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1C" w:rsidRPr="00D605DA" w:rsidRDefault="0084671C" w:rsidP="00D605DA">
      <w:pPr>
        <w:spacing w:after="0" w:line="240" w:lineRule="auto"/>
        <w:jc w:val="center"/>
        <w:rPr>
          <w:rFonts w:ascii="Times New Roman" w:hAnsi="Times New Roman" w:cs="Times New Roman"/>
          <w:b/>
          <w:sz w:val="24"/>
          <w:szCs w:val="24"/>
          <w:lang w:val="ro-RO"/>
        </w:rPr>
      </w:pPr>
      <w:bookmarkStart w:id="0" w:name="_GoBack"/>
      <w:bookmarkEnd w:id="0"/>
      <w:r w:rsidRPr="00D605DA">
        <w:rPr>
          <w:rFonts w:ascii="Times New Roman" w:hAnsi="Times New Roman" w:cs="Times New Roman"/>
          <w:b/>
          <w:sz w:val="24"/>
          <w:szCs w:val="24"/>
          <w:lang w:val="ro-RO"/>
        </w:rPr>
        <w:t>TABEL COMPARATIV</w:t>
      </w:r>
    </w:p>
    <w:p w:rsidR="000A7A29" w:rsidRPr="00D605DA" w:rsidRDefault="000A7A29" w:rsidP="00D605DA">
      <w:pPr>
        <w:spacing w:after="0" w:line="240" w:lineRule="auto"/>
        <w:jc w:val="center"/>
        <w:rPr>
          <w:rFonts w:ascii="Times New Roman" w:hAnsi="Times New Roman" w:cs="Times New Roman"/>
          <w:b/>
          <w:sz w:val="24"/>
          <w:szCs w:val="24"/>
          <w:lang w:val="ro-RO"/>
        </w:rPr>
      </w:pPr>
      <w:r w:rsidRPr="00D605DA">
        <w:rPr>
          <w:rFonts w:ascii="Times New Roman" w:hAnsi="Times New Roman" w:cs="Times New Roman"/>
          <w:b/>
          <w:sz w:val="24"/>
          <w:szCs w:val="24"/>
          <w:lang w:val="ro-RO"/>
        </w:rPr>
        <w:t xml:space="preserve">Proiect Ordin </w:t>
      </w:r>
      <w:proofErr w:type="spellStart"/>
      <w:r w:rsidRPr="00D605DA">
        <w:rPr>
          <w:rFonts w:ascii="Times New Roman" w:hAnsi="Times New Roman" w:cs="Times New Roman"/>
          <w:b/>
          <w:sz w:val="24"/>
          <w:szCs w:val="24"/>
          <w:lang w:val="ro-RO"/>
        </w:rPr>
        <w:t>m.a.i.</w:t>
      </w:r>
      <w:proofErr w:type="spellEnd"/>
      <w:r w:rsidRPr="00D605DA">
        <w:rPr>
          <w:rFonts w:ascii="Times New Roman" w:hAnsi="Times New Roman" w:cs="Times New Roman"/>
          <w:b/>
          <w:sz w:val="24"/>
          <w:szCs w:val="24"/>
          <w:lang w:val="ro-RO"/>
        </w:rPr>
        <w:t xml:space="preserve"> pentru modificarea </w:t>
      </w:r>
      <w:proofErr w:type="spellStart"/>
      <w:r w:rsidRPr="00D605DA">
        <w:rPr>
          <w:rFonts w:ascii="Times New Roman" w:hAnsi="Times New Roman" w:cs="Times New Roman"/>
          <w:b/>
          <w:sz w:val="24"/>
          <w:szCs w:val="24"/>
          <w:lang w:val="ro-RO"/>
        </w:rPr>
        <w:t>şi</w:t>
      </w:r>
      <w:proofErr w:type="spellEnd"/>
      <w:r w:rsidRPr="00D605DA">
        <w:rPr>
          <w:rFonts w:ascii="Times New Roman" w:hAnsi="Times New Roman" w:cs="Times New Roman"/>
          <w:b/>
          <w:sz w:val="24"/>
          <w:szCs w:val="24"/>
          <w:lang w:val="ro-RO"/>
        </w:rPr>
        <w:t xml:space="preserve"> completarea unor acte normative din domeniul resurselor umane</w:t>
      </w:r>
    </w:p>
    <w:p w:rsidR="000A7A29" w:rsidRPr="00D605DA" w:rsidRDefault="000A7A29" w:rsidP="00D605DA">
      <w:pPr>
        <w:spacing w:after="0" w:line="240" w:lineRule="auto"/>
        <w:jc w:val="center"/>
        <w:rPr>
          <w:rFonts w:ascii="Times New Roman" w:hAnsi="Times New Roman" w:cs="Times New Roman"/>
          <w:b/>
          <w:sz w:val="24"/>
          <w:szCs w:val="24"/>
          <w:lang w:val="ro-RO"/>
        </w:rPr>
      </w:pPr>
      <w:r w:rsidRPr="00D605DA">
        <w:rPr>
          <w:rFonts w:ascii="Times New Roman" w:hAnsi="Times New Roman" w:cs="Times New Roman"/>
          <w:b/>
          <w:sz w:val="24"/>
          <w:szCs w:val="24"/>
          <w:lang w:val="ro-RO"/>
        </w:rPr>
        <w:t>în Ministerul Afacerilor Interne</w:t>
      </w:r>
    </w:p>
    <w:p w:rsidR="0084671C" w:rsidRPr="00D605DA" w:rsidRDefault="0084671C" w:rsidP="00D605DA">
      <w:pPr>
        <w:spacing w:after="0" w:line="240" w:lineRule="auto"/>
        <w:jc w:val="center"/>
        <w:rPr>
          <w:rFonts w:ascii="Times New Roman" w:hAnsi="Times New Roman" w:cs="Times New Roman"/>
          <w:b/>
          <w:sz w:val="24"/>
          <w:szCs w:val="24"/>
          <w:lang w:val="ro-RO"/>
        </w:rPr>
      </w:pPr>
    </w:p>
    <w:p w:rsidR="000A7A29" w:rsidRPr="00D605DA" w:rsidRDefault="000A7A29" w:rsidP="00D605DA">
      <w:pPr>
        <w:spacing w:after="0" w:line="240" w:lineRule="auto"/>
        <w:jc w:val="center"/>
        <w:rPr>
          <w:rFonts w:ascii="Times New Roman" w:hAnsi="Times New Roman" w:cs="Times New Roman"/>
          <w:b/>
          <w:sz w:val="24"/>
          <w:szCs w:val="24"/>
          <w:lang w:val="ro-RO"/>
        </w:rPr>
      </w:pPr>
    </w:p>
    <w:tbl>
      <w:tblPr>
        <w:tblStyle w:val="TableGrid"/>
        <w:tblW w:w="0" w:type="auto"/>
        <w:tblInd w:w="0" w:type="dxa"/>
        <w:tblLook w:val="04A0" w:firstRow="1" w:lastRow="0" w:firstColumn="1" w:lastColumn="0" w:noHBand="0" w:noVBand="1"/>
      </w:tblPr>
      <w:tblGrid>
        <w:gridCol w:w="701"/>
        <w:gridCol w:w="5705"/>
        <w:gridCol w:w="6037"/>
        <w:gridCol w:w="2118"/>
      </w:tblGrid>
      <w:tr w:rsidR="0084671C" w:rsidRPr="00D605DA" w:rsidTr="0084671C">
        <w:tc>
          <w:tcPr>
            <w:tcW w:w="704" w:type="dxa"/>
            <w:tcBorders>
              <w:top w:val="single" w:sz="4" w:space="0" w:color="auto"/>
              <w:left w:val="single" w:sz="4" w:space="0" w:color="auto"/>
              <w:bottom w:val="single" w:sz="4" w:space="0" w:color="auto"/>
              <w:right w:val="single" w:sz="4" w:space="0" w:color="auto"/>
            </w:tcBorders>
            <w:hideMark/>
          </w:tcPr>
          <w:p w:rsidR="0084671C" w:rsidRPr="00D605DA" w:rsidRDefault="0084671C" w:rsidP="00D605DA">
            <w:pPr>
              <w:jc w:val="center"/>
              <w:rPr>
                <w:rFonts w:ascii="Times New Roman" w:hAnsi="Times New Roman" w:cs="Times New Roman"/>
                <w:b/>
                <w:sz w:val="24"/>
                <w:szCs w:val="24"/>
                <w:lang w:val="ro-RO"/>
              </w:rPr>
            </w:pPr>
            <w:r w:rsidRPr="00D605DA">
              <w:rPr>
                <w:rFonts w:ascii="Times New Roman" w:hAnsi="Times New Roman" w:cs="Times New Roman"/>
                <w:b/>
                <w:sz w:val="24"/>
                <w:szCs w:val="24"/>
                <w:lang w:val="ro-RO"/>
              </w:rPr>
              <w:t>Nr. crt.</w:t>
            </w:r>
          </w:p>
        </w:tc>
        <w:tc>
          <w:tcPr>
            <w:tcW w:w="5783" w:type="dxa"/>
            <w:tcBorders>
              <w:top w:val="single" w:sz="4" w:space="0" w:color="auto"/>
              <w:left w:val="single" w:sz="4" w:space="0" w:color="auto"/>
              <w:bottom w:val="single" w:sz="4" w:space="0" w:color="auto"/>
              <w:right w:val="single" w:sz="4" w:space="0" w:color="auto"/>
            </w:tcBorders>
            <w:hideMark/>
          </w:tcPr>
          <w:p w:rsidR="0084671C" w:rsidRPr="00D605DA" w:rsidRDefault="0084671C" w:rsidP="00D605DA">
            <w:pPr>
              <w:jc w:val="center"/>
              <w:rPr>
                <w:rFonts w:ascii="Times New Roman" w:hAnsi="Times New Roman" w:cs="Times New Roman"/>
                <w:b/>
                <w:sz w:val="24"/>
                <w:szCs w:val="24"/>
                <w:lang w:val="ro-RO"/>
              </w:rPr>
            </w:pPr>
            <w:r w:rsidRPr="00D605DA">
              <w:rPr>
                <w:rFonts w:ascii="Times New Roman" w:hAnsi="Times New Roman" w:cs="Times New Roman"/>
                <w:b/>
                <w:sz w:val="24"/>
                <w:szCs w:val="24"/>
                <w:lang w:val="ro-RO"/>
              </w:rPr>
              <w:t>FORMA ÎN VIGOARE</w:t>
            </w:r>
          </w:p>
        </w:tc>
        <w:tc>
          <w:tcPr>
            <w:tcW w:w="6095" w:type="dxa"/>
            <w:tcBorders>
              <w:top w:val="single" w:sz="4" w:space="0" w:color="auto"/>
              <w:left w:val="single" w:sz="4" w:space="0" w:color="auto"/>
              <w:bottom w:val="single" w:sz="4" w:space="0" w:color="auto"/>
              <w:right w:val="single" w:sz="4" w:space="0" w:color="auto"/>
            </w:tcBorders>
            <w:hideMark/>
          </w:tcPr>
          <w:p w:rsidR="0084671C" w:rsidRPr="00D605DA" w:rsidRDefault="0084671C" w:rsidP="00D605DA">
            <w:pPr>
              <w:jc w:val="center"/>
              <w:rPr>
                <w:rFonts w:ascii="Times New Roman" w:hAnsi="Times New Roman" w:cs="Times New Roman"/>
                <w:b/>
                <w:sz w:val="24"/>
                <w:szCs w:val="24"/>
                <w:lang w:val="ro-RO"/>
              </w:rPr>
            </w:pPr>
            <w:r w:rsidRPr="00D605DA">
              <w:rPr>
                <w:rFonts w:ascii="Times New Roman" w:hAnsi="Times New Roman" w:cs="Times New Roman"/>
                <w:b/>
                <w:sz w:val="24"/>
                <w:szCs w:val="24"/>
                <w:lang w:val="ro-RO"/>
              </w:rPr>
              <w:t>FORMA PROPUSĂ</w:t>
            </w:r>
          </w:p>
        </w:tc>
        <w:tc>
          <w:tcPr>
            <w:tcW w:w="2127" w:type="dxa"/>
            <w:tcBorders>
              <w:top w:val="single" w:sz="4" w:space="0" w:color="auto"/>
              <w:left w:val="single" w:sz="4" w:space="0" w:color="auto"/>
              <w:bottom w:val="single" w:sz="4" w:space="0" w:color="auto"/>
              <w:right w:val="single" w:sz="4" w:space="0" w:color="auto"/>
            </w:tcBorders>
            <w:hideMark/>
          </w:tcPr>
          <w:p w:rsidR="0084671C" w:rsidRPr="00D605DA" w:rsidRDefault="0084671C" w:rsidP="00D605DA">
            <w:pPr>
              <w:jc w:val="center"/>
              <w:rPr>
                <w:rFonts w:ascii="Times New Roman" w:hAnsi="Times New Roman" w:cs="Times New Roman"/>
                <w:b/>
                <w:sz w:val="24"/>
                <w:szCs w:val="24"/>
                <w:lang w:val="ro-RO"/>
              </w:rPr>
            </w:pPr>
            <w:r w:rsidRPr="00D605DA">
              <w:rPr>
                <w:rFonts w:ascii="Times New Roman" w:hAnsi="Times New Roman" w:cs="Times New Roman"/>
                <w:b/>
                <w:sz w:val="24"/>
                <w:szCs w:val="24"/>
                <w:lang w:val="ro-RO"/>
              </w:rPr>
              <w:t>OBSERAVȚII</w:t>
            </w:r>
          </w:p>
        </w:tc>
      </w:tr>
      <w:tr w:rsidR="005B6900" w:rsidRPr="00D605DA" w:rsidTr="002F02F0">
        <w:tc>
          <w:tcPr>
            <w:tcW w:w="14709" w:type="dxa"/>
            <w:gridSpan w:val="4"/>
            <w:tcBorders>
              <w:top w:val="single" w:sz="4" w:space="0" w:color="auto"/>
              <w:left w:val="single" w:sz="4" w:space="0" w:color="auto"/>
              <w:bottom w:val="single" w:sz="4" w:space="0" w:color="auto"/>
              <w:right w:val="single" w:sz="4" w:space="0" w:color="auto"/>
            </w:tcBorders>
          </w:tcPr>
          <w:p w:rsidR="005B6900" w:rsidRPr="00D605DA" w:rsidRDefault="005B6900" w:rsidP="00D605DA">
            <w:pPr>
              <w:jc w:val="center"/>
              <w:rPr>
                <w:rFonts w:ascii="Times New Roman" w:hAnsi="Times New Roman" w:cs="Times New Roman"/>
                <w:sz w:val="24"/>
                <w:szCs w:val="24"/>
                <w:lang w:val="ro-RO"/>
              </w:rPr>
            </w:pPr>
            <w:r w:rsidRPr="00D605DA">
              <w:rPr>
                <w:rFonts w:ascii="Times New Roman" w:hAnsi="Times New Roman" w:cs="Times New Roman"/>
                <w:b/>
                <w:sz w:val="24"/>
                <w:szCs w:val="24"/>
                <w:lang w:val="ro-RO"/>
              </w:rPr>
              <w:t>Ordinul ministrului afacerilor interne nr. 140/2016 privind activitatea de management resurse umane în unitățile de poliție ale Ministerului Afacerilor Interne</w:t>
            </w:r>
          </w:p>
        </w:tc>
      </w:tr>
      <w:tr w:rsidR="005B6900" w:rsidRPr="00D605DA" w:rsidTr="0084671C">
        <w:tc>
          <w:tcPr>
            <w:tcW w:w="704" w:type="dxa"/>
            <w:tcBorders>
              <w:top w:val="single" w:sz="4" w:space="0" w:color="auto"/>
              <w:left w:val="single" w:sz="4" w:space="0" w:color="auto"/>
              <w:bottom w:val="single" w:sz="4" w:space="0" w:color="auto"/>
              <w:right w:val="single" w:sz="4" w:space="0" w:color="auto"/>
            </w:tcBorders>
          </w:tcPr>
          <w:p w:rsidR="005B6900" w:rsidRPr="00D605DA" w:rsidRDefault="005B690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r w:rsidRPr="00D605DA">
              <w:rPr>
                <w:sz w:val="24"/>
              </w:rPr>
              <w:t>anexa nr. 3</w:t>
            </w:r>
          </w:p>
          <w:p w:rsidR="00207593" w:rsidRPr="00D605DA" w:rsidRDefault="00207593" w:rsidP="00D605DA">
            <w:pPr>
              <w:pStyle w:val="Subtitle"/>
              <w:jc w:val="both"/>
              <w:rPr>
                <w:sz w:val="24"/>
              </w:rPr>
            </w:pPr>
            <w:r w:rsidRPr="00D605DA">
              <w:rPr>
                <w:sz w:val="24"/>
              </w:rPr>
              <w:t>Art. 9 (…)</w:t>
            </w:r>
          </w:p>
          <w:p w:rsidR="005B6900" w:rsidRPr="00D605DA" w:rsidRDefault="00207593" w:rsidP="00D605DA">
            <w:pPr>
              <w:jc w:val="both"/>
              <w:rPr>
                <w:rFonts w:ascii="Times New Roman" w:hAnsi="Times New Roman" w:cs="Times New Roman"/>
                <w:sz w:val="24"/>
                <w:szCs w:val="24"/>
                <w:lang w:val="ro-RO"/>
              </w:rPr>
            </w:pPr>
            <w:r w:rsidRPr="00D605DA">
              <w:rPr>
                <w:rFonts w:ascii="Times New Roman" w:hAnsi="Times New Roman" w:cs="Times New Roman"/>
                <w:sz w:val="24"/>
                <w:szCs w:val="24"/>
                <w:lang w:val="ro-RO"/>
              </w:rPr>
              <w:t xml:space="preserve">(4) În cazul în care în unitatea în care se organizează concurs nu există persoane care </w:t>
            </w:r>
            <w:proofErr w:type="spellStart"/>
            <w:r w:rsidRPr="00D605DA">
              <w:rPr>
                <w:rFonts w:ascii="Times New Roman" w:hAnsi="Times New Roman" w:cs="Times New Roman"/>
                <w:sz w:val="24"/>
                <w:szCs w:val="24"/>
                <w:lang w:val="ro-RO"/>
              </w:rPr>
              <w:t>deţin</w:t>
            </w:r>
            <w:proofErr w:type="spellEnd"/>
            <w:r w:rsidRPr="00D605DA">
              <w:rPr>
                <w:rFonts w:ascii="Times New Roman" w:hAnsi="Times New Roman" w:cs="Times New Roman"/>
                <w:sz w:val="24"/>
                <w:szCs w:val="24"/>
                <w:lang w:val="ro-RO"/>
              </w:rPr>
              <w:t xml:space="preserve"> studiile de specialitate cerute pentru ocuparea postului scos la concurs, din comisia de concurs </w:t>
            </w:r>
            <w:proofErr w:type="spellStart"/>
            <w:r w:rsidRPr="00D605DA">
              <w:rPr>
                <w:rFonts w:ascii="Times New Roman" w:hAnsi="Times New Roman" w:cs="Times New Roman"/>
                <w:sz w:val="24"/>
                <w:szCs w:val="24"/>
                <w:lang w:val="ro-RO"/>
              </w:rPr>
              <w:t>şi</w:t>
            </w:r>
            <w:proofErr w:type="spellEnd"/>
            <w:r w:rsidRPr="00D605DA">
              <w:rPr>
                <w:rFonts w:ascii="Times New Roman" w:hAnsi="Times New Roman" w:cs="Times New Roman"/>
                <w:sz w:val="24"/>
                <w:szCs w:val="24"/>
                <w:lang w:val="ro-RO"/>
              </w:rPr>
              <w:t xml:space="preserve"> comisia de </w:t>
            </w:r>
            <w:proofErr w:type="spellStart"/>
            <w:r w:rsidRPr="00D605DA">
              <w:rPr>
                <w:rFonts w:ascii="Times New Roman" w:hAnsi="Times New Roman" w:cs="Times New Roman"/>
                <w:sz w:val="24"/>
                <w:szCs w:val="24"/>
                <w:lang w:val="ro-RO"/>
              </w:rPr>
              <w:t>soluţionare</w:t>
            </w:r>
            <w:proofErr w:type="spellEnd"/>
            <w:r w:rsidRPr="00D605DA">
              <w:rPr>
                <w:rFonts w:ascii="Times New Roman" w:hAnsi="Times New Roman" w:cs="Times New Roman"/>
                <w:sz w:val="24"/>
                <w:szCs w:val="24"/>
                <w:lang w:val="ro-RO"/>
              </w:rPr>
              <w:t xml:space="preserve"> a </w:t>
            </w:r>
            <w:proofErr w:type="spellStart"/>
            <w:r w:rsidRPr="00D605DA">
              <w:rPr>
                <w:rFonts w:ascii="Times New Roman" w:hAnsi="Times New Roman" w:cs="Times New Roman"/>
                <w:sz w:val="24"/>
                <w:szCs w:val="24"/>
                <w:lang w:val="ro-RO"/>
              </w:rPr>
              <w:t>contestaţiilor</w:t>
            </w:r>
            <w:proofErr w:type="spellEnd"/>
            <w:r w:rsidRPr="00D605DA">
              <w:rPr>
                <w:rFonts w:ascii="Times New Roman" w:hAnsi="Times New Roman" w:cs="Times New Roman"/>
                <w:sz w:val="24"/>
                <w:szCs w:val="24"/>
                <w:lang w:val="ro-RO"/>
              </w:rPr>
              <w:t xml:space="preserve"> fac parte </w:t>
            </w:r>
            <w:proofErr w:type="spellStart"/>
            <w:r w:rsidRPr="00D605DA">
              <w:rPr>
                <w:rFonts w:ascii="Times New Roman" w:hAnsi="Times New Roman" w:cs="Times New Roman"/>
                <w:sz w:val="24"/>
                <w:szCs w:val="24"/>
                <w:lang w:val="ro-RO"/>
              </w:rPr>
              <w:t>specialişti</w:t>
            </w:r>
            <w:proofErr w:type="spellEnd"/>
            <w:r w:rsidRPr="00D605DA">
              <w:rPr>
                <w:rFonts w:ascii="Times New Roman" w:hAnsi="Times New Roman" w:cs="Times New Roman"/>
                <w:sz w:val="24"/>
                <w:szCs w:val="24"/>
                <w:lang w:val="ro-RO"/>
              </w:rPr>
              <w:t xml:space="preserve"> de la </w:t>
            </w:r>
            <w:proofErr w:type="spellStart"/>
            <w:r w:rsidRPr="00D605DA">
              <w:rPr>
                <w:rFonts w:ascii="Times New Roman" w:hAnsi="Times New Roman" w:cs="Times New Roman"/>
                <w:sz w:val="24"/>
                <w:szCs w:val="24"/>
                <w:lang w:val="ro-RO"/>
              </w:rPr>
              <w:t>eşalonul</w:t>
            </w:r>
            <w:proofErr w:type="spellEnd"/>
            <w:r w:rsidRPr="00D605DA">
              <w:rPr>
                <w:rFonts w:ascii="Times New Roman" w:hAnsi="Times New Roman" w:cs="Times New Roman"/>
                <w:sz w:val="24"/>
                <w:szCs w:val="24"/>
                <w:lang w:val="ro-RO"/>
              </w:rPr>
              <w:t xml:space="preserve"> superior sau de la altă unitate a MAI sau/</w:t>
            </w:r>
            <w:proofErr w:type="spellStart"/>
            <w:r w:rsidRPr="00D605DA">
              <w:rPr>
                <w:rFonts w:ascii="Times New Roman" w:hAnsi="Times New Roman" w:cs="Times New Roman"/>
                <w:sz w:val="24"/>
                <w:szCs w:val="24"/>
                <w:lang w:val="ro-RO"/>
              </w:rPr>
              <w:t>şi</w:t>
            </w:r>
            <w:proofErr w:type="spellEnd"/>
            <w:r w:rsidRPr="00D605DA">
              <w:rPr>
                <w:rFonts w:ascii="Times New Roman" w:hAnsi="Times New Roman" w:cs="Times New Roman"/>
                <w:sz w:val="24"/>
                <w:szCs w:val="24"/>
                <w:lang w:val="ro-RO"/>
              </w:rPr>
              <w:t xml:space="preserve"> din afara MAI.</w:t>
            </w:r>
            <w:r w:rsidRPr="00D605DA">
              <w:rPr>
                <w:rFonts w:ascii="Times New Roman" w:hAnsi="Times New Roman" w:cs="Times New Roman"/>
                <w:sz w:val="24"/>
                <w:szCs w:val="24"/>
                <w:lang w:val="ro-RO"/>
              </w:rPr>
              <w:br/>
            </w:r>
          </w:p>
        </w:tc>
        <w:tc>
          <w:tcPr>
            <w:tcW w:w="6095" w:type="dxa"/>
            <w:tcBorders>
              <w:top w:val="single" w:sz="4" w:space="0" w:color="auto"/>
              <w:left w:val="single" w:sz="4" w:space="0" w:color="auto"/>
              <w:bottom w:val="single" w:sz="4" w:space="0" w:color="auto"/>
              <w:right w:val="single" w:sz="4" w:space="0" w:color="auto"/>
            </w:tcBorders>
          </w:tcPr>
          <w:p w:rsidR="00D90E38" w:rsidRPr="00D605DA" w:rsidRDefault="005B6900" w:rsidP="00D605DA">
            <w:pPr>
              <w:pStyle w:val="Subtitle"/>
              <w:jc w:val="both"/>
              <w:rPr>
                <w:sz w:val="24"/>
              </w:rPr>
            </w:pPr>
            <w:r w:rsidRPr="00D605DA">
              <w:rPr>
                <w:sz w:val="24"/>
              </w:rPr>
              <w:t>anexa nr. 3</w:t>
            </w:r>
          </w:p>
          <w:p w:rsidR="005B6900" w:rsidRPr="00D605DA" w:rsidRDefault="00D90E38" w:rsidP="00D605DA">
            <w:pPr>
              <w:pStyle w:val="Subtitle"/>
              <w:jc w:val="both"/>
              <w:rPr>
                <w:sz w:val="24"/>
              </w:rPr>
            </w:pPr>
            <w:r w:rsidRPr="00D605DA">
              <w:rPr>
                <w:sz w:val="24"/>
              </w:rPr>
              <w:t>Art. 9 (…)</w:t>
            </w:r>
          </w:p>
          <w:p w:rsidR="005B6900" w:rsidRPr="00D605DA" w:rsidRDefault="005B6900" w:rsidP="00D605DA">
            <w:pPr>
              <w:jc w:val="both"/>
              <w:rPr>
                <w:rFonts w:ascii="Times New Roman" w:hAnsi="Times New Roman" w:cs="Times New Roman"/>
                <w:sz w:val="24"/>
                <w:szCs w:val="24"/>
                <w:lang w:val="ro-RO"/>
              </w:rPr>
            </w:pPr>
            <w:r w:rsidRPr="00D605DA">
              <w:rPr>
                <w:rFonts w:ascii="Times New Roman" w:hAnsi="Times New Roman" w:cs="Times New Roman"/>
                <w:sz w:val="24"/>
                <w:szCs w:val="24"/>
                <w:lang w:val="ro-RO"/>
              </w:rPr>
              <w:t xml:space="preserve">(4) În cazul în care în unitatea în care se organizează concurs nu există persoane care au funcția cel puțin egală cu cea prevăzută pentru postul scos la concurs sau nu </w:t>
            </w:r>
            <w:proofErr w:type="spellStart"/>
            <w:r w:rsidRPr="00D605DA">
              <w:rPr>
                <w:rFonts w:ascii="Times New Roman" w:hAnsi="Times New Roman" w:cs="Times New Roman"/>
                <w:sz w:val="24"/>
                <w:szCs w:val="24"/>
                <w:lang w:val="ro-RO"/>
              </w:rPr>
              <w:t>deţin</w:t>
            </w:r>
            <w:proofErr w:type="spellEnd"/>
            <w:r w:rsidRPr="00D605DA">
              <w:rPr>
                <w:rFonts w:ascii="Times New Roman" w:hAnsi="Times New Roman" w:cs="Times New Roman"/>
                <w:sz w:val="24"/>
                <w:szCs w:val="24"/>
                <w:lang w:val="ro-RO"/>
              </w:rPr>
              <w:t xml:space="preserve"> studiile de specialitate cerute pentru ocuparea postului scos la concurs, din comisia de concurs </w:t>
            </w:r>
            <w:proofErr w:type="spellStart"/>
            <w:r w:rsidRPr="00D605DA">
              <w:rPr>
                <w:rFonts w:ascii="Times New Roman" w:hAnsi="Times New Roman" w:cs="Times New Roman"/>
                <w:sz w:val="24"/>
                <w:szCs w:val="24"/>
                <w:lang w:val="ro-RO"/>
              </w:rPr>
              <w:t>şi</w:t>
            </w:r>
            <w:proofErr w:type="spellEnd"/>
            <w:r w:rsidRPr="00D605DA">
              <w:rPr>
                <w:rFonts w:ascii="Times New Roman" w:hAnsi="Times New Roman" w:cs="Times New Roman"/>
                <w:sz w:val="24"/>
                <w:szCs w:val="24"/>
                <w:lang w:val="ro-RO"/>
              </w:rPr>
              <w:t xml:space="preserve"> comisia de </w:t>
            </w:r>
            <w:proofErr w:type="spellStart"/>
            <w:r w:rsidRPr="00D605DA">
              <w:rPr>
                <w:rFonts w:ascii="Times New Roman" w:hAnsi="Times New Roman" w:cs="Times New Roman"/>
                <w:sz w:val="24"/>
                <w:szCs w:val="24"/>
                <w:lang w:val="ro-RO"/>
              </w:rPr>
              <w:t>soluţionare</w:t>
            </w:r>
            <w:proofErr w:type="spellEnd"/>
            <w:r w:rsidRPr="00D605DA">
              <w:rPr>
                <w:rFonts w:ascii="Times New Roman" w:hAnsi="Times New Roman" w:cs="Times New Roman"/>
                <w:sz w:val="24"/>
                <w:szCs w:val="24"/>
                <w:lang w:val="ro-RO"/>
              </w:rPr>
              <w:t xml:space="preserve"> a </w:t>
            </w:r>
            <w:proofErr w:type="spellStart"/>
            <w:r w:rsidRPr="00D605DA">
              <w:rPr>
                <w:rFonts w:ascii="Times New Roman" w:hAnsi="Times New Roman" w:cs="Times New Roman"/>
                <w:sz w:val="24"/>
                <w:szCs w:val="24"/>
                <w:lang w:val="ro-RO"/>
              </w:rPr>
              <w:t>contestaţiilor</w:t>
            </w:r>
            <w:proofErr w:type="spellEnd"/>
            <w:r w:rsidRPr="00D605DA">
              <w:rPr>
                <w:rFonts w:ascii="Times New Roman" w:hAnsi="Times New Roman" w:cs="Times New Roman"/>
                <w:sz w:val="24"/>
                <w:szCs w:val="24"/>
                <w:lang w:val="ro-RO"/>
              </w:rPr>
              <w:t xml:space="preserve"> fac parte persoane/</w:t>
            </w:r>
            <w:proofErr w:type="spellStart"/>
            <w:r w:rsidRPr="00D605DA">
              <w:rPr>
                <w:rFonts w:ascii="Times New Roman" w:hAnsi="Times New Roman" w:cs="Times New Roman"/>
                <w:sz w:val="24"/>
                <w:szCs w:val="24"/>
                <w:lang w:val="ro-RO"/>
              </w:rPr>
              <w:t>specialişti</w:t>
            </w:r>
            <w:proofErr w:type="spellEnd"/>
            <w:r w:rsidRPr="00D605DA">
              <w:rPr>
                <w:rFonts w:ascii="Times New Roman" w:hAnsi="Times New Roman" w:cs="Times New Roman"/>
                <w:sz w:val="24"/>
                <w:szCs w:val="24"/>
                <w:lang w:val="ro-RO"/>
              </w:rPr>
              <w:t xml:space="preserve"> care au funcția cel puțin egală cu cea prevăzută pentru postul scos la concurs, de la </w:t>
            </w:r>
            <w:proofErr w:type="spellStart"/>
            <w:r w:rsidRPr="00D605DA">
              <w:rPr>
                <w:rFonts w:ascii="Times New Roman" w:hAnsi="Times New Roman" w:cs="Times New Roman"/>
                <w:sz w:val="24"/>
                <w:szCs w:val="24"/>
                <w:lang w:val="ro-RO"/>
              </w:rPr>
              <w:t>eşalonul</w:t>
            </w:r>
            <w:proofErr w:type="spellEnd"/>
            <w:r w:rsidRPr="00D605DA">
              <w:rPr>
                <w:rFonts w:ascii="Times New Roman" w:hAnsi="Times New Roman" w:cs="Times New Roman"/>
                <w:sz w:val="24"/>
                <w:szCs w:val="24"/>
                <w:lang w:val="ro-RO"/>
              </w:rPr>
              <w:t xml:space="preserve"> superior sau de la altă unit</w:t>
            </w:r>
            <w:r w:rsidR="00DE5D4A" w:rsidRPr="00D605DA">
              <w:rPr>
                <w:rFonts w:ascii="Times New Roman" w:hAnsi="Times New Roman" w:cs="Times New Roman"/>
                <w:sz w:val="24"/>
                <w:szCs w:val="24"/>
                <w:lang w:val="ro-RO"/>
              </w:rPr>
              <w:t>ate a MAI sau/</w:t>
            </w:r>
            <w:proofErr w:type="spellStart"/>
            <w:r w:rsidR="00DE5D4A" w:rsidRPr="00D605DA">
              <w:rPr>
                <w:rFonts w:ascii="Times New Roman" w:hAnsi="Times New Roman" w:cs="Times New Roman"/>
                <w:sz w:val="24"/>
                <w:szCs w:val="24"/>
                <w:lang w:val="ro-RO"/>
              </w:rPr>
              <w:t>şi</w:t>
            </w:r>
            <w:proofErr w:type="spellEnd"/>
            <w:r w:rsidR="00DE5D4A" w:rsidRPr="00D605DA">
              <w:rPr>
                <w:rFonts w:ascii="Times New Roman" w:hAnsi="Times New Roman" w:cs="Times New Roman"/>
                <w:sz w:val="24"/>
                <w:szCs w:val="24"/>
                <w:lang w:val="ro-RO"/>
              </w:rPr>
              <w:t xml:space="preserve"> din afara MAI.</w:t>
            </w:r>
          </w:p>
        </w:tc>
        <w:tc>
          <w:tcPr>
            <w:tcW w:w="2127" w:type="dxa"/>
            <w:tcBorders>
              <w:top w:val="single" w:sz="4" w:space="0" w:color="auto"/>
              <w:left w:val="single" w:sz="4" w:space="0" w:color="auto"/>
              <w:bottom w:val="single" w:sz="4" w:space="0" w:color="auto"/>
              <w:right w:val="single" w:sz="4" w:space="0" w:color="auto"/>
            </w:tcBorders>
          </w:tcPr>
          <w:p w:rsidR="005B6900" w:rsidRPr="00D605DA" w:rsidRDefault="005B6900"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D4404F" w:rsidRPr="00D605DA" w:rsidRDefault="00D4404F" w:rsidP="00D605DA">
            <w:pPr>
              <w:pStyle w:val="Subtitle"/>
              <w:jc w:val="both"/>
              <w:rPr>
                <w:sz w:val="24"/>
              </w:rPr>
            </w:pPr>
            <w:r w:rsidRPr="00D605DA">
              <w:rPr>
                <w:sz w:val="24"/>
              </w:rPr>
              <w:t>anexa nr. 3</w:t>
            </w:r>
          </w:p>
          <w:p w:rsidR="00D4404F" w:rsidRPr="00D605DA" w:rsidRDefault="00D4404F" w:rsidP="00D605DA">
            <w:pPr>
              <w:pStyle w:val="Subtitle"/>
              <w:jc w:val="both"/>
              <w:rPr>
                <w:sz w:val="24"/>
              </w:rPr>
            </w:pPr>
            <w:r w:rsidRPr="00D605DA">
              <w:rPr>
                <w:sz w:val="24"/>
              </w:rPr>
              <w:t>Art. 9 (…)</w:t>
            </w:r>
          </w:p>
          <w:p w:rsidR="00207593" w:rsidRPr="00D605DA" w:rsidRDefault="00D4404F" w:rsidP="00D605DA">
            <w:pPr>
              <w:pStyle w:val="Subtitle"/>
              <w:jc w:val="both"/>
              <w:rPr>
                <w:sz w:val="24"/>
              </w:rPr>
            </w:pPr>
            <w:r w:rsidRPr="00D605DA">
              <w:rPr>
                <w:rFonts w:eastAsiaTheme="minorHAnsi"/>
                <w:b w:val="0"/>
                <w:sz w:val="24"/>
              </w:rPr>
              <w:t xml:space="preserve">(7) Înainte de începerea </w:t>
            </w:r>
            <w:proofErr w:type="spellStart"/>
            <w:r w:rsidRPr="00D605DA">
              <w:rPr>
                <w:rFonts w:eastAsiaTheme="minorHAnsi"/>
                <w:b w:val="0"/>
                <w:sz w:val="24"/>
              </w:rPr>
              <w:t>activităţii</w:t>
            </w:r>
            <w:proofErr w:type="spellEnd"/>
            <w:r w:rsidRPr="00D605DA">
              <w:rPr>
                <w:rFonts w:eastAsiaTheme="minorHAnsi"/>
                <w:b w:val="0"/>
                <w:sz w:val="24"/>
              </w:rPr>
              <w:t xml:space="preserve">, membrii comisiei de concurs </w:t>
            </w:r>
            <w:proofErr w:type="spellStart"/>
            <w:r w:rsidRPr="00D605DA">
              <w:rPr>
                <w:rFonts w:eastAsiaTheme="minorHAnsi"/>
                <w:b w:val="0"/>
                <w:sz w:val="24"/>
              </w:rPr>
              <w:t>şi</w:t>
            </w:r>
            <w:proofErr w:type="spellEnd"/>
            <w:r w:rsidRPr="00D605DA">
              <w:rPr>
                <w:rFonts w:eastAsiaTheme="minorHAnsi"/>
                <w:b w:val="0"/>
                <w:sz w:val="24"/>
              </w:rPr>
              <w:t xml:space="preserve"> ai comisiei centrale de concurs, precum </w:t>
            </w:r>
            <w:proofErr w:type="spellStart"/>
            <w:r w:rsidRPr="00D605DA">
              <w:rPr>
                <w:rFonts w:eastAsiaTheme="minorHAnsi"/>
                <w:b w:val="0"/>
                <w:sz w:val="24"/>
              </w:rPr>
              <w:t>şi</w:t>
            </w:r>
            <w:proofErr w:type="spellEnd"/>
            <w:r w:rsidRPr="00D605DA">
              <w:rPr>
                <w:rFonts w:eastAsiaTheme="minorHAnsi"/>
                <w:b w:val="0"/>
                <w:sz w:val="24"/>
              </w:rPr>
              <w:t xml:space="preserve"> secretarul acestora completează un angajament cu privire la păstrarea </w:t>
            </w:r>
            <w:proofErr w:type="spellStart"/>
            <w:r w:rsidRPr="00D605DA">
              <w:rPr>
                <w:rFonts w:eastAsiaTheme="minorHAnsi"/>
                <w:b w:val="0"/>
                <w:sz w:val="24"/>
              </w:rPr>
              <w:t>confidenţialităţii</w:t>
            </w:r>
            <w:proofErr w:type="spellEnd"/>
            <w:r w:rsidRPr="00D605DA">
              <w:rPr>
                <w:rFonts w:eastAsiaTheme="minorHAnsi"/>
                <w:b w:val="0"/>
                <w:sz w:val="24"/>
              </w:rPr>
              <w:t xml:space="preserve"> subiectelor/temelor, ghidului de interviu </w:t>
            </w:r>
            <w:proofErr w:type="spellStart"/>
            <w:r w:rsidRPr="00D605DA">
              <w:rPr>
                <w:rFonts w:eastAsiaTheme="minorHAnsi"/>
                <w:b w:val="0"/>
                <w:sz w:val="24"/>
              </w:rPr>
              <w:t>şi</w:t>
            </w:r>
            <w:proofErr w:type="spellEnd"/>
            <w:r w:rsidRPr="00D605DA">
              <w:rPr>
                <w:rFonts w:eastAsiaTheme="minorHAnsi"/>
                <w:b w:val="0"/>
                <w:sz w:val="24"/>
              </w:rPr>
              <w:t xml:space="preserve"> grilei de apreciere/corectare </w:t>
            </w:r>
            <w:proofErr w:type="spellStart"/>
            <w:r w:rsidRPr="00D605DA">
              <w:rPr>
                <w:rFonts w:eastAsiaTheme="minorHAnsi"/>
                <w:b w:val="0"/>
                <w:sz w:val="24"/>
              </w:rPr>
              <w:t>şi</w:t>
            </w:r>
            <w:proofErr w:type="spellEnd"/>
            <w:r w:rsidRPr="00D605DA">
              <w:rPr>
                <w:rFonts w:eastAsiaTheme="minorHAnsi"/>
                <w:b w:val="0"/>
                <w:sz w:val="24"/>
              </w:rPr>
              <w:t xml:space="preserve"> notare/baremului de apreciere</w:t>
            </w:r>
            <w:r w:rsidRPr="00D605DA">
              <w:rPr>
                <w:sz w:val="24"/>
              </w:rPr>
              <w:t>.</w:t>
            </w:r>
          </w:p>
        </w:tc>
        <w:tc>
          <w:tcPr>
            <w:tcW w:w="6095" w:type="dxa"/>
            <w:tcBorders>
              <w:top w:val="single" w:sz="4" w:space="0" w:color="auto"/>
              <w:left w:val="single" w:sz="4" w:space="0" w:color="auto"/>
              <w:bottom w:val="single" w:sz="4" w:space="0" w:color="auto"/>
              <w:right w:val="single" w:sz="4" w:space="0" w:color="auto"/>
            </w:tcBorders>
          </w:tcPr>
          <w:p w:rsidR="00D4404F" w:rsidRPr="00D605DA" w:rsidRDefault="00D4404F" w:rsidP="00D605DA">
            <w:pPr>
              <w:pStyle w:val="Subtitle"/>
              <w:jc w:val="both"/>
              <w:rPr>
                <w:sz w:val="24"/>
              </w:rPr>
            </w:pPr>
            <w:r w:rsidRPr="00D605DA">
              <w:rPr>
                <w:sz w:val="24"/>
              </w:rPr>
              <w:t>anexa nr. 3</w:t>
            </w:r>
          </w:p>
          <w:p w:rsidR="00D4404F" w:rsidRPr="00D605DA" w:rsidRDefault="00D4404F" w:rsidP="00D605DA">
            <w:pPr>
              <w:pStyle w:val="Subtitle"/>
              <w:jc w:val="both"/>
              <w:rPr>
                <w:sz w:val="24"/>
              </w:rPr>
            </w:pPr>
            <w:r w:rsidRPr="00D605DA">
              <w:rPr>
                <w:sz w:val="24"/>
              </w:rPr>
              <w:t>Art. 9 (…)</w:t>
            </w:r>
          </w:p>
          <w:p w:rsidR="00207593" w:rsidRPr="00D605DA" w:rsidRDefault="00D4404F" w:rsidP="00D605DA">
            <w:pPr>
              <w:jc w:val="both"/>
              <w:rPr>
                <w:rFonts w:ascii="Times New Roman" w:hAnsi="Times New Roman" w:cs="Times New Roman"/>
                <w:sz w:val="24"/>
                <w:szCs w:val="24"/>
                <w:lang w:val="ro-RO"/>
              </w:rPr>
            </w:pPr>
            <w:r w:rsidRPr="00D605DA">
              <w:rPr>
                <w:rFonts w:ascii="Times New Roman" w:hAnsi="Times New Roman" w:cs="Times New Roman"/>
                <w:sz w:val="24"/>
                <w:szCs w:val="24"/>
                <w:lang w:val="ro-RO"/>
              </w:rPr>
              <w:t xml:space="preserve">(7) Înainte de începerea </w:t>
            </w:r>
            <w:proofErr w:type="spellStart"/>
            <w:r w:rsidRPr="00D605DA">
              <w:rPr>
                <w:rFonts w:ascii="Times New Roman" w:hAnsi="Times New Roman" w:cs="Times New Roman"/>
                <w:sz w:val="24"/>
                <w:szCs w:val="24"/>
                <w:lang w:val="ro-RO"/>
              </w:rPr>
              <w:t>activităţii</w:t>
            </w:r>
            <w:proofErr w:type="spellEnd"/>
            <w:r w:rsidRPr="00D605DA">
              <w:rPr>
                <w:rFonts w:ascii="Times New Roman" w:hAnsi="Times New Roman" w:cs="Times New Roman"/>
                <w:sz w:val="24"/>
                <w:szCs w:val="24"/>
                <w:lang w:val="ro-RO"/>
              </w:rPr>
              <w:t xml:space="preserve">, membrii comisiei de concurs </w:t>
            </w:r>
            <w:proofErr w:type="spellStart"/>
            <w:r w:rsidRPr="00D605DA">
              <w:rPr>
                <w:rFonts w:ascii="Times New Roman" w:hAnsi="Times New Roman" w:cs="Times New Roman"/>
                <w:sz w:val="24"/>
                <w:szCs w:val="24"/>
                <w:lang w:val="ro-RO"/>
              </w:rPr>
              <w:t>şi</w:t>
            </w:r>
            <w:proofErr w:type="spellEnd"/>
            <w:r w:rsidRPr="00D605DA">
              <w:rPr>
                <w:rFonts w:ascii="Times New Roman" w:hAnsi="Times New Roman" w:cs="Times New Roman"/>
                <w:sz w:val="24"/>
                <w:szCs w:val="24"/>
                <w:lang w:val="ro-RO"/>
              </w:rPr>
              <w:t xml:space="preserve"> ai comisiei centrale de concurs, precum </w:t>
            </w:r>
            <w:proofErr w:type="spellStart"/>
            <w:r w:rsidRPr="00D605DA">
              <w:rPr>
                <w:rFonts w:ascii="Times New Roman" w:hAnsi="Times New Roman" w:cs="Times New Roman"/>
                <w:sz w:val="24"/>
                <w:szCs w:val="24"/>
                <w:lang w:val="ro-RO"/>
              </w:rPr>
              <w:t>şi</w:t>
            </w:r>
            <w:proofErr w:type="spellEnd"/>
            <w:r w:rsidRPr="00D605DA">
              <w:rPr>
                <w:rFonts w:ascii="Times New Roman" w:hAnsi="Times New Roman" w:cs="Times New Roman"/>
                <w:sz w:val="24"/>
                <w:szCs w:val="24"/>
                <w:lang w:val="ro-RO"/>
              </w:rPr>
              <w:t xml:space="preserve"> secretarul acestora completează un angajament cu privire la păstrarea </w:t>
            </w:r>
            <w:proofErr w:type="spellStart"/>
            <w:r w:rsidRPr="00D605DA">
              <w:rPr>
                <w:rFonts w:ascii="Times New Roman" w:hAnsi="Times New Roman" w:cs="Times New Roman"/>
                <w:sz w:val="24"/>
                <w:szCs w:val="24"/>
                <w:lang w:val="ro-RO"/>
              </w:rPr>
              <w:t>confidenţialităţii</w:t>
            </w:r>
            <w:proofErr w:type="spellEnd"/>
            <w:r w:rsidRPr="00D605DA">
              <w:rPr>
                <w:rFonts w:ascii="Times New Roman" w:hAnsi="Times New Roman" w:cs="Times New Roman"/>
                <w:sz w:val="24"/>
                <w:szCs w:val="24"/>
                <w:lang w:val="ro-RO"/>
              </w:rPr>
              <w:t xml:space="preserve"> subiectelor/temelor, ghidului de interviu </w:t>
            </w:r>
            <w:proofErr w:type="spellStart"/>
            <w:r w:rsidRPr="00D605DA">
              <w:rPr>
                <w:rFonts w:ascii="Times New Roman" w:hAnsi="Times New Roman" w:cs="Times New Roman"/>
                <w:sz w:val="24"/>
                <w:szCs w:val="24"/>
                <w:lang w:val="ro-RO"/>
              </w:rPr>
              <w:t>şi</w:t>
            </w:r>
            <w:proofErr w:type="spellEnd"/>
            <w:r w:rsidRPr="00D605DA">
              <w:rPr>
                <w:rFonts w:ascii="Times New Roman" w:hAnsi="Times New Roman" w:cs="Times New Roman"/>
                <w:sz w:val="24"/>
                <w:szCs w:val="24"/>
                <w:lang w:val="ro-RO"/>
              </w:rPr>
              <w:t xml:space="preserve"> grilei de apreciere/corectare </w:t>
            </w:r>
            <w:proofErr w:type="spellStart"/>
            <w:r w:rsidRPr="00D605DA">
              <w:rPr>
                <w:rFonts w:ascii="Times New Roman" w:hAnsi="Times New Roman" w:cs="Times New Roman"/>
                <w:sz w:val="24"/>
                <w:szCs w:val="24"/>
                <w:lang w:val="ro-RO"/>
              </w:rPr>
              <w:t>şi</w:t>
            </w:r>
            <w:proofErr w:type="spellEnd"/>
            <w:r w:rsidRPr="00D605DA">
              <w:rPr>
                <w:rFonts w:ascii="Times New Roman" w:hAnsi="Times New Roman" w:cs="Times New Roman"/>
                <w:sz w:val="24"/>
                <w:szCs w:val="24"/>
                <w:lang w:val="ro-RO"/>
              </w:rPr>
              <w:t xml:space="preserve"> notare/baremului de apreciere, precum și cu privire la  faptul că nu vor îndruma, în mod individual, candidații în procesul de pregătire.</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DE5D4A" w:rsidRPr="00D605DA" w:rsidRDefault="00DE5D4A" w:rsidP="00D605DA">
            <w:pPr>
              <w:pStyle w:val="Subtitle"/>
              <w:jc w:val="both"/>
              <w:rPr>
                <w:sz w:val="24"/>
              </w:rPr>
            </w:pPr>
            <w:r w:rsidRPr="00D605DA">
              <w:rPr>
                <w:sz w:val="24"/>
              </w:rPr>
              <w:t>anexa nr. 3</w:t>
            </w:r>
          </w:p>
          <w:p w:rsidR="00B14D2B" w:rsidRPr="00D605DA" w:rsidRDefault="00DE5D4A" w:rsidP="00D605DA">
            <w:pPr>
              <w:pStyle w:val="Subtitle"/>
              <w:jc w:val="both"/>
              <w:rPr>
                <w:rFonts w:eastAsiaTheme="minorHAnsi"/>
                <w:b w:val="0"/>
                <w:sz w:val="24"/>
              </w:rPr>
            </w:pPr>
            <w:r w:rsidRPr="00D605DA">
              <w:rPr>
                <w:sz w:val="24"/>
              </w:rPr>
              <w:t xml:space="preserve">Art. 16 </w:t>
            </w:r>
            <w:r w:rsidRPr="00D605DA">
              <w:rPr>
                <w:rFonts w:eastAsiaTheme="minorHAnsi"/>
                <w:b w:val="0"/>
                <w:sz w:val="24"/>
              </w:rPr>
              <w:t xml:space="preserve">(1) Comisia de concurs are următoarele </w:t>
            </w:r>
            <w:proofErr w:type="spellStart"/>
            <w:r w:rsidRPr="00D605DA">
              <w:rPr>
                <w:rFonts w:eastAsiaTheme="minorHAnsi"/>
                <w:b w:val="0"/>
                <w:sz w:val="24"/>
              </w:rPr>
              <w:t>atribuţii</w:t>
            </w:r>
            <w:proofErr w:type="spellEnd"/>
            <w:r w:rsidR="00B14D2B" w:rsidRPr="00D605DA">
              <w:rPr>
                <w:rFonts w:eastAsiaTheme="minorHAnsi"/>
                <w:b w:val="0"/>
                <w:sz w:val="24"/>
              </w:rPr>
              <w:t>:</w:t>
            </w:r>
          </w:p>
          <w:p w:rsidR="00B14D2B" w:rsidRPr="00D605DA" w:rsidRDefault="00B14D2B" w:rsidP="00D605DA">
            <w:pPr>
              <w:pStyle w:val="Subtitle"/>
              <w:jc w:val="both"/>
              <w:rPr>
                <w:rFonts w:eastAsiaTheme="minorHAnsi"/>
                <w:b w:val="0"/>
                <w:sz w:val="24"/>
              </w:rPr>
            </w:pPr>
            <w:r w:rsidRPr="00D605DA">
              <w:rPr>
                <w:rFonts w:eastAsiaTheme="minorHAnsi"/>
                <w:b w:val="0"/>
                <w:sz w:val="24"/>
              </w:rPr>
              <w:t>(…)</w:t>
            </w:r>
          </w:p>
          <w:p w:rsidR="00207593" w:rsidRPr="00D605DA" w:rsidRDefault="00DE5D4A" w:rsidP="00D605DA">
            <w:pPr>
              <w:pStyle w:val="Subtitle"/>
              <w:jc w:val="both"/>
              <w:rPr>
                <w:sz w:val="24"/>
              </w:rPr>
            </w:pPr>
            <w:r w:rsidRPr="00D605DA">
              <w:rPr>
                <w:rFonts w:eastAsiaTheme="minorHAnsi"/>
                <w:b w:val="0"/>
                <w:sz w:val="24"/>
              </w:rPr>
              <w:t xml:space="preserve">d) elaborează subiectele/temele </w:t>
            </w:r>
            <w:proofErr w:type="spellStart"/>
            <w:r w:rsidRPr="00D605DA">
              <w:rPr>
                <w:rFonts w:eastAsiaTheme="minorHAnsi"/>
                <w:b w:val="0"/>
                <w:sz w:val="24"/>
              </w:rPr>
              <w:t>şi</w:t>
            </w:r>
            <w:proofErr w:type="spellEnd"/>
            <w:r w:rsidRPr="00D605DA">
              <w:rPr>
                <w:rFonts w:eastAsiaTheme="minorHAnsi"/>
                <w:b w:val="0"/>
                <w:sz w:val="24"/>
              </w:rPr>
              <w:t xml:space="preserve"> baremele de corectare/apreciere </w:t>
            </w:r>
            <w:proofErr w:type="spellStart"/>
            <w:r w:rsidRPr="00D605DA">
              <w:rPr>
                <w:rFonts w:eastAsiaTheme="minorHAnsi"/>
                <w:b w:val="0"/>
                <w:sz w:val="24"/>
              </w:rPr>
              <w:t>şi</w:t>
            </w:r>
            <w:proofErr w:type="spellEnd"/>
            <w:r w:rsidRPr="00D605DA">
              <w:rPr>
                <w:rFonts w:eastAsiaTheme="minorHAnsi"/>
                <w:b w:val="0"/>
                <w:sz w:val="24"/>
              </w:rPr>
              <w:t xml:space="preserve"> notare, ghidul de interviu pentru probele de concurs, cu cel mult 24 de ore înainte de </w:t>
            </w:r>
            <w:proofErr w:type="spellStart"/>
            <w:r w:rsidRPr="00D605DA">
              <w:rPr>
                <w:rFonts w:eastAsiaTheme="minorHAnsi"/>
                <w:b w:val="0"/>
                <w:sz w:val="24"/>
              </w:rPr>
              <w:lastRenderedPageBreak/>
              <w:t>susţinerea</w:t>
            </w:r>
            <w:proofErr w:type="spellEnd"/>
            <w:r w:rsidRPr="00D605DA">
              <w:rPr>
                <w:rFonts w:eastAsiaTheme="minorHAnsi"/>
                <w:b w:val="0"/>
                <w:sz w:val="24"/>
              </w:rPr>
              <w:t xml:space="preserve"> fiecărei probe, având în vedere tematica </w:t>
            </w:r>
            <w:proofErr w:type="spellStart"/>
            <w:r w:rsidRPr="00D605DA">
              <w:rPr>
                <w:rFonts w:eastAsiaTheme="minorHAnsi"/>
                <w:b w:val="0"/>
                <w:sz w:val="24"/>
              </w:rPr>
              <w:t>şi</w:t>
            </w:r>
            <w:proofErr w:type="spellEnd"/>
            <w:r w:rsidRPr="00D605DA">
              <w:rPr>
                <w:rFonts w:eastAsiaTheme="minorHAnsi"/>
                <w:b w:val="0"/>
                <w:sz w:val="24"/>
              </w:rPr>
              <w:t xml:space="preserve"> bibliografia de concurs, precum </w:t>
            </w:r>
            <w:proofErr w:type="spellStart"/>
            <w:r w:rsidRPr="00D605DA">
              <w:rPr>
                <w:rFonts w:eastAsiaTheme="minorHAnsi"/>
                <w:b w:val="0"/>
                <w:sz w:val="24"/>
              </w:rPr>
              <w:t>şi</w:t>
            </w:r>
            <w:proofErr w:type="spellEnd"/>
            <w:r w:rsidRPr="00D605DA">
              <w:rPr>
                <w:rFonts w:eastAsiaTheme="minorHAnsi"/>
                <w:b w:val="0"/>
                <w:sz w:val="24"/>
              </w:rPr>
              <w:t xml:space="preserve"> </w:t>
            </w:r>
            <w:proofErr w:type="spellStart"/>
            <w:r w:rsidRPr="00D605DA">
              <w:rPr>
                <w:rFonts w:eastAsiaTheme="minorHAnsi"/>
                <w:b w:val="0"/>
                <w:sz w:val="24"/>
              </w:rPr>
              <w:t>cerinţele</w:t>
            </w:r>
            <w:proofErr w:type="spellEnd"/>
            <w:r w:rsidRPr="00D605DA">
              <w:rPr>
                <w:rFonts w:eastAsiaTheme="minorHAnsi"/>
                <w:b w:val="0"/>
                <w:sz w:val="24"/>
              </w:rPr>
              <w:t xml:space="preserve"> înscrise în </w:t>
            </w:r>
            <w:proofErr w:type="spellStart"/>
            <w:r w:rsidRPr="00D605DA">
              <w:rPr>
                <w:rFonts w:eastAsiaTheme="minorHAnsi"/>
                <w:b w:val="0"/>
                <w:sz w:val="24"/>
              </w:rPr>
              <w:t>fişa</w:t>
            </w:r>
            <w:proofErr w:type="spellEnd"/>
            <w:r w:rsidRPr="00D605DA">
              <w:rPr>
                <w:rFonts w:eastAsiaTheme="minorHAnsi"/>
                <w:b w:val="0"/>
                <w:sz w:val="24"/>
              </w:rPr>
              <w:t xml:space="preserve"> postului scos la concurs, folosind, dacă este cazul, </w:t>
            </w:r>
            <w:proofErr w:type="spellStart"/>
            <w:r w:rsidRPr="00D605DA">
              <w:rPr>
                <w:rFonts w:eastAsiaTheme="minorHAnsi"/>
                <w:b w:val="0"/>
                <w:sz w:val="24"/>
              </w:rPr>
              <w:t>şi</w:t>
            </w:r>
            <w:proofErr w:type="spellEnd"/>
            <w:r w:rsidRPr="00D605DA">
              <w:rPr>
                <w:rFonts w:eastAsiaTheme="minorHAnsi"/>
                <w:b w:val="0"/>
                <w:sz w:val="24"/>
              </w:rPr>
              <w:t xml:space="preserve"> propuneri ale unor </w:t>
            </w:r>
            <w:proofErr w:type="spellStart"/>
            <w:r w:rsidRPr="00D605DA">
              <w:rPr>
                <w:rFonts w:eastAsiaTheme="minorHAnsi"/>
                <w:b w:val="0"/>
                <w:sz w:val="24"/>
              </w:rPr>
              <w:t>specialişti</w:t>
            </w:r>
            <w:proofErr w:type="spellEnd"/>
            <w:r w:rsidRPr="00D605DA">
              <w:rPr>
                <w:rFonts w:eastAsiaTheme="minorHAnsi"/>
                <w:b w:val="0"/>
                <w:sz w:val="24"/>
              </w:rPr>
              <w:t xml:space="preserve"> în domeniul de activitate al postului pentru care se organizează</w:t>
            </w:r>
            <w:r w:rsidR="00B14D2B" w:rsidRPr="00D605DA">
              <w:rPr>
                <w:rFonts w:eastAsiaTheme="minorHAnsi"/>
                <w:b w:val="0"/>
                <w:sz w:val="24"/>
              </w:rPr>
              <w:t xml:space="preserve"> concurs;</w:t>
            </w:r>
          </w:p>
        </w:tc>
        <w:tc>
          <w:tcPr>
            <w:tcW w:w="6095" w:type="dxa"/>
            <w:tcBorders>
              <w:top w:val="single" w:sz="4" w:space="0" w:color="auto"/>
              <w:left w:val="single" w:sz="4" w:space="0" w:color="auto"/>
              <w:bottom w:val="single" w:sz="4" w:space="0" w:color="auto"/>
              <w:right w:val="single" w:sz="4" w:space="0" w:color="auto"/>
            </w:tcBorders>
          </w:tcPr>
          <w:p w:rsidR="001B4D85" w:rsidRPr="00D605DA" w:rsidRDefault="001B4D85" w:rsidP="00D605DA">
            <w:pPr>
              <w:pStyle w:val="Subtitle"/>
              <w:jc w:val="both"/>
              <w:rPr>
                <w:sz w:val="24"/>
              </w:rPr>
            </w:pPr>
            <w:r w:rsidRPr="00D605DA">
              <w:rPr>
                <w:sz w:val="24"/>
              </w:rPr>
              <w:lastRenderedPageBreak/>
              <w:t>anexa nr. 3</w:t>
            </w:r>
          </w:p>
          <w:p w:rsidR="001B4D85" w:rsidRPr="00D605DA" w:rsidRDefault="001B4D85" w:rsidP="00D605DA">
            <w:pPr>
              <w:pStyle w:val="Subtitle"/>
              <w:jc w:val="both"/>
              <w:rPr>
                <w:sz w:val="24"/>
              </w:rPr>
            </w:pPr>
            <w:r w:rsidRPr="00D605DA">
              <w:rPr>
                <w:sz w:val="24"/>
              </w:rPr>
              <w:t>Art. 16 (1)</w:t>
            </w:r>
          </w:p>
          <w:p w:rsidR="00207593" w:rsidRPr="00D605DA" w:rsidRDefault="001B4D85" w:rsidP="00D605DA">
            <w:pPr>
              <w:pStyle w:val="Subtitle"/>
              <w:jc w:val="both"/>
              <w:rPr>
                <w:b w:val="0"/>
                <w:sz w:val="24"/>
              </w:rPr>
            </w:pPr>
            <w:r w:rsidRPr="00D605DA">
              <w:rPr>
                <w:b w:val="0"/>
                <w:sz w:val="24"/>
              </w:rPr>
              <w:t xml:space="preserve">d) </w:t>
            </w:r>
            <w:r w:rsidRPr="00D605DA">
              <w:rPr>
                <w:rFonts w:eastAsia="Calibri"/>
                <w:b w:val="0"/>
                <w:sz w:val="24"/>
              </w:rPr>
              <w:t xml:space="preserve">elaborează subiectele/temele, ghidul de interviu </w:t>
            </w:r>
            <w:proofErr w:type="spellStart"/>
            <w:r w:rsidRPr="00D605DA">
              <w:rPr>
                <w:rFonts w:eastAsia="Calibri"/>
                <w:b w:val="0"/>
                <w:sz w:val="24"/>
              </w:rPr>
              <w:t>şi</w:t>
            </w:r>
            <w:proofErr w:type="spellEnd"/>
            <w:r w:rsidRPr="00D605DA">
              <w:rPr>
                <w:rFonts w:eastAsia="Calibri"/>
                <w:b w:val="0"/>
                <w:sz w:val="24"/>
              </w:rPr>
              <w:t xml:space="preserve"> grila de apreciere/corectare </w:t>
            </w:r>
            <w:proofErr w:type="spellStart"/>
            <w:r w:rsidRPr="00D605DA">
              <w:rPr>
                <w:rFonts w:eastAsia="Calibri"/>
                <w:b w:val="0"/>
                <w:sz w:val="24"/>
              </w:rPr>
              <w:t>şi</w:t>
            </w:r>
            <w:proofErr w:type="spellEnd"/>
            <w:r w:rsidRPr="00D605DA">
              <w:rPr>
                <w:rFonts w:eastAsia="Calibri"/>
                <w:b w:val="0"/>
                <w:sz w:val="24"/>
              </w:rPr>
              <w:t xml:space="preserve"> notare/baremul de apreciere pentru probele de concurs, cu cel mult 24 ore înainte de </w:t>
            </w:r>
            <w:proofErr w:type="spellStart"/>
            <w:r w:rsidRPr="00D605DA">
              <w:rPr>
                <w:rFonts w:eastAsia="Calibri"/>
                <w:b w:val="0"/>
                <w:sz w:val="24"/>
              </w:rPr>
              <w:t>susţinerea</w:t>
            </w:r>
            <w:proofErr w:type="spellEnd"/>
            <w:r w:rsidRPr="00D605DA">
              <w:rPr>
                <w:rFonts w:eastAsia="Calibri"/>
                <w:b w:val="0"/>
                <w:sz w:val="24"/>
              </w:rPr>
              <w:t xml:space="preserve"> fiecărei probe în cazul posturilor de execuție, respectiv cu </w:t>
            </w:r>
            <w:r w:rsidRPr="00D605DA">
              <w:rPr>
                <w:rFonts w:eastAsia="Calibri"/>
                <w:b w:val="0"/>
                <w:sz w:val="24"/>
              </w:rPr>
              <w:lastRenderedPageBreak/>
              <w:t xml:space="preserve">cel mult 6 ore înainte de susținerea fiecărei probe în cazul posturilor de conducere, având în vedere tematica </w:t>
            </w:r>
            <w:proofErr w:type="spellStart"/>
            <w:r w:rsidRPr="00D605DA">
              <w:rPr>
                <w:rFonts w:eastAsia="Calibri"/>
                <w:b w:val="0"/>
                <w:sz w:val="24"/>
              </w:rPr>
              <w:t>şi</w:t>
            </w:r>
            <w:proofErr w:type="spellEnd"/>
            <w:r w:rsidRPr="00D605DA">
              <w:rPr>
                <w:rFonts w:eastAsia="Calibri"/>
                <w:b w:val="0"/>
                <w:sz w:val="24"/>
              </w:rPr>
              <w:t xml:space="preserve"> bibliografia de concurs, precum </w:t>
            </w:r>
            <w:proofErr w:type="spellStart"/>
            <w:r w:rsidRPr="00D605DA">
              <w:rPr>
                <w:rFonts w:eastAsia="Calibri"/>
                <w:b w:val="0"/>
                <w:sz w:val="24"/>
              </w:rPr>
              <w:t>şi</w:t>
            </w:r>
            <w:proofErr w:type="spellEnd"/>
            <w:r w:rsidRPr="00D605DA">
              <w:rPr>
                <w:rFonts w:eastAsia="Calibri"/>
                <w:b w:val="0"/>
                <w:sz w:val="24"/>
              </w:rPr>
              <w:t xml:space="preserve"> </w:t>
            </w:r>
            <w:proofErr w:type="spellStart"/>
            <w:r w:rsidRPr="00D605DA">
              <w:rPr>
                <w:rFonts w:eastAsia="Calibri"/>
                <w:b w:val="0"/>
                <w:sz w:val="24"/>
              </w:rPr>
              <w:t>cerinţele</w:t>
            </w:r>
            <w:proofErr w:type="spellEnd"/>
            <w:r w:rsidRPr="00D605DA">
              <w:rPr>
                <w:rFonts w:eastAsia="Calibri"/>
                <w:b w:val="0"/>
                <w:sz w:val="24"/>
              </w:rPr>
              <w:t xml:space="preserve"> înscrise în </w:t>
            </w:r>
            <w:proofErr w:type="spellStart"/>
            <w:r w:rsidRPr="00D605DA">
              <w:rPr>
                <w:rFonts w:eastAsia="Calibri"/>
                <w:b w:val="0"/>
                <w:sz w:val="24"/>
              </w:rPr>
              <w:t>fişa</w:t>
            </w:r>
            <w:proofErr w:type="spellEnd"/>
            <w:r w:rsidRPr="00D605DA">
              <w:rPr>
                <w:rFonts w:eastAsia="Calibri"/>
                <w:b w:val="0"/>
                <w:sz w:val="24"/>
              </w:rPr>
              <w:t xml:space="preserve"> postului scos la concurs.</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490676" w:rsidRDefault="00490676" w:rsidP="00490676">
            <w:pPr>
              <w:pStyle w:val="Subtitle"/>
              <w:jc w:val="both"/>
              <w:rPr>
                <w:sz w:val="24"/>
              </w:rPr>
            </w:pPr>
            <w:r>
              <w:rPr>
                <w:sz w:val="24"/>
              </w:rPr>
              <w:t>anexa nr. 3</w:t>
            </w:r>
          </w:p>
          <w:p w:rsidR="00207593" w:rsidRDefault="00490676" w:rsidP="00E2749E">
            <w:pPr>
              <w:pStyle w:val="Subtitle"/>
              <w:jc w:val="both"/>
              <w:rPr>
                <w:rFonts w:eastAsiaTheme="minorHAnsi"/>
                <w:b w:val="0"/>
                <w:sz w:val="24"/>
              </w:rPr>
            </w:pPr>
            <w:r>
              <w:rPr>
                <w:sz w:val="24"/>
              </w:rPr>
              <w:t>Art. 17</w:t>
            </w:r>
            <w:r w:rsidR="00E2749E">
              <w:rPr>
                <w:sz w:val="24"/>
              </w:rPr>
              <w:t xml:space="preserve"> </w:t>
            </w:r>
            <w:r w:rsidRPr="00490676">
              <w:rPr>
                <w:rFonts w:eastAsiaTheme="minorHAnsi"/>
                <w:b w:val="0"/>
                <w:sz w:val="24"/>
              </w:rPr>
              <w:t xml:space="preserve">Comisia de concurs constituită potrivit art. 8 alin. (3) are următoarele </w:t>
            </w:r>
            <w:proofErr w:type="spellStart"/>
            <w:r w:rsidRPr="00490676">
              <w:rPr>
                <w:rFonts w:eastAsiaTheme="minorHAnsi"/>
                <w:b w:val="0"/>
                <w:sz w:val="24"/>
              </w:rPr>
              <w:t>atribuţii</w:t>
            </w:r>
            <w:proofErr w:type="spellEnd"/>
            <w:r w:rsidRPr="00490676">
              <w:rPr>
                <w:rFonts w:eastAsiaTheme="minorHAnsi"/>
                <w:b w:val="0"/>
                <w:sz w:val="24"/>
              </w:rPr>
              <w:t>:</w:t>
            </w:r>
          </w:p>
          <w:p w:rsidR="00E2749E" w:rsidRDefault="00E2749E" w:rsidP="00E2749E">
            <w:pPr>
              <w:pStyle w:val="Subtitle"/>
              <w:jc w:val="both"/>
              <w:rPr>
                <w:rFonts w:eastAsiaTheme="minorHAnsi"/>
                <w:b w:val="0"/>
                <w:sz w:val="24"/>
              </w:rPr>
            </w:pPr>
            <w:r>
              <w:rPr>
                <w:rFonts w:eastAsiaTheme="minorHAnsi"/>
                <w:b w:val="0"/>
                <w:sz w:val="24"/>
              </w:rPr>
              <w:t>(…)</w:t>
            </w:r>
          </w:p>
          <w:p w:rsidR="00E2749E" w:rsidRPr="00D605DA" w:rsidRDefault="00E2749E" w:rsidP="00E2749E">
            <w:pPr>
              <w:pStyle w:val="Subtitle"/>
              <w:jc w:val="both"/>
              <w:rPr>
                <w:sz w:val="24"/>
              </w:rPr>
            </w:pPr>
            <w:r w:rsidRPr="00E2749E">
              <w:rPr>
                <w:rFonts w:eastAsiaTheme="minorHAnsi"/>
                <w:b w:val="0"/>
                <w:sz w:val="24"/>
              </w:rPr>
              <w:t xml:space="preserve">d) elaborează subiectele/temele </w:t>
            </w:r>
            <w:proofErr w:type="spellStart"/>
            <w:r w:rsidRPr="00E2749E">
              <w:rPr>
                <w:rFonts w:eastAsiaTheme="minorHAnsi"/>
                <w:b w:val="0"/>
                <w:sz w:val="24"/>
              </w:rPr>
              <w:t>şi</w:t>
            </w:r>
            <w:proofErr w:type="spellEnd"/>
            <w:r w:rsidRPr="00E2749E">
              <w:rPr>
                <w:rFonts w:eastAsiaTheme="minorHAnsi"/>
                <w:b w:val="0"/>
                <w:sz w:val="24"/>
              </w:rPr>
              <w:t xml:space="preserve"> baremele de corectare/apreciere </w:t>
            </w:r>
            <w:proofErr w:type="spellStart"/>
            <w:r w:rsidRPr="00E2749E">
              <w:rPr>
                <w:rFonts w:eastAsiaTheme="minorHAnsi"/>
                <w:b w:val="0"/>
                <w:sz w:val="24"/>
              </w:rPr>
              <w:t>şi</w:t>
            </w:r>
            <w:proofErr w:type="spellEnd"/>
            <w:r w:rsidRPr="00E2749E">
              <w:rPr>
                <w:rFonts w:eastAsiaTheme="minorHAnsi"/>
                <w:b w:val="0"/>
                <w:sz w:val="24"/>
              </w:rPr>
              <w:t xml:space="preserve"> notare, ghidul de interviu pentru probele de concurs cu cel mult 24 de ore înainte de </w:t>
            </w:r>
            <w:proofErr w:type="spellStart"/>
            <w:r w:rsidRPr="00E2749E">
              <w:rPr>
                <w:rFonts w:eastAsiaTheme="minorHAnsi"/>
                <w:b w:val="0"/>
                <w:sz w:val="24"/>
              </w:rPr>
              <w:t>susţinerea</w:t>
            </w:r>
            <w:proofErr w:type="spellEnd"/>
            <w:r w:rsidRPr="00E2749E">
              <w:rPr>
                <w:rFonts w:eastAsiaTheme="minorHAnsi"/>
                <w:b w:val="0"/>
                <w:sz w:val="24"/>
              </w:rPr>
              <w:t xml:space="preserve"> fiecărei probe, având în vedere tematica </w:t>
            </w:r>
            <w:proofErr w:type="spellStart"/>
            <w:r w:rsidRPr="00E2749E">
              <w:rPr>
                <w:rFonts w:eastAsiaTheme="minorHAnsi"/>
                <w:b w:val="0"/>
                <w:sz w:val="24"/>
              </w:rPr>
              <w:t>şi</w:t>
            </w:r>
            <w:proofErr w:type="spellEnd"/>
            <w:r w:rsidRPr="00E2749E">
              <w:rPr>
                <w:rFonts w:eastAsiaTheme="minorHAnsi"/>
                <w:b w:val="0"/>
                <w:sz w:val="24"/>
              </w:rPr>
              <w:t xml:space="preserve"> bibliografia de concurs, precum </w:t>
            </w:r>
            <w:proofErr w:type="spellStart"/>
            <w:r w:rsidRPr="00E2749E">
              <w:rPr>
                <w:rFonts w:eastAsiaTheme="minorHAnsi"/>
                <w:b w:val="0"/>
                <w:sz w:val="24"/>
              </w:rPr>
              <w:t>şi</w:t>
            </w:r>
            <w:proofErr w:type="spellEnd"/>
            <w:r w:rsidRPr="00E2749E">
              <w:rPr>
                <w:rFonts w:eastAsiaTheme="minorHAnsi"/>
                <w:b w:val="0"/>
                <w:sz w:val="24"/>
              </w:rPr>
              <w:t xml:space="preserve"> </w:t>
            </w:r>
            <w:proofErr w:type="spellStart"/>
            <w:r w:rsidRPr="00E2749E">
              <w:rPr>
                <w:rFonts w:eastAsiaTheme="minorHAnsi"/>
                <w:b w:val="0"/>
                <w:sz w:val="24"/>
              </w:rPr>
              <w:t>cerinţele</w:t>
            </w:r>
            <w:proofErr w:type="spellEnd"/>
            <w:r w:rsidRPr="00E2749E">
              <w:rPr>
                <w:rFonts w:eastAsiaTheme="minorHAnsi"/>
                <w:b w:val="0"/>
                <w:sz w:val="24"/>
              </w:rPr>
              <w:t xml:space="preserve"> înscrise în </w:t>
            </w:r>
            <w:proofErr w:type="spellStart"/>
            <w:r w:rsidRPr="00E2749E">
              <w:rPr>
                <w:rFonts w:eastAsiaTheme="minorHAnsi"/>
                <w:b w:val="0"/>
                <w:sz w:val="24"/>
              </w:rPr>
              <w:t>fişele</w:t>
            </w:r>
            <w:proofErr w:type="spellEnd"/>
            <w:r w:rsidRPr="00E2749E">
              <w:rPr>
                <w:rFonts w:eastAsiaTheme="minorHAnsi"/>
                <w:b w:val="0"/>
                <w:sz w:val="24"/>
              </w:rPr>
              <w:t xml:space="preserve"> posturilor scoase la concurs, folosind, dacă este cazul, </w:t>
            </w:r>
            <w:proofErr w:type="spellStart"/>
            <w:r w:rsidRPr="00E2749E">
              <w:rPr>
                <w:rFonts w:eastAsiaTheme="minorHAnsi"/>
                <w:b w:val="0"/>
                <w:sz w:val="24"/>
              </w:rPr>
              <w:t>şi</w:t>
            </w:r>
            <w:proofErr w:type="spellEnd"/>
            <w:r w:rsidRPr="00E2749E">
              <w:rPr>
                <w:rFonts w:eastAsiaTheme="minorHAnsi"/>
                <w:b w:val="0"/>
                <w:sz w:val="24"/>
              </w:rPr>
              <w:t xml:space="preserve"> propuneri ale unor </w:t>
            </w:r>
            <w:proofErr w:type="spellStart"/>
            <w:r w:rsidRPr="00E2749E">
              <w:rPr>
                <w:rFonts w:eastAsiaTheme="minorHAnsi"/>
                <w:b w:val="0"/>
                <w:sz w:val="24"/>
              </w:rPr>
              <w:t>specialişti</w:t>
            </w:r>
            <w:proofErr w:type="spellEnd"/>
            <w:r w:rsidRPr="00E2749E">
              <w:rPr>
                <w:rFonts w:eastAsiaTheme="minorHAnsi"/>
                <w:b w:val="0"/>
                <w:sz w:val="24"/>
              </w:rPr>
              <w:t xml:space="preserve"> în domeniul de activitate al postului pent</w:t>
            </w:r>
            <w:r>
              <w:rPr>
                <w:rFonts w:eastAsiaTheme="minorHAnsi"/>
                <w:b w:val="0"/>
                <w:sz w:val="24"/>
              </w:rPr>
              <w:t>ru care se organizează concurs;</w:t>
            </w:r>
          </w:p>
        </w:tc>
        <w:tc>
          <w:tcPr>
            <w:tcW w:w="6095" w:type="dxa"/>
            <w:tcBorders>
              <w:top w:val="single" w:sz="4" w:space="0" w:color="auto"/>
              <w:left w:val="single" w:sz="4" w:space="0" w:color="auto"/>
              <w:bottom w:val="single" w:sz="4" w:space="0" w:color="auto"/>
              <w:right w:val="single" w:sz="4" w:space="0" w:color="auto"/>
            </w:tcBorders>
          </w:tcPr>
          <w:p w:rsidR="00490676" w:rsidRDefault="00490676" w:rsidP="00D605DA">
            <w:pPr>
              <w:pStyle w:val="Subtitle"/>
              <w:jc w:val="both"/>
              <w:rPr>
                <w:sz w:val="24"/>
              </w:rPr>
            </w:pPr>
            <w:r>
              <w:rPr>
                <w:sz w:val="24"/>
              </w:rPr>
              <w:t>anexa nr. 3</w:t>
            </w:r>
          </w:p>
          <w:p w:rsidR="00490676" w:rsidRDefault="00490676" w:rsidP="00490676">
            <w:pPr>
              <w:pStyle w:val="Subtitle"/>
              <w:jc w:val="both"/>
              <w:rPr>
                <w:sz w:val="24"/>
              </w:rPr>
            </w:pPr>
            <w:r>
              <w:rPr>
                <w:sz w:val="24"/>
              </w:rPr>
              <w:t>Art. 17</w:t>
            </w:r>
          </w:p>
          <w:p w:rsidR="00207593" w:rsidRPr="00D605DA" w:rsidRDefault="00B14D2B" w:rsidP="00490676">
            <w:pPr>
              <w:pStyle w:val="Subtitle"/>
              <w:jc w:val="both"/>
              <w:rPr>
                <w:rFonts w:eastAsia="Calibri"/>
                <w:b w:val="0"/>
                <w:sz w:val="24"/>
              </w:rPr>
            </w:pPr>
            <w:r w:rsidRPr="00D605DA">
              <w:rPr>
                <w:rFonts w:eastAsia="Calibri"/>
                <w:b w:val="0"/>
                <w:sz w:val="24"/>
              </w:rPr>
              <w:t xml:space="preserve">d) elaborează subiectele/temele, ghidul de interviu </w:t>
            </w:r>
            <w:proofErr w:type="spellStart"/>
            <w:r w:rsidRPr="00D605DA">
              <w:rPr>
                <w:rFonts w:eastAsia="Calibri"/>
                <w:b w:val="0"/>
                <w:sz w:val="24"/>
              </w:rPr>
              <w:t>şi</w:t>
            </w:r>
            <w:proofErr w:type="spellEnd"/>
            <w:r w:rsidRPr="00D605DA">
              <w:rPr>
                <w:rFonts w:eastAsia="Calibri"/>
                <w:b w:val="0"/>
                <w:sz w:val="24"/>
              </w:rPr>
              <w:t xml:space="preserve"> grila de apreciere/corectare </w:t>
            </w:r>
            <w:proofErr w:type="spellStart"/>
            <w:r w:rsidRPr="00D605DA">
              <w:rPr>
                <w:rFonts w:eastAsia="Calibri"/>
                <w:b w:val="0"/>
                <w:sz w:val="24"/>
              </w:rPr>
              <w:t>şi</w:t>
            </w:r>
            <w:proofErr w:type="spellEnd"/>
            <w:r w:rsidRPr="00D605DA">
              <w:rPr>
                <w:rFonts w:eastAsia="Calibri"/>
                <w:b w:val="0"/>
                <w:sz w:val="24"/>
              </w:rPr>
              <w:t xml:space="preserve"> notare/baremul de apreciere pentru probele de concurs cu cel mult 24 de ore înainte de </w:t>
            </w:r>
            <w:proofErr w:type="spellStart"/>
            <w:r w:rsidRPr="00D605DA">
              <w:rPr>
                <w:rFonts w:eastAsia="Calibri"/>
                <w:b w:val="0"/>
                <w:sz w:val="24"/>
              </w:rPr>
              <w:t>susţinerea</w:t>
            </w:r>
            <w:proofErr w:type="spellEnd"/>
            <w:r w:rsidRPr="00D605DA">
              <w:rPr>
                <w:rFonts w:eastAsia="Calibri"/>
                <w:b w:val="0"/>
                <w:sz w:val="24"/>
              </w:rPr>
              <w:t xml:space="preserve"> fiecărei probe, având în vedere tematica </w:t>
            </w:r>
            <w:proofErr w:type="spellStart"/>
            <w:r w:rsidRPr="00D605DA">
              <w:rPr>
                <w:rFonts w:eastAsia="Calibri"/>
                <w:b w:val="0"/>
                <w:sz w:val="24"/>
              </w:rPr>
              <w:t>şi</w:t>
            </w:r>
            <w:proofErr w:type="spellEnd"/>
            <w:r w:rsidRPr="00D605DA">
              <w:rPr>
                <w:rFonts w:eastAsia="Calibri"/>
                <w:b w:val="0"/>
                <w:sz w:val="24"/>
              </w:rPr>
              <w:t xml:space="preserve"> bibliografia de concurs, precum </w:t>
            </w:r>
            <w:proofErr w:type="spellStart"/>
            <w:r w:rsidRPr="00D605DA">
              <w:rPr>
                <w:rFonts w:eastAsia="Calibri"/>
                <w:b w:val="0"/>
                <w:sz w:val="24"/>
              </w:rPr>
              <w:t>şi</w:t>
            </w:r>
            <w:proofErr w:type="spellEnd"/>
            <w:r w:rsidRPr="00D605DA">
              <w:rPr>
                <w:rFonts w:eastAsia="Calibri"/>
                <w:b w:val="0"/>
                <w:sz w:val="24"/>
              </w:rPr>
              <w:t xml:space="preserve"> </w:t>
            </w:r>
            <w:proofErr w:type="spellStart"/>
            <w:r w:rsidRPr="00D605DA">
              <w:rPr>
                <w:rFonts w:eastAsia="Calibri"/>
                <w:b w:val="0"/>
                <w:sz w:val="24"/>
              </w:rPr>
              <w:t>cerinţele</w:t>
            </w:r>
            <w:proofErr w:type="spellEnd"/>
            <w:r w:rsidRPr="00D605DA">
              <w:rPr>
                <w:rFonts w:eastAsia="Calibri"/>
                <w:b w:val="0"/>
                <w:sz w:val="24"/>
              </w:rPr>
              <w:t xml:space="preserve"> înscrise în </w:t>
            </w:r>
            <w:proofErr w:type="spellStart"/>
            <w:r w:rsidRPr="00D605DA">
              <w:rPr>
                <w:rFonts w:eastAsia="Calibri"/>
                <w:b w:val="0"/>
                <w:sz w:val="24"/>
              </w:rPr>
              <w:t>fişel</w:t>
            </w:r>
            <w:r w:rsidR="00490676">
              <w:rPr>
                <w:rFonts w:eastAsia="Calibri"/>
                <w:b w:val="0"/>
                <w:sz w:val="24"/>
              </w:rPr>
              <w:t>e</w:t>
            </w:r>
            <w:proofErr w:type="spellEnd"/>
            <w:r w:rsidR="00490676">
              <w:rPr>
                <w:rFonts w:eastAsia="Calibri"/>
                <w:b w:val="0"/>
                <w:sz w:val="24"/>
              </w:rPr>
              <w:t xml:space="preserve"> posturilor scoase la concurs.</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764187" w:rsidRDefault="00764187" w:rsidP="00764187">
            <w:pPr>
              <w:pStyle w:val="Subtitle"/>
              <w:jc w:val="both"/>
              <w:rPr>
                <w:sz w:val="24"/>
              </w:rPr>
            </w:pPr>
            <w:r w:rsidRPr="00D605DA">
              <w:rPr>
                <w:sz w:val="24"/>
              </w:rPr>
              <w:t>anexa nr. 3</w:t>
            </w:r>
          </w:p>
          <w:p w:rsidR="00764187" w:rsidRPr="00764187" w:rsidRDefault="00764187" w:rsidP="00764187">
            <w:pPr>
              <w:pStyle w:val="Subtitle"/>
              <w:jc w:val="both"/>
              <w:rPr>
                <w:rFonts w:eastAsiaTheme="minorHAnsi"/>
                <w:b w:val="0"/>
                <w:sz w:val="24"/>
              </w:rPr>
            </w:pPr>
            <w:r w:rsidRPr="00764187">
              <w:rPr>
                <w:rFonts w:eastAsiaTheme="minorHAnsi"/>
                <w:b w:val="0"/>
                <w:sz w:val="24"/>
              </w:rPr>
              <w:t>Art. 22</w:t>
            </w:r>
          </w:p>
          <w:p w:rsidR="00207593" w:rsidRPr="00D605DA" w:rsidRDefault="00764187" w:rsidP="00764187">
            <w:pPr>
              <w:pStyle w:val="Subtitle"/>
              <w:jc w:val="both"/>
              <w:rPr>
                <w:sz w:val="24"/>
              </w:rPr>
            </w:pPr>
            <w:r w:rsidRPr="00764187">
              <w:rPr>
                <w:rFonts w:eastAsiaTheme="minorHAnsi"/>
                <w:b w:val="0"/>
                <w:sz w:val="24"/>
              </w:rPr>
              <w:t xml:space="preserve"> (1) </w:t>
            </w:r>
            <w:proofErr w:type="spellStart"/>
            <w:r w:rsidRPr="00764187">
              <w:rPr>
                <w:rFonts w:eastAsiaTheme="minorHAnsi"/>
                <w:b w:val="0"/>
                <w:sz w:val="24"/>
              </w:rPr>
              <w:t>Anunţul</w:t>
            </w:r>
            <w:proofErr w:type="spellEnd"/>
            <w:r w:rsidRPr="00764187">
              <w:rPr>
                <w:rFonts w:eastAsiaTheme="minorHAnsi"/>
                <w:b w:val="0"/>
                <w:sz w:val="24"/>
              </w:rPr>
              <w:t xml:space="preserve"> pentru ocuparea prin concurs a postului vacant se </w:t>
            </w:r>
            <w:proofErr w:type="spellStart"/>
            <w:r w:rsidRPr="00764187">
              <w:rPr>
                <w:rFonts w:eastAsiaTheme="minorHAnsi"/>
                <w:b w:val="0"/>
                <w:sz w:val="24"/>
              </w:rPr>
              <w:t>afişează</w:t>
            </w:r>
            <w:proofErr w:type="spellEnd"/>
            <w:r w:rsidRPr="00764187">
              <w:rPr>
                <w:rFonts w:eastAsiaTheme="minorHAnsi"/>
                <w:b w:val="0"/>
                <w:sz w:val="24"/>
              </w:rPr>
              <w:t xml:space="preserve"> la sediul </w:t>
            </w:r>
            <w:proofErr w:type="spellStart"/>
            <w:r w:rsidRPr="00764187">
              <w:rPr>
                <w:rFonts w:eastAsiaTheme="minorHAnsi"/>
                <w:b w:val="0"/>
                <w:sz w:val="24"/>
              </w:rPr>
              <w:t>unităţii</w:t>
            </w:r>
            <w:proofErr w:type="spellEnd"/>
            <w:r w:rsidRPr="00764187">
              <w:rPr>
                <w:rFonts w:eastAsiaTheme="minorHAnsi"/>
                <w:b w:val="0"/>
                <w:sz w:val="24"/>
              </w:rPr>
              <w:t xml:space="preserve"> </w:t>
            </w:r>
            <w:proofErr w:type="spellStart"/>
            <w:r w:rsidRPr="00764187">
              <w:rPr>
                <w:rFonts w:eastAsiaTheme="minorHAnsi"/>
                <w:b w:val="0"/>
                <w:sz w:val="24"/>
              </w:rPr>
              <w:t>şi</w:t>
            </w:r>
            <w:proofErr w:type="spellEnd"/>
            <w:r w:rsidRPr="00764187">
              <w:rPr>
                <w:rFonts w:eastAsiaTheme="minorHAnsi"/>
                <w:b w:val="0"/>
                <w:sz w:val="24"/>
              </w:rPr>
              <w:t xml:space="preserve"> se postează prin grija compartimentului de resurse umane, cu cel </w:t>
            </w:r>
            <w:proofErr w:type="spellStart"/>
            <w:r w:rsidRPr="00764187">
              <w:rPr>
                <w:rFonts w:eastAsiaTheme="minorHAnsi"/>
                <w:b w:val="0"/>
                <w:sz w:val="24"/>
              </w:rPr>
              <w:t>puţin</w:t>
            </w:r>
            <w:proofErr w:type="spellEnd"/>
            <w:r w:rsidRPr="00764187">
              <w:rPr>
                <w:rFonts w:eastAsiaTheme="minorHAnsi"/>
                <w:b w:val="0"/>
                <w:sz w:val="24"/>
              </w:rPr>
              <w:t xml:space="preserve"> 15 zile lucrătoare înainte de data </w:t>
            </w:r>
            <w:proofErr w:type="spellStart"/>
            <w:r w:rsidRPr="00764187">
              <w:rPr>
                <w:rFonts w:eastAsiaTheme="minorHAnsi"/>
                <w:b w:val="0"/>
                <w:sz w:val="24"/>
              </w:rPr>
              <w:t>desfăşurării</w:t>
            </w:r>
            <w:proofErr w:type="spellEnd"/>
            <w:r w:rsidRPr="00764187">
              <w:rPr>
                <w:rFonts w:eastAsiaTheme="minorHAnsi"/>
                <w:b w:val="0"/>
                <w:sz w:val="24"/>
              </w:rPr>
              <w:t xml:space="preserve"> concursului, pe pagina de internet a </w:t>
            </w:r>
            <w:proofErr w:type="spellStart"/>
            <w:r w:rsidRPr="00764187">
              <w:rPr>
                <w:rFonts w:eastAsiaTheme="minorHAnsi"/>
                <w:b w:val="0"/>
                <w:sz w:val="24"/>
              </w:rPr>
              <w:t>unităţii</w:t>
            </w:r>
            <w:proofErr w:type="spellEnd"/>
            <w:r w:rsidRPr="00764187">
              <w:rPr>
                <w:rFonts w:eastAsiaTheme="minorHAnsi"/>
                <w:b w:val="0"/>
                <w:sz w:val="24"/>
              </w:rPr>
              <w:t xml:space="preserve"> sau a </w:t>
            </w:r>
            <w:proofErr w:type="spellStart"/>
            <w:r w:rsidRPr="00764187">
              <w:rPr>
                <w:rFonts w:eastAsiaTheme="minorHAnsi"/>
                <w:b w:val="0"/>
                <w:sz w:val="24"/>
              </w:rPr>
              <w:t>eşalonului</w:t>
            </w:r>
            <w:proofErr w:type="spellEnd"/>
            <w:r w:rsidRPr="00764187">
              <w:rPr>
                <w:rFonts w:eastAsiaTheme="minorHAnsi"/>
                <w:b w:val="0"/>
                <w:sz w:val="24"/>
              </w:rPr>
              <w:t xml:space="preserve"> superior ori, dacă aceasta nu există ori nu este </w:t>
            </w:r>
            <w:proofErr w:type="spellStart"/>
            <w:r w:rsidRPr="00764187">
              <w:rPr>
                <w:rFonts w:eastAsiaTheme="minorHAnsi"/>
                <w:b w:val="0"/>
                <w:sz w:val="24"/>
              </w:rPr>
              <w:t>operaţională</w:t>
            </w:r>
            <w:proofErr w:type="spellEnd"/>
            <w:r w:rsidRPr="00764187">
              <w:rPr>
                <w:rFonts w:eastAsiaTheme="minorHAnsi"/>
                <w:b w:val="0"/>
                <w:sz w:val="24"/>
              </w:rPr>
              <w:t>, în presa scrisă.</w:t>
            </w:r>
          </w:p>
        </w:tc>
        <w:tc>
          <w:tcPr>
            <w:tcW w:w="6095" w:type="dxa"/>
            <w:tcBorders>
              <w:top w:val="single" w:sz="4" w:space="0" w:color="auto"/>
              <w:left w:val="single" w:sz="4" w:space="0" w:color="auto"/>
              <w:bottom w:val="single" w:sz="4" w:space="0" w:color="auto"/>
              <w:right w:val="single" w:sz="4" w:space="0" w:color="auto"/>
            </w:tcBorders>
          </w:tcPr>
          <w:p w:rsidR="00E2749E" w:rsidRDefault="00B14D2B" w:rsidP="00E2749E">
            <w:pPr>
              <w:pStyle w:val="Subtitle"/>
              <w:jc w:val="both"/>
              <w:rPr>
                <w:sz w:val="24"/>
              </w:rPr>
            </w:pPr>
            <w:r w:rsidRPr="00D605DA">
              <w:rPr>
                <w:sz w:val="24"/>
              </w:rPr>
              <w:t>anexa nr. 3</w:t>
            </w:r>
          </w:p>
          <w:p w:rsidR="00E2749E" w:rsidRDefault="00E2749E" w:rsidP="00E2749E">
            <w:pPr>
              <w:pStyle w:val="Subtitle"/>
              <w:jc w:val="both"/>
              <w:rPr>
                <w:sz w:val="24"/>
              </w:rPr>
            </w:pPr>
            <w:r>
              <w:rPr>
                <w:sz w:val="24"/>
              </w:rPr>
              <w:t>Art. 22</w:t>
            </w:r>
          </w:p>
          <w:p w:rsidR="00207593" w:rsidRPr="00E2749E" w:rsidRDefault="00B14D2B" w:rsidP="00E2749E">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(1) </w:t>
            </w:r>
            <w:proofErr w:type="spellStart"/>
            <w:r w:rsidRPr="00D605DA">
              <w:rPr>
                <w:rFonts w:ascii="Times New Roman" w:eastAsia="Times New Roman" w:hAnsi="Times New Roman" w:cs="Times New Roman"/>
                <w:sz w:val="24"/>
                <w:szCs w:val="24"/>
              </w:rPr>
              <w:t>Anunţul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pentru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ocuparea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concurs a </w:t>
            </w:r>
            <w:proofErr w:type="spellStart"/>
            <w:r w:rsidRPr="00D605DA">
              <w:rPr>
                <w:rFonts w:ascii="Times New Roman" w:eastAsia="Times New Roman" w:hAnsi="Times New Roman" w:cs="Times New Roman"/>
                <w:sz w:val="24"/>
                <w:szCs w:val="24"/>
              </w:rPr>
              <w:t>postului</w:t>
            </w:r>
            <w:proofErr w:type="spellEnd"/>
            <w:r w:rsidRPr="00D605DA">
              <w:rPr>
                <w:rFonts w:ascii="Times New Roman" w:eastAsia="Times New Roman" w:hAnsi="Times New Roman" w:cs="Times New Roman"/>
                <w:sz w:val="24"/>
                <w:szCs w:val="24"/>
              </w:rPr>
              <w:t xml:space="preserve"> vacant se </w:t>
            </w:r>
            <w:proofErr w:type="spellStart"/>
            <w:r w:rsidRPr="00D605DA">
              <w:rPr>
                <w:rFonts w:ascii="Times New Roman" w:eastAsia="Times New Roman" w:hAnsi="Times New Roman" w:cs="Times New Roman"/>
                <w:sz w:val="24"/>
                <w:szCs w:val="24"/>
              </w:rPr>
              <w:t>afişează</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sediul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inclusiv</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avizierele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electronice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dacă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există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postează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grija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compartimentului</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resurse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umane</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cel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puţin</w:t>
            </w:r>
            <w:proofErr w:type="spellEnd"/>
            <w:r w:rsidRPr="00D605DA">
              <w:rPr>
                <w:rFonts w:ascii="Times New Roman" w:eastAsia="Times New Roman" w:hAnsi="Times New Roman" w:cs="Times New Roman"/>
                <w:sz w:val="24"/>
                <w:szCs w:val="24"/>
              </w:rPr>
              <w:t xml:space="preserve"> 15 </w:t>
            </w:r>
            <w:proofErr w:type="spellStart"/>
            <w:r w:rsidRPr="00D605DA">
              <w:rPr>
                <w:rFonts w:ascii="Times New Roman" w:eastAsia="Times New Roman" w:hAnsi="Times New Roman" w:cs="Times New Roman"/>
                <w:sz w:val="24"/>
                <w:szCs w:val="24"/>
              </w:rPr>
              <w:t>zile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lucrătoare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înainte</w:t>
            </w:r>
            <w:proofErr w:type="spellEnd"/>
            <w:r w:rsidRPr="00D605DA">
              <w:rPr>
                <w:rFonts w:ascii="Times New Roman" w:eastAsia="Times New Roman" w:hAnsi="Times New Roman" w:cs="Times New Roman"/>
                <w:sz w:val="24"/>
                <w:szCs w:val="24"/>
              </w:rPr>
              <w:t xml:space="preserve"> de data </w:t>
            </w:r>
            <w:proofErr w:type="spellStart"/>
            <w:r w:rsidRPr="00D605DA">
              <w:rPr>
                <w:rFonts w:ascii="Times New Roman" w:eastAsia="Times New Roman" w:hAnsi="Times New Roman" w:cs="Times New Roman"/>
                <w:sz w:val="24"/>
                <w:szCs w:val="24"/>
              </w:rPr>
              <w:t>desfăşurării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concursului</w:t>
            </w:r>
            <w:proofErr w:type="spellEnd"/>
            <w:r w:rsidRPr="00D605DA">
              <w:rPr>
                <w:rFonts w:ascii="Times New Roman" w:eastAsia="Times New Roman" w:hAnsi="Times New Roman" w:cs="Times New Roman"/>
                <w:sz w:val="24"/>
                <w:szCs w:val="24"/>
              </w:rPr>
              <w:t xml:space="preserve">, pe </w:t>
            </w:r>
            <w:proofErr w:type="spellStart"/>
            <w:r w:rsidRPr="00D605DA">
              <w:rPr>
                <w:rFonts w:ascii="Times New Roman" w:eastAsia="Times New Roman" w:hAnsi="Times New Roman" w:cs="Times New Roman"/>
                <w:sz w:val="24"/>
                <w:szCs w:val="24"/>
              </w:rPr>
              <w:t>pagina</w:t>
            </w:r>
            <w:proofErr w:type="spellEnd"/>
            <w:r w:rsidRPr="00D605DA">
              <w:rPr>
                <w:rFonts w:ascii="Times New Roman" w:eastAsia="Times New Roman" w:hAnsi="Times New Roman" w:cs="Times New Roman"/>
                <w:sz w:val="24"/>
                <w:szCs w:val="24"/>
              </w:rPr>
              <w:t xml:space="preserve"> de internet a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eşalonului</w:t>
            </w:r>
            <w:proofErr w:type="spellEnd"/>
            <w:r w:rsidRPr="00D605DA">
              <w:rPr>
                <w:rFonts w:ascii="Times New Roman" w:eastAsia="Times New Roman" w:hAnsi="Times New Roman" w:cs="Times New Roman"/>
                <w:sz w:val="24"/>
                <w:szCs w:val="24"/>
              </w:rPr>
              <w:t xml:space="preserve"> superior </w:t>
            </w:r>
            <w:proofErr w:type="spellStart"/>
            <w:r w:rsidRPr="00D605DA">
              <w:rPr>
                <w:rFonts w:ascii="Times New Roman" w:eastAsia="Times New Roman" w:hAnsi="Times New Roman" w:cs="Times New Roman"/>
                <w:sz w:val="24"/>
                <w:szCs w:val="24"/>
              </w:rPr>
              <w:t>ori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dacă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aceasta</w:t>
            </w:r>
            <w:proofErr w:type="spellEnd"/>
            <w:r w:rsidRPr="00D605DA">
              <w:rPr>
                <w:rFonts w:ascii="Times New Roman" w:eastAsia="Times New Roman" w:hAnsi="Times New Roman" w:cs="Times New Roman"/>
                <w:sz w:val="24"/>
                <w:szCs w:val="24"/>
              </w:rPr>
              <w:t xml:space="preserve"> nu </w:t>
            </w:r>
            <w:proofErr w:type="spellStart"/>
            <w:r w:rsidRPr="00D605DA">
              <w:rPr>
                <w:rFonts w:ascii="Times New Roman" w:eastAsia="Times New Roman" w:hAnsi="Times New Roman" w:cs="Times New Roman"/>
                <w:sz w:val="24"/>
                <w:szCs w:val="24"/>
              </w:rPr>
              <w:t>există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ori</w:t>
            </w:r>
            <w:proofErr w:type="spellEnd"/>
            <w:r w:rsidRPr="00D605DA">
              <w:rPr>
                <w:rFonts w:ascii="Times New Roman" w:eastAsia="Times New Roman" w:hAnsi="Times New Roman" w:cs="Times New Roman"/>
                <w:sz w:val="24"/>
                <w:szCs w:val="24"/>
              </w:rPr>
              <w:t xml:space="preserve"> nu </w:t>
            </w:r>
            <w:proofErr w:type="spellStart"/>
            <w:r w:rsidRPr="00D605DA">
              <w:rPr>
                <w:rFonts w:ascii="Times New Roman" w:eastAsia="Times New Roman" w:hAnsi="Times New Roman" w:cs="Times New Roman"/>
                <w:sz w:val="24"/>
                <w:szCs w:val="24"/>
              </w:rPr>
              <w:t>este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operaţională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presa </w:t>
            </w:r>
            <w:proofErr w:type="spellStart"/>
            <w:r w:rsidRPr="00D605DA">
              <w:rPr>
                <w:rFonts w:ascii="Times New Roman" w:eastAsia="Times New Roman" w:hAnsi="Times New Roman" w:cs="Times New Roman"/>
                <w:sz w:val="24"/>
                <w:szCs w:val="24"/>
              </w:rPr>
              <w:t>scrisă</w:t>
            </w:r>
            <w:proofErr w:type="spellEnd"/>
            <w:r w:rsidRPr="00D605DA">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6636C" w:rsidRDefault="0006636C" w:rsidP="0006636C">
            <w:pPr>
              <w:pStyle w:val="Subtitle"/>
              <w:jc w:val="both"/>
              <w:rPr>
                <w:sz w:val="24"/>
              </w:rPr>
            </w:pPr>
            <w:r w:rsidRPr="00D605DA">
              <w:rPr>
                <w:sz w:val="24"/>
              </w:rPr>
              <w:t>anexa nr. 3</w:t>
            </w:r>
          </w:p>
          <w:p w:rsidR="0006636C" w:rsidRDefault="0006636C" w:rsidP="0006636C">
            <w:pPr>
              <w:pStyle w:val="Subtitle"/>
              <w:jc w:val="both"/>
              <w:rPr>
                <w:sz w:val="24"/>
              </w:rPr>
            </w:pPr>
            <w:r>
              <w:rPr>
                <w:sz w:val="24"/>
              </w:rPr>
              <w:t xml:space="preserve">Art. 22 (…) </w:t>
            </w:r>
          </w:p>
          <w:p w:rsidR="00207593" w:rsidRDefault="00764187" w:rsidP="0006636C">
            <w:pPr>
              <w:pStyle w:val="Subtitle"/>
              <w:jc w:val="both"/>
              <w:rPr>
                <w:rFonts w:eastAsiaTheme="minorHAnsi"/>
                <w:b w:val="0"/>
                <w:sz w:val="24"/>
              </w:rPr>
            </w:pPr>
            <w:r>
              <w:rPr>
                <w:sz w:val="24"/>
              </w:rPr>
              <w:t>(</w:t>
            </w:r>
            <w:r w:rsidRPr="00764187">
              <w:rPr>
                <w:rFonts w:eastAsiaTheme="minorHAnsi"/>
                <w:b w:val="0"/>
                <w:sz w:val="24"/>
              </w:rPr>
              <w:t xml:space="preserve">2) </w:t>
            </w:r>
            <w:proofErr w:type="spellStart"/>
            <w:r w:rsidRPr="00764187">
              <w:rPr>
                <w:rFonts w:eastAsiaTheme="minorHAnsi"/>
                <w:b w:val="0"/>
                <w:sz w:val="24"/>
              </w:rPr>
              <w:t>Anunţul</w:t>
            </w:r>
            <w:proofErr w:type="spellEnd"/>
            <w:r w:rsidRPr="00764187">
              <w:rPr>
                <w:rFonts w:eastAsiaTheme="minorHAnsi"/>
                <w:b w:val="0"/>
                <w:sz w:val="24"/>
              </w:rPr>
              <w:t xml:space="preserve"> prevăzut la alin. (1) </w:t>
            </w:r>
            <w:proofErr w:type="spellStart"/>
            <w:r w:rsidRPr="00764187">
              <w:rPr>
                <w:rFonts w:eastAsiaTheme="minorHAnsi"/>
                <w:b w:val="0"/>
                <w:sz w:val="24"/>
              </w:rPr>
              <w:t>conţine</w:t>
            </w:r>
            <w:proofErr w:type="spellEnd"/>
            <w:r w:rsidRPr="00764187">
              <w:rPr>
                <w:rFonts w:eastAsiaTheme="minorHAnsi"/>
                <w:b w:val="0"/>
                <w:sz w:val="24"/>
              </w:rPr>
              <w:t xml:space="preserve"> următoarele elemente:</w:t>
            </w:r>
          </w:p>
          <w:p w:rsidR="0006636C" w:rsidRPr="00764187" w:rsidRDefault="0006636C" w:rsidP="00D605DA">
            <w:pPr>
              <w:pStyle w:val="Subtitle"/>
              <w:jc w:val="both"/>
              <w:rPr>
                <w:rFonts w:eastAsiaTheme="minorHAnsi"/>
                <w:b w:val="0"/>
                <w:sz w:val="24"/>
              </w:rPr>
            </w:pPr>
            <w:r>
              <w:rPr>
                <w:rFonts w:eastAsiaTheme="minorHAnsi"/>
                <w:b w:val="0"/>
                <w:sz w:val="24"/>
              </w:rPr>
              <w:t>(…)</w:t>
            </w:r>
          </w:p>
          <w:p w:rsidR="00764187" w:rsidRPr="00D605DA" w:rsidRDefault="00764187" w:rsidP="00D605DA">
            <w:pPr>
              <w:pStyle w:val="Subtitle"/>
              <w:jc w:val="both"/>
              <w:rPr>
                <w:sz w:val="24"/>
              </w:rPr>
            </w:pPr>
            <w:r w:rsidRPr="00764187">
              <w:rPr>
                <w:rFonts w:eastAsiaTheme="minorHAnsi"/>
                <w:b w:val="0"/>
                <w:sz w:val="24"/>
              </w:rPr>
              <w:t xml:space="preserve">d) actele solicitate </w:t>
            </w:r>
            <w:proofErr w:type="spellStart"/>
            <w:r w:rsidRPr="00764187">
              <w:rPr>
                <w:rFonts w:eastAsiaTheme="minorHAnsi"/>
                <w:b w:val="0"/>
                <w:sz w:val="24"/>
              </w:rPr>
              <w:t>candidaţilor</w:t>
            </w:r>
            <w:proofErr w:type="spellEnd"/>
            <w:r w:rsidRPr="00764187">
              <w:rPr>
                <w:rFonts w:eastAsiaTheme="minorHAnsi"/>
                <w:b w:val="0"/>
                <w:sz w:val="24"/>
              </w:rPr>
              <w:t xml:space="preserve"> pentru constituirea dosarului de recrutare în vederea participării la concurs, data-limită până la care se pot depune acestea </w:t>
            </w:r>
            <w:proofErr w:type="spellStart"/>
            <w:r w:rsidRPr="00764187">
              <w:rPr>
                <w:rFonts w:eastAsiaTheme="minorHAnsi"/>
                <w:b w:val="0"/>
                <w:sz w:val="24"/>
              </w:rPr>
              <w:t>şi</w:t>
            </w:r>
            <w:proofErr w:type="spellEnd"/>
            <w:r w:rsidRPr="00764187">
              <w:rPr>
                <w:rFonts w:eastAsiaTheme="minorHAnsi"/>
                <w:b w:val="0"/>
                <w:sz w:val="24"/>
              </w:rPr>
              <w:t xml:space="preserve"> compartimentul care gestionează problematica specifică concursului. În </w:t>
            </w:r>
            <w:proofErr w:type="spellStart"/>
            <w:r w:rsidRPr="00764187">
              <w:rPr>
                <w:rFonts w:eastAsiaTheme="minorHAnsi"/>
                <w:b w:val="0"/>
                <w:sz w:val="24"/>
              </w:rPr>
              <w:t>anunţ</w:t>
            </w:r>
            <w:proofErr w:type="spellEnd"/>
            <w:r w:rsidRPr="00764187">
              <w:rPr>
                <w:rFonts w:eastAsiaTheme="minorHAnsi"/>
                <w:b w:val="0"/>
                <w:sz w:val="24"/>
              </w:rPr>
              <w:t xml:space="preserve"> se specifică datele de contact, </w:t>
            </w:r>
            <w:r w:rsidRPr="00764187">
              <w:rPr>
                <w:rFonts w:eastAsiaTheme="minorHAnsi"/>
                <w:b w:val="0"/>
                <w:sz w:val="24"/>
              </w:rPr>
              <w:lastRenderedPageBreak/>
              <w:t xml:space="preserve">datele necesare </w:t>
            </w:r>
            <w:proofErr w:type="spellStart"/>
            <w:r w:rsidRPr="00764187">
              <w:rPr>
                <w:rFonts w:eastAsiaTheme="minorHAnsi"/>
                <w:b w:val="0"/>
                <w:sz w:val="24"/>
              </w:rPr>
              <w:t>desfăşurării</w:t>
            </w:r>
            <w:proofErr w:type="spellEnd"/>
            <w:r w:rsidRPr="00764187">
              <w:rPr>
                <w:rFonts w:eastAsiaTheme="minorHAnsi"/>
                <w:b w:val="0"/>
                <w:sz w:val="24"/>
              </w:rPr>
              <w:t xml:space="preserve"> concursului, precum </w:t>
            </w:r>
            <w:proofErr w:type="spellStart"/>
            <w:r w:rsidRPr="00764187">
              <w:rPr>
                <w:rFonts w:eastAsiaTheme="minorHAnsi"/>
                <w:b w:val="0"/>
                <w:sz w:val="24"/>
              </w:rPr>
              <w:t>şi</w:t>
            </w:r>
            <w:proofErr w:type="spellEnd"/>
            <w:r w:rsidRPr="00764187">
              <w:rPr>
                <w:rFonts w:eastAsiaTheme="minorHAnsi"/>
                <w:b w:val="0"/>
                <w:sz w:val="24"/>
              </w:rPr>
              <w:t xml:space="preserve"> faptul că </w:t>
            </w:r>
            <w:proofErr w:type="spellStart"/>
            <w:r w:rsidRPr="00764187">
              <w:rPr>
                <w:rFonts w:eastAsiaTheme="minorHAnsi"/>
                <w:b w:val="0"/>
                <w:sz w:val="24"/>
              </w:rPr>
              <w:t>fişa</w:t>
            </w:r>
            <w:proofErr w:type="spellEnd"/>
            <w:r w:rsidRPr="00764187">
              <w:rPr>
                <w:rFonts w:eastAsiaTheme="minorHAnsi"/>
                <w:b w:val="0"/>
                <w:sz w:val="24"/>
              </w:rPr>
              <w:t xml:space="preserve"> postului scos la concurs poate fi consultată de către </w:t>
            </w:r>
            <w:proofErr w:type="spellStart"/>
            <w:r w:rsidRPr="00764187">
              <w:rPr>
                <w:rFonts w:eastAsiaTheme="minorHAnsi"/>
                <w:b w:val="0"/>
                <w:sz w:val="24"/>
              </w:rPr>
              <w:t>candidaţi</w:t>
            </w:r>
            <w:proofErr w:type="spellEnd"/>
            <w:r w:rsidRPr="00764187">
              <w:rPr>
                <w:rFonts w:eastAsiaTheme="minorHAnsi"/>
                <w:b w:val="0"/>
                <w:sz w:val="24"/>
              </w:rPr>
              <w:t xml:space="preserve">, cu respectarea prevederilor legale referitoare la </w:t>
            </w:r>
            <w:proofErr w:type="spellStart"/>
            <w:r w:rsidRPr="00764187">
              <w:rPr>
                <w:rFonts w:eastAsiaTheme="minorHAnsi"/>
                <w:b w:val="0"/>
                <w:sz w:val="24"/>
              </w:rPr>
              <w:t>protecţia</w:t>
            </w:r>
            <w:proofErr w:type="spellEnd"/>
            <w:r w:rsidRPr="00764187">
              <w:rPr>
                <w:rFonts w:eastAsiaTheme="minorHAnsi"/>
                <w:b w:val="0"/>
                <w:sz w:val="24"/>
              </w:rPr>
              <w:t xml:space="preserve"> </w:t>
            </w:r>
            <w:proofErr w:type="spellStart"/>
            <w:r w:rsidRPr="00764187">
              <w:rPr>
                <w:rFonts w:eastAsiaTheme="minorHAnsi"/>
                <w:b w:val="0"/>
                <w:sz w:val="24"/>
              </w:rPr>
              <w:t>informaţiilor</w:t>
            </w:r>
            <w:proofErr w:type="spellEnd"/>
            <w:r w:rsidRPr="00764187">
              <w:rPr>
                <w:rFonts w:eastAsiaTheme="minorHAnsi"/>
                <w:b w:val="0"/>
                <w:sz w:val="24"/>
              </w:rPr>
              <w:t xml:space="preserve"> clasificate;</w:t>
            </w:r>
          </w:p>
        </w:tc>
        <w:tc>
          <w:tcPr>
            <w:tcW w:w="6095" w:type="dxa"/>
            <w:tcBorders>
              <w:top w:val="single" w:sz="4" w:space="0" w:color="auto"/>
              <w:left w:val="single" w:sz="4" w:space="0" w:color="auto"/>
              <w:bottom w:val="single" w:sz="4" w:space="0" w:color="auto"/>
              <w:right w:val="single" w:sz="4" w:space="0" w:color="auto"/>
            </w:tcBorders>
          </w:tcPr>
          <w:p w:rsidR="0006636C" w:rsidRDefault="004547EC" w:rsidP="00764187">
            <w:pPr>
              <w:pStyle w:val="Subtitle"/>
              <w:jc w:val="both"/>
              <w:rPr>
                <w:sz w:val="24"/>
              </w:rPr>
            </w:pPr>
            <w:r w:rsidRPr="00D605DA">
              <w:rPr>
                <w:sz w:val="24"/>
              </w:rPr>
              <w:lastRenderedPageBreak/>
              <w:t>anexa nr. 3</w:t>
            </w:r>
          </w:p>
          <w:p w:rsidR="0006636C" w:rsidRDefault="0006636C" w:rsidP="00764187">
            <w:pPr>
              <w:pStyle w:val="Subtitle"/>
              <w:jc w:val="both"/>
              <w:rPr>
                <w:sz w:val="24"/>
              </w:rPr>
            </w:pPr>
            <w:r>
              <w:rPr>
                <w:sz w:val="24"/>
              </w:rPr>
              <w:t>Art. 22 (…) (2)</w:t>
            </w:r>
          </w:p>
          <w:p w:rsidR="00207593" w:rsidRPr="00D605DA" w:rsidRDefault="004547EC" w:rsidP="0006636C">
            <w:pPr>
              <w:jc w:val="both"/>
              <w:rPr>
                <w:rFonts w:ascii="Times New Roman" w:hAnsi="Times New Roman" w:cs="Times New Roman"/>
                <w:sz w:val="24"/>
                <w:szCs w:val="24"/>
              </w:rPr>
            </w:pPr>
            <w:r w:rsidRPr="00D605DA">
              <w:rPr>
                <w:rFonts w:ascii="Times New Roman" w:hAnsi="Times New Roman" w:cs="Times New Roman"/>
                <w:sz w:val="24"/>
                <w:szCs w:val="24"/>
              </w:rPr>
              <w:t xml:space="preserve">d) </w:t>
            </w:r>
            <w:proofErr w:type="spellStart"/>
            <w:r w:rsidRPr="00D605DA">
              <w:rPr>
                <w:rFonts w:ascii="Times New Roman" w:hAnsi="Times New Roman" w:cs="Times New Roman"/>
                <w:sz w:val="24"/>
                <w:szCs w:val="24"/>
              </w:rPr>
              <w:t>actele</w:t>
            </w:r>
            <w:proofErr w:type="spellEnd"/>
            <w:r w:rsidRPr="00D605DA">
              <w:rPr>
                <w:rFonts w:ascii="Times New Roman" w:hAnsi="Times New Roman" w:cs="Times New Roman"/>
                <w:sz w:val="24"/>
                <w:szCs w:val="24"/>
              </w:rPr>
              <w:t xml:space="preserve"> solicitate </w:t>
            </w:r>
            <w:proofErr w:type="spellStart"/>
            <w:r w:rsidRPr="00D605DA">
              <w:rPr>
                <w:rFonts w:ascii="Times New Roman" w:hAnsi="Times New Roman" w:cs="Times New Roman"/>
                <w:sz w:val="24"/>
                <w:szCs w:val="24"/>
              </w:rPr>
              <w:t>candidaţilor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constituirea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dosarului</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recrutare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vederea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participării</w:t>
            </w:r>
            <w:proofErr w:type="spellEnd"/>
            <w:r w:rsidRPr="00D605DA">
              <w:rPr>
                <w:rFonts w:ascii="Times New Roman" w:hAnsi="Times New Roman" w:cs="Times New Roman"/>
                <w:sz w:val="24"/>
                <w:szCs w:val="24"/>
              </w:rPr>
              <w:t xml:space="preserve"> la concurs, data-</w:t>
            </w:r>
            <w:proofErr w:type="spellStart"/>
            <w:r w:rsidRPr="00D605DA">
              <w:rPr>
                <w:rFonts w:ascii="Times New Roman" w:hAnsi="Times New Roman" w:cs="Times New Roman"/>
                <w:sz w:val="24"/>
                <w:szCs w:val="24"/>
              </w:rPr>
              <w:t>limită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până</w:t>
            </w:r>
            <w:proofErr w:type="spellEnd"/>
            <w:r w:rsidRPr="00D605DA">
              <w:rPr>
                <w:rFonts w:ascii="Times New Roman" w:hAnsi="Times New Roman" w:cs="Times New Roman"/>
                <w:sz w:val="24"/>
                <w:szCs w:val="24"/>
              </w:rPr>
              <w:t xml:space="preserve"> la care se pot </w:t>
            </w:r>
            <w:proofErr w:type="spellStart"/>
            <w:r w:rsidRPr="00D605DA">
              <w:rPr>
                <w:rFonts w:ascii="Times New Roman" w:hAnsi="Times New Roman" w:cs="Times New Roman"/>
                <w:sz w:val="24"/>
                <w:szCs w:val="24"/>
              </w:rPr>
              <w:t>depune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acestea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şi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compartimentul</w:t>
            </w:r>
            <w:proofErr w:type="spellEnd"/>
            <w:r w:rsidRPr="00D605DA">
              <w:rPr>
                <w:rFonts w:ascii="Times New Roman" w:hAnsi="Times New Roman" w:cs="Times New Roman"/>
                <w:sz w:val="24"/>
                <w:szCs w:val="24"/>
              </w:rPr>
              <w:t xml:space="preserve"> care </w:t>
            </w:r>
            <w:proofErr w:type="spellStart"/>
            <w:r w:rsidRPr="00D605DA">
              <w:rPr>
                <w:rFonts w:ascii="Times New Roman" w:hAnsi="Times New Roman" w:cs="Times New Roman"/>
                <w:sz w:val="24"/>
                <w:szCs w:val="24"/>
              </w:rPr>
              <w:t>gestionează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problematica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specifică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concursului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anunţ</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specifică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datele</w:t>
            </w:r>
            <w:proofErr w:type="spellEnd"/>
            <w:r w:rsidRPr="00D605DA">
              <w:rPr>
                <w:rFonts w:ascii="Times New Roman" w:hAnsi="Times New Roman" w:cs="Times New Roman"/>
                <w:sz w:val="24"/>
                <w:szCs w:val="24"/>
              </w:rPr>
              <w:t xml:space="preserve"> de contact, </w:t>
            </w:r>
            <w:proofErr w:type="spellStart"/>
            <w:r w:rsidRPr="00D605DA">
              <w:rPr>
                <w:rFonts w:ascii="Times New Roman" w:hAnsi="Times New Roman" w:cs="Times New Roman"/>
                <w:sz w:val="24"/>
                <w:szCs w:val="24"/>
              </w:rPr>
              <w:t>datele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necesare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desfăşurării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concursului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faptul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fişa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scos</w:t>
            </w:r>
            <w:proofErr w:type="spellEnd"/>
            <w:r w:rsidRPr="00D605DA">
              <w:rPr>
                <w:rFonts w:ascii="Times New Roman" w:hAnsi="Times New Roman" w:cs="Times New Roman"/>
                <w:sz w:val="24"/>
                <w:szCs w:val="24"/>
              </w:rPr>
              <w:t xml:space="preserve"> la concurs </w:t>
            </w:r>
            <w:proofErr w:type="spellStart"/>
            <w:r w:rsidRPr="00D605DA">
              <w:rPr>
                <w:rFonts w:ascii="Times New Roman" w:hAnsi="Times New Roman" w:cs="Times New Roman"/>
                <w:sz w:val="24"/>
                <w:szCs w:val="24"/>
              </w:rPr>
              <w:t>poate</w:t>
            </w:r>
            <w:proofErr w:type="spellEnd"/>
            <w:r w:rsidRPr="00D605DA">
              <w:rPr>
                <w:rFonts w:ascii="Times New Roman" w:hAnsi="Times New Roman" w:cs="Times New Roman"/>
                <w:sz w:val="24"/>
                <w:szCs w:val="24"/>
              </w:rPr>
              <w:t xml:space="preserve"> fi </w:t>
            </w:r>
            <w:proofErr w:type="spellStart"/>
            <w:r w:rsidRPr="00D605DA">
              <w:rPr>
                <w:rFonts w:ascii="Times New Roman" w:hAnsi="Times New Roman" w:cs="Times New Roman"/>
                <w:sz w:val="24"/>
                <w:szCs w:val="24"/>
              </w:rPr>
              <w:t>consultată</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către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candidaţi</w:t>
            </w:r>
            <w:proofErr w:type="spellEnd"/>
            <w:r w:rsidRPr="00D605DA">
              <w:rPr>
                <w:rFonts w:ascii="Times New Roman" w:hAnsi="Times New Roman" w:cs="Times New Roman"/>
                <w:sz w:val="24"/>
                <w:szCs w:val="24"/>
              </w:rPr>
              <w:t xml:space="preserve">, cu </w:t>
            </w:r>
            <w:proofErr w:type="spellStart"/>
            <w:r w:rsidRPr="00D605DA">
              <w:rPr>
                <w:rFonts w:ascii="Times New Roman" w:hAnsi="Times New Roman" w:cs="Times New Roman"/>
                <w:sz w:val="24"/>
                <w:szCs w:val="24"/>
              </w:rPr>
              <w:t>respectarea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prevederilor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legale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referitoare</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protecţia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informaţiilor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clasificate</w:t>
            </w:r>
            <w:proofErr w:type="spellEnd"/>
            <w:r w:rsidRPr="00D605DA">
              <w:rPr>
                <w:rFonts w:ascii="Times New Roman" w:hAnsi="Times New Roman" w:cs="Times New Roman"/>
                <w:sz w:val="24"/>
                <w:szCs w:val="24"/>
              </w:rPr>
              <w:t xml:space="preserve">, </w:t>
            </w:r>
            <w:r w:rsidRPr="00D605DA">
              <w:rPr>
                <w:rFonts w:ascii="Times New Roman" w:hAnsi="Times New Roman" w:cs="Times New Roman"/>
                <w:sz w:val="24"/>
                <w:szCs w:val="24"/>
              </w:rPr>
              <w:lastRenderedPageBreak/>
              <w:t xml:space="preserve">precum </w:t>
            </w:r>
            <w:proofErr w:type="spellStart"/>
            <w:r w:rsidRPr="00D605DA">
              <w:rPr>
                <w:rFonts w:ascii="Times New Roman" w:hAnsi="Times New Roman" w:cs="Times New Roman"/>
                <w:sz w:val="24"/>
                <w:szCs w:val="24"/>
              </w:rPr>
              <w:t>şi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dosarul</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constituie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exclusiv</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format electronic, </w:t>
            </w:r>
            <w:proofErr w:type="spellStart"/>
            <w:r w:rsidRPr="00D605DA">
              <w:rPr>
                <w:rFonts w:ascii="Times New Roman" w:hAnsi="Times New Roman" w:cs="Times New Roman"/>
                <w:sz w:val="24"/>
                <w:szCs w:val="24"/>
              </w:rPr>
              <w:t>documentele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necesare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fiind</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depuse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transmiterea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format electronic, la </w:t>
            </w:r>
            <w:proofErr w:type="spellStart"/>
            <w:r w:rsidRPr="00D605DA">
              <w:rPr>
                <w:rFonts w:ascii="Times New Roman" w:hAnsi="Times New Roman" w:cs="Times New Roman"/>
                <w:sz w:val="24"/>
                <w:szCs w:val="24"/>
              </w:rPr>
              <w:t>adresa</w:t>
            </w:r>
            <w:proofErr w:type="spellEnd"/>
            <w:r w:rsidRPr="00D605DA">
              <w:rPr>
                <w:rFonts w:ascii="Times New Roman" w:hAnsi="Times New Roman" w:cs="Times New Roman"/>
                <w:sz w:val="24"/>
                <w:szCs w:val="24"/>
              </w:rPr>
              <w:t xml:space="preserve"> de e-mail a </w:t>
            </w:r>
            <w:proofErr w:type="spellStart"/>
            <w:r w:rsidRPr="00D605DA">
              <w:rPr>
                <w:rFonts w:ascii="Times New Roman" w:hAnsi="Times New Roman" w:cs="Times New Roman"/>
                <w:sz w:val="24"/>
                <w:szCs w:val="24"/>
              </w:rPr>
              <w:t>unității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organizatoare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indicată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acest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scop</w:t>
            </w:r>
            <w:proofErr w:type="spellEnd"/>
            <w:r w:rsidRPr="00D605DA">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367078" w:rsidRDefault="004547EC" w:rsidP="0006636C">
            <w:pPr>
              <w:pStyle w:val="Subtitle"/>
              <w:jc w:val="both"/>
              <w:rPr>
                <w:sz w:val="24"/>
              </w:rPr>
            </w:pPr>
            <w:r w:rsidRPr="00D605DA">
              <w:rPr>
                <w:sz w:val="24"/>
              </w:rPr>
              <w:t>anexa nr. 3</w:t>
            </w:r>
          </w:p>
          <w:p w:rsidR="00367078" w:rsidRDefault="00367078" w:rsidP="0006636C">
            <w:pPr>
              <w:pStyle w:val="Subtitle"/>
              <w:jc w:val="both"/>
              <w:rPr>
                <w:sz w:val="24"/>
              </w:rPr>
            </w:pPr>
            <w:r>
              <w:rPr>
                <w:sz w:val="24"/>
              </w:rPr>
              <w:t>Art. 22 (…)</w:t>
            </w:r>
          </w:p>
          <w:p w:rsidR="00207593" w:rsidRPr="00D605DA" w:rsidRDefault="004547EC" w:rsidP="00367078">
            <w:pPr>
              <w:pStyle w:val="NoSpacing"/>
              <w:jc w:val="both"/>
              <w:rPr>
                <w:rFonts w:ascii="Times New Roman" w:hAnsi="Times New Roman" w:cs="Times New Roman"/>
                <w:sz w:val="24"/>
                <w:szCs w:val="24"/>
              </w:rPr>
            </w:pPr>
            <w:r w:rsidRPr="00D605DA">
              <w:rPr>
                <w:rFonts w:ascii="Times New Roman" w:hAnsi="Times New Roman" w:cs="Times New Roman"/>
                <w:sz w:val="24"/>
                <w:szCs w:val="24"/>
              </w:rPr>
              <w:t>(2</w:t>
            </w:r>
            <w:r w:rsidRPr="00D605DA">
              <w:rPr>
                <w:rFonts w:ascii="Times New Roman" w:hAnsi="Times New Roman" w:cs="Times New Roman"/>
                <w:sz w:val="24"/>
                <w:szCs w:val="24"/>
                <w:vertAlign w:val="superscript"/>
              </w:rPr>
              <w:t>1</w:t>
            </w:r>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situația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concursului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ocuparea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postului</w:t>
            </w:r>
            <w:proofErr w:type="spellEnd"/>
            <w:r w:rsidRPr="00D605DA">
              <w:rPr>
                <w:rFonts w:ascii="Times New Roman" w:hAnsi="Times New Roman" w:cs="Times New Roman"/>
                <w:sz w:val="24"/>
                <w:szCs w:val="24"/>
              </w:rPr>
              <w:t xml:space="preserve"> vacant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reîncadrare</w:t>
            </w:r>
            <w:proofErr w:type="spellEnd"/>
            <w:r w:rsidRPr="00D605DA">
              <w:rPr>
                <w:rFonts w:ascii="Times New Roman" w:hAnsi="Times New Roman" w:cs="Times New Roman"/>
                <w:sz w:val="24"/>
                <w:szCs w:val="24"/>
              </w:rPr>
              <w:t xml:space="preserve"> ca </w:t>
            </w:r>
            <w:proofErr w:type="spellStart"/>
            <w:r w:rsidRPr="00D605DA">
              <w:rPr>
                <w:rFonts w:ascii="Times New Roman" w:hAnsi="Times New Roman" w:cs="Times New Roman"/>
                <w:sz w:val="24"/>
                <w:szCs w:val="24"/>
              </w:rPr>
              <w:t>poliţist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încadrare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directă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transfer din </w:t>
            </w:r>
            <w:proofErr w:type="spellStart"/>
            <w:r w:rsidRPr="00D605DA">
              <w:rPr>
                <w:rFonts w:ascii="Times New Roman" w:hAnsi="Times New Roman" w:cs="Times New Roman"/>
                <w:sz w:val="24"/>
                <w:szCs w:val="24"/>
              </w:rPr>
              <w:t>instituţiile</w:t>
            </w:r>
            <w:proofErr w:type="spellEnd"/>
            <w:r w:rsidRPr="00D605DA">
              <w:rPr>
                <w:rFonts w:ascii="Times New Roman" w:hAnsi="Times New Roman" w:cs="Times New Roman"/>
                <w:sz w:val="24"/>
                <w:szCs w:val="24"/>
              </w:rPr>
              <w:t xml:space="preserve"> din </w:t>
            </w:r>
            <w:proofErr w:type="spellStart"/>
            <w:r w:rsidRPr="00D605DA">
              <w:rPr>
                <w:rFonts w:ascii="Times New Roman" w:hAnsi="Times New Roman" w:cs="Times New Roman"/>
                <w:sz w:val="24"/>
                <w:szCs w:val="24"/>
              </w:rPr>
              <w:t>sistemul</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apărare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ordine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publică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şi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securitate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naţională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anunț</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specifică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faptul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examinarea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medicală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şi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evaluarea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psihologică</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către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structurile</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specialitate</w:t>
            </w:r>
            <w:proofErr w:type="spellEnd"/>
            <w:r w:rsidRPr="00D605DA">
              <w:rPr>
                <w:rFonts w:ascii="Times New Roman" w:hAnsi="Times New Roman" w:cs="Times New Roman"/>
                <w:sz w:val="24"/>
                <w:szCs w:val="24"/>
              </w:rPr>
              <w:t xml:space="preserve"> ale MAI,  se </w:t>
            </w:r>
            <w:proofErr w:type="spellStart"/>
            <w:r w:rsidRPr="00D605DA">
              <w:rPr>
                <w:rFonts w:ascii="Times New Roman" w:hAnsi="Times New Roman" w:cs="Times New Roman"/>
                <w:sz w:val="24"/>
                <w:szCs w:val="24"/>
              </w:rPr>
              <w:t>realizează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exclusiv</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pent</w:t>
            </w:r>
            <w:r w:rsidR="00367078">
              <w:rPr>
                <w:rFonts w:ascii="Times New Roman" w:hAnsi="Times New Roman" w:cs="Times New Roman"/>
                <w:sz w:val="24"/>
                <w:szCs w:val="24"/>
              </w:rPr>
              <w:t>ru</w:t>
            </w:r>
            <w:proofErr w:type="spellEnd"/>
            <w:r w:rsidR="00367078">
              <w:rPr>
                <w:rFonts w:ascii="Times New Roman" w:hAnsi="Times New Roman" w:cs="Times New Roman"/>
                <w:sz w:val="24"/>
                <w:szCs w:val="24"/>
              </w:rPr>
              <w:t xml:space="preserve"> </w:t>
            </w:r>
            <w:proofErr w:type="spellStart"/>
            <w:r w:rsidR="00367078">
              <w:rPr>
                <w:rFonts w:ascii="Times New Roman" w:hAnsi="Times New Roman" w:cs="Times New Roman"/>
                <w:sz w:val="24"/>
                <w:szCs w:val="24"/>
              </w:rPr>
              <w:t>candidatul</w:t>
            </w:r>
            <w:proofErr w:type="spellEnd"/>
            <w:r w:rsidR="00367078">
              <w:rPr>
                <w:rFonts w:ascii="Times New Roman" w:hAnsi="Times New Roman" w:cs="Times New Roman"/>
                <w:sz w:val="24"/>
                <w:szCs w:val="24"/>
              </w:rPr>
              <w:t xml:space="preserve"> </w:t>
            </w:r>
            <w:proofErr w:type="spellStart"/>
            <w:r w:rsidR="00367078">
              <w:rPr>
                <w:rFonts w:ascii="Times New Roman" w:hAnsi="Times New Roman" w:cs="Times New Roman"/>
                <w:sz w:val="24"/>
                <w:szCs w:val="24"/>
              </w:rPr>
              <w:t>declarat</w:t>
            </w:r>
            <w:proofErr w:type="spellEnd"/>
            <w:r w:rsidR="00367078">
              <w:rPr>
                <w:rFonts w:ascii="Times New Roman" w:hAnsi="Times New Roman" w:cs="Times New Roman"/>
                <w:sz w:val="24"/>
                <w:szCs w:val="24"/>
              </w:rPr>
              <w:t xml:space="preserve"> ”</w:t>
            </w:r>
            <w:proofErr w:type="spellStart"/>
            <w:r w:rsidR="00367078">
              <w:rPr>
                <w:rFonts w:ascii="Times New Roman" w:hAnsi="Times New Roman" w:cs="Times New Roman"/>
                <w:sz w:val="24"/>
                <w:szCs w:val="24"/>
              </w:rPr>
              <w:t>admis</w:t>
            </w:r>
            <w:proofErr w:type="spellEnd"/>
            <w:r w:rsidR="00367078">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2E0B02" w:rsidRDefault="002E0B02" w:rsidP="002E0B02">
            <w:pPr>
              <w:pStyle w:val="Subtitle"/>
              <w:jc w:val="both"/>
              <w:rPr>
                <w:sz w:val="24"/>
              </w:rPr>
            </w:pPr>
            <w:r>
              <w:rPr>
                <w:sz w:val="24"/>
              </w:rPr>
              <w:t>anexa nr. 3</w:t>
            </w:r>
          </w:p>
          <w:p w:rsidR="00207593" w:rsidRPr="00D605DA" w:rsidRDefault="004547EC" w:rsidP="002E0B02">
            <w:pPr>
              <w:pStyle w:val="NoSpacing"/>
              <w:jc w:val="both"/>
              <w:rPr>
                <w:rFonts w:ascii="Times New Roman" w:hAnsi="Times New Roman" w:cs="Times New Roman"/>
                <w:sz w:val="24"/>
                <w:szCs w:val="24"/>
              </w:rPr>
            </w:pPr>
            <w:r w:rsidRPr="00D605DA">
              <w:rPr>
                <w:rFonts w:ascii="Times New Roman" w:hAnsi="Times New Roman" w:cs="Times New Roman"/>
                <w:sz w:val="24"/>
                <w:szCs w:val="24"/>
              </w:rPr>
              <w:t>Art. 22</w:t>
            </w:r>
            <w:r w:rsidRPr="002E0B02">
              <w:rPr>
                <w:rFonts w:ascii="Times New Roman" w:hAnsi="Times New Roman" w:cs="Times New Roman"/>
                <w:sz w:val="24"/>
                <w:szCs w:val="24"/>
                <w:vertAlign w:val="superscript"/>
              </w:rPr>
              <w:t>1</w:t>
            </w:r>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Documentele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afișate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avizierele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electronice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postate</w:t>
            </w:r>
            <w:proofErr w:type="spellEnd"/>
            <w:r w:rsidRPr="00D605DA">
              <w:rPr>
                <w:rFonts w:ascii="Times New Roman" w:hAnsi="Times New Roman" w:cs="Times New Roman"/>
                <w:sz w:val="24"/>
                <w:szCs w:val="24"/>
              </w:rPr>
              <w:t xml:space="preserve"> pe </w:t>
            </w:r>
            <w:proofErr w:type="spellStart"/>
            <w:r w:rsidRPr="00D605DA">
              <w:rPr>
                <w:rFonts w:ascii="Times New Roman" w:hAnsi="Times New Roman" w:cs="Times New Roman"/>
                <w:sz w:val="24"/>
                <w:szCs w:val="24"/>
              </w:rPr>
              <w:t>pagina</w:t>
            </w:r>
            <w:proofErr w:type="spellEnd"/>
            <w:r w:rsidRPr="00D605DA">
              <w:rPr>
                <w:rFonts w:ascii="Times New Roman" w:hAnsi="Times New Roman" w:cs="Times New Roman"/>
                <w:sz w:val="24"/>
                <w:szCs w:val="24"/>
              </w:rPr>
              <w:t xml:space="preserve"> de internet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procedura</w:t>
            </w:r>
            <w:proofErr w:type="spellEnd"/>
            <w:r w:rsidRPr="00D605DA">
              <w:rPr>
                <w:rFonts w:ascii="Times New Roman" w:hAnsi="Times New Roman" w:cs="Times New Roman"/>
                <w:sz w:val="24"/>
                <w:szCs w:val="24"/>
              </w:rPr>
              <w:t xml:space="preserve"> de concurs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ocuparea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postului</w:t>
            </w:r>
            <w:proofErr w:type="spellEnd"/>
            <w:r w:rsidRPr="00D605DA">
              <w:rPr>
                <w:rFonts w:ascii="Times New Roman" w:hAnsi="Times New Roman" w:cs="Times New Roman"/>
                <w:sz w:val="24"/>
                <w:szCs w:val="24"/>
              </w:rPr>
              <w:t xml:space="preserve"> vacant se </w:t>
            </w:r>
            <w:proofErr w:type="spellStart"/>
            <w:r w:rsidRPr="00D605DA">
              <w:rPr>
                <w:rFonts w:ascii="Times New Roman" w:hAnsi="Times New Roman" w:cs="Times New Roman"/>
                <w:sz w:val="24"/>
                <w:szCs w:val="24"/>
              </w:rPr>
              <w:t>mențin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afișate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postate</w:t>
            </w:r>
            <w:proofErr w:type="spellEnd"/>
            <w:r w:rsidRPr="00D605DA">
              <w:rPr>
                <w:rFonts w:ascii="Times New Roman" w:hAnsi="Times New Roman" w:cs="Times New Roman"/>
                <w:sz w:val="24"/>
                <w:szCs w:val="24"/>
              </w:rPr>
              <w:t xml:space="preserve"> 60 de </w:t>
            </w:r>
            <w:proofErr w:type="spellStart"/>
            <w:r w:rsidRPr="00D605DA">
              <w:rPr>
                <w:rFonts w:ascii="Times New Roman" w:hAnsi="Times New Roman" w:cs="Times New Roman"/>
                <w:sz w:val="24"/>
                <w:szCs w:val="24"/>
              </w:rPr>
              <w:t>zile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finalizarea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acesteia</w:t>
            </w:r>
            <w:proofErr w:type="spellEnd"/>
            <w:r w:rsidRPr="00D605DA">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2E0B02" w:rsidRDefault="004547EC" w:rsidP="002E0B02">
            <w:pPr>
              <w:pStyle w:val="Subtitle"/>
              <w:jc w:val="both"/>
              <w:rPr>
                <w:sz w:val="24"/>
              </w:rPr>
            </w:pPr>
            <w:r w:rsidRPr="00D605DA">
              <w:rPr>
                <w:sz w:val="24"/>
              </w:rPr>
              <w:t>anexa nr. 3</w:t>
            </w:r>
          </w:p>
          <w:p w:rsidR="002E0B02" w:rsidRDefault="002E0B02" w:rsidP="002E0B02">
            <w:pPr>
              <w:pStyle w:val="Subtitle"/>
              <w:jc w:val="both"/>
              <w:rPr>
                <w:sz w:val="24"/>
              </w:rPr>
            </w:pPr>
            <w:r>
              <w:rPr>
                <w:sz w:val="24"/>
              </w:rPr>
              <w:t>Art. 25</w:t>
            </w:r>
          </w:p>
          <w:p w:rsidR="00207593" w:rsidRPr="00A072A6" w:rsidRDefault="004547EC" w:rsidP="00A072A6">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funcţie</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atribuţiile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scos</w:t>
            </w:r>
            <w:proofErr w:type="spellEnd"/>
            <w:r w:rsidRPr="00D605DA">
              <w:rPr>
                <w:rFonts w:ascii="Times New Roman" w:eastAsia="Times New Roman" w:hAnsi="Times New Roman" w:cs="Times New Roman"/>
                <w:sz w:val="24"/>
                <w:szCs w:val="24"/>
              </w:rPr>
              <w:t xml:space="preserve"> la concurs, </w:t>
            </w:r>
            <w:proofErr w:type="spellStart"/>
            <w:r w:rsidRPr="00D605DA">
              <w:rPr>
                <w:rFonts w:ascii="Times New Roman" w:eastAsia="Times New Roman" w:hAnsi="Times New Roman" w:cs="Times New Roman"/>
                <w:sz w:val="24"/>
                <w:szCs w:val="24"/>
              </w:rPr>
              <w:t>testul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scris</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alin</w:t>
            </w:r>
            <w:proofErr w:type="spellEnd"/>
            <w:r w:rsidRPr="00D605DA">
              <w:rPr>
                <w:rFonts w:ascii="Times New Roman" w:eastAsia="Times New Roman" w:hAnsi="Times New Roman" w:cs="Times New Roman"/>
                <w:sz w:val="24"/>
                <w:szCs w:val="24"/>
              </w:rPr>
              <w:t xml:space="preserve">. (1)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cuprinde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limitele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tematicii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bibliografiei</w:t>
            </w:r>
            <w:proofErr w:type="spellEnd"/>
            <w:r w:rsidRPr="00D605DA">
              <w:rPr>
                <w:rFonts w:ascii="Times New Roman" w:eastAsia="Times New Roman" w:hAnsi="Times New Roman" w:cs="Times New Roman"/>
                <w:sz w:val="24"/>
                <w:szCs w:val="24"/>
              </w:rPr>
              <w:t xml:space="preserve"> de concurs, </w:t>
            </w:r>
            <w:proofErr w:type="spellStart"/>
            <w:r w:rsidRPr="00D605DA">
              <w:rPr>
                <w:rFonts w:ascii="Times New Roman" w:eastAsia="Times New Roman" w:hAnsi="Times New Roman" w:cs="Times New Roman"/>
                <w:sz w:val="24"/>
                <w:szCs w:val="24"/>
              </w:rPr>
              <w:t>subiecte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care se </w:t>
            </w:r>
            <w:proofErr w:type="spellStart"/>
            <w:r w:rsidRPr="00D605DA">
              <w:rPr>
                <w:rFonts w:ascii="Times New Roman" w:eastAsia="Times New Roman" w:hAnsi="Times New Roman" w:cs="Times New Roman"/>
                <w:sz w:val="24"/>
                <w:szCs w:val="24"/>
              </w:rPr>
              <w:t>solicită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analiza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specifice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ori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identificarea</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soluţii</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speţele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profesionale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prezentate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care </w:t>
            </w:r>
            <w:proofErr w:type="spellStart"/>
            <w:r w:rsidRPr="00D605DA">
              <w:rPr>
                <w:rFonts w:ascii="Times New Roman" w:eastAsia="Times New Roman" w:hAnsi="Times New Roman" w:cs="Times New Roman"/>
                <w:sz w:val="24"/>
                <w:szCs w:val="24"/>
              </w:rPr>
              <w:t>cuprind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elemente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referitoare</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capacitatea</w:t>
            </w:r>
            <w:proofErr w:type="spellEnd"/>
            <w:r w:rsidRPr="00D605DA">
              <w:rPr>
                <w:rFonts w:ascii="Times New Roman" w:eastAsia="Times New Roman" w:hAnsi="Times New Roman" w:cs="Times New Roman"/>
                <w:sz w:val="24"/>
                <w:szCs w:val="24"/>
              </w:rPr>
              <w:t xml:space="preserve"> de a </w:t>
            </w:r>
            <w:proofErr w:type="spellStart"/>
            <w:r w:rsidRPr="00D605DA">
              <w:rPr>
                <w:rFonts w:ascii="Times New Roman" w:eastAsia="Times New Roman" w:hAnsi="Times New Roman" w:cs="Times New Roman"/>
                <w:sz w:val="24"/>
                <w:szCs w:val="24"/>
              </w:rPr>
              <w:t>lua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de </w:t>
            </w:r>
            <w:proofErr w:type="gramStart"/>
            <w:r w:rsidRPr="00D605DA">
              <w:rPr>
                <w:rFonts w:ascii="Times New Roman" w:eastAsia="Times New Roman" w:hAnsi="Times New Roman" w:cs="Times New Roman"/>
                <w:sz w:val="24"/>
                <w:szCs w:val="24"/>
              </w:rPr>
              <w:t>a</w:t>
            </w:r>
            <w:proofErr w:type="gram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evalua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impactul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acestora</w:t>
            </w:r>
            <w:proofErr w:type="spellEnd"/>
            <w:r w:rsidRPr="00D605DA">
              <w:rPr>
                <w:rFonts w:ascii="Times New Roman" w:eastAsia="Times New Roman" w:hAnsi="Times New Roman" w:cs="Times New Roman"/>
                <w:sz w:val="24"/>
                <w:szCs w:val="24"/>
              </w:rPr>
              <w:t xml:space="preserve">, precum </w:t>
            </w:r>
            <w:proofErr w:type="spellStart"/>
            <w:r w:rsidRPr="00D605DA">
              <w:rPr>
                <w:rFonts w:ascii="Times New Roman" w:eastAsia="Times New Roman" w:hAnsi="Times New Roman" w:cs="Times New Roman"/>
                <w:sz w:val="24"/>
                <w:szCs w:val="24"/>
              </w:rPr>
              <w:t>și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exer</w:t>
            </w:r>
            <w:r w:rsidR="00A072A6">
              <w:rPr>
                <w:rFonts w:ascii="Times New Roman" w:eastAsia="Times New Roman" w:hAnsi="Times New Roman" w:cs="Times New Roman"/>
                <w:sz w:val="24"/>
                <w:szCs w:val="24"/>
              </w:rPr>
              <w:t>citarea</w:t>
            </w:r>
            <w:proofErr w:type="spellEnd"/>
            <w:r w:rsidR="00A072A6">
              <w:rPr>
                <w:rFonts w:ascii="Times New Roman" w:eastAsia="Times New Roman" w:hAnsi="Times New Roman" w:cs="Times New Roman"/>
                <w:sz w:val="24"/>
                <w:szCs w:val="24"/>
              </w:rPr>
              <w:t xml:space="preserve"> </w:t>
            </w:r>
            <w:proofErr w:type="spellStart"/>
            <w:r w:rsidR="00A072A6">
              <w:rPr>
                <w:rFonts w:ascii="Times New Roman" w:eastAsia="Times New Roman" w:hAnsi="Times New Roman" w:cs="Times New Roman"/>
                <w:sz w:val="24"/>
                <w:szCs w:val="24"/>
              </w:rPr>
              <w:t>controlului</w:t>
            </w:r>
            <w:proofErr w:type="spellEnd"/>
            <w:r w:rsidR="00A072A6">
              <w:rPr>
                <w:rFonts w:ascii="Times New Roman" w:eastAsia="Times New Roman" w:hAnsi="Times New Roman" w:cs="Times New Roman"/>
                <w:sz w:val="24"/>
                <w:szCs w:val="24"/>
              </w:rPr>
              <w:t xml:space="preserve"> </w:t>
            </w:r>
            <w:proofErr w:type="spellStart"/>
            <w:r w:rsidR="00A072A6">
              <w:rPr>
                <w:rFonts w:ascii="Times New Roman" w:eastAsia="Times New Roman" w:hAnsi="Times New Roman" w:cs="Times New Roman"/>
                <w:sz w:val="24"/>
                <w:szCs w:val="24"/>
              </w:rPr>
              <w:t>decizional</w:t>
            </w:r>
            <w:proofErr w:type="spellEnd"/>
            <w:r w:rsidR="00A072A6">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072A6" w:rsidRDefault="00A072A6" w:rsidP="00A072A6">
            <w:pPr>
              <w:pStyle w:val="Subtitle"/>
              <w:jc w:val="both"/>
              <w:rPr>
                <w:sz w:val="24"/>
              </w:rPr>
            </w:pPr>
            <w:r w:rsidRPr="00D605DA">
              <w:rPr>
                <w:sz w:val="24"/>
              </w:rPr>
              <w:t>anexa nr. 3</w:t>
            </w:r>
          </w:p>
          <w:p w:rsidR="00A072A6" w:rsidRDefault="00A072A6" w:rsidP="00A072A6">
            <w:pPr>
              <w:pStyle w:val="Subtitle"/>
              <w:jc w:val="both"/>
              <w:rPr>
                <w:sz w:val="24"/>
              </w:rPr>
            </w:pPr>
            <w:r>
              <w:rPr>
                <w:sz w:val="24"/>
              </w:rPr>
              <w:t>Art. 26</w:t>
            </w:r>
          </w:p>
          <w:p w:rsidR="00207593" w:rsidRPr="00D605DA" w:rsidRDefault="00921B7D" w:rsidP="00A072A6">
            <w:pPr>
              <w:pStyle w:val="Subtitle"/>
              <w:jc w:val="both"/>
              <w:rPr>
                <w:sz w:val="24"/>
              </w:rPr>
            </w:pPr>
            <w:r w:rsidRPr="00921B7D">
              <w:rPr>
                <w:b w:val="0"/>
                <w:sz w:val="24"/>
                <w:lang w:val="en-US"/>
              </w:rPr>
              <w:t xml:space="preserve">(2) </w:t>
            </w:r>
            <w:proofErr w:type="spellStart"/>
            <w:r w:rsidRPr="00921B7D">
              <w:rPr>
                <w:b w:val="0"/>
                <w:sz w:val="24"/>
                <w:lang w:val="en-US"/>
              </w:rPr>
              <w:t>În</w:t>
            </w:r>
            <w:proofErr w:type="spellEnd"/>
            <w:r w:rsidRPr="00921B7D">
              <w:rPr>
                <w:b w:val="0"/>
                <w:sz w:val="24"/>
                <w:lang w:val="en-US"/>
              </w:rPr>
              <w:t xml:space="preserve"> </w:t>
            </w:r>
            <w:proofErr w:type="spellStart"/>
            <w:r w:rsidRPr="00921B7D">
              <w:rPr>
                <w:b w:val="0"/>
                <w:sz w:val="24"/>
                <w:lang w:val="en-US"/>
              </w:rPr>
              <w:t>funcţie</w:t>
            </w:r>
            <w:proofErr w:type="spellEnd"/>
            <w:r w:rsidRPr="00921B7D">
              <w:rPr>
                <w:b w:val="0"/>
                <w:sz w:val="24"/>
                <w:lang w:val="en-US"/>
              </w:rPr>
              <w:t xml:space="preserve"> de </w:t>
            </w:r>
            <w:proofErr w:type="spellStart"/>
            <w:r w:rsidRPr="00921B7D">
              <w:rPr>
                <w:b w:val="0"/>
                <w:sz w:val="24"/>
                <w:lang w:val="en-US"/>
              </w:rPr>
              <w:t>atribuţiile</w:t>
            </w:r>
            <w:proofErr w:type="spellEnd"/>
            <w:r w:rsidRPr="00921B7D">
              <w:rPr>
                <w:b w:val="0"/>
                <w:sz w:val="24"/>
                <w:lang w:val="en-US"/>
              </w:rPr>
              <w:t xml:space="preserve"> </w:t>
            </w:r>
            <w:proofErr w:type="spellStart"/>
            <w:r w:rsidRPr="00921B7D">
              <w:rPr>
                <w:b w:val="0"/>
                <w:sz w:val="24"/>
                <w:lang w:val="en-US"/>
              </w:rPr>
              <w:t>postului</w:t>
            </w:r>
            <w:proofErr w:type="spellEnd"/>
            <w:r w:rsidRPr="00921B7D">
              <w:rPr>
                <w:b w:val="0"/>
                <w:sz w:val="24"/>
                <w:lang w:val="en-US"/>
              </w:rPr>
              <w:t xml:space="preserve"> </w:t>
            </w:r>
            <w:proofErr w:type="spellStart"/>
            <w:r w:rsidRPr="00921B7D">
              <w:rPr>
                <w:b w:val="0"/>
                <w:sz w:val="24"/>
                <w:lang w:val="en-US"/>
              </w:rPr>
              <w:t>scos</w:t>
            </w:r>
            <w:proofErr w:type="spellEnd"/>
            <w:r w:rsidRPr="00921B7D">
              <w:rPr>
                <w:b w:val="0"/>
                <w:sz w:val="24"/>
                <w:lang w:val="en-US"/>
              </w:rPr>
              <w:t xml:space="preserve"> la concurs, </w:t>
            </w:r>
            <w:proofErr w:type="spellStart"/>
            <w:r w:rsidRPr="00921B7D">
              <w:rPr>
                <w:b w:val="0"/>
                <w:sz w:val="24"/>
                <w:lang w:val="en-US"/>
              </w:rPr>
              <w:t>interviul</w:t>
            </w:r>
            <w:proofErr w:type="spellEnd"/>
            <w:r w:rsidRPr="00921B7D">
              <w:rPr>
                <w:b w:val="0"/>
                <w:sz w:val="24"/>
                <w:lang w:val="en-US"/>
              </w:rPr>
              <w:t xml:space="preserve"> </w:t>
            </w:r>
            <w:proofErr w:type="spellStart"/>
            <w:r w:rsidRPr="00921B7D">
              <w:rPr>
                <w:b w:val="0"/>
                <w:sz w:val="24"/>
                <w:lang w:val="en-US"/>
              </w:rPr>
              <w:t>prevăzut</w:t>
            </w:r>
            <w:proofErr w:type="spellEnd"/>
            <w:r w:rsidRPr="00921B7D">
              <w:rPr>
                <w:b w:val="0"/>
                <w:sz w:val="24"/>
                <w:lang w:val="en-US"/>
              </w:rPr>
              <w:t xml:space="preserve"> la </w:t>
            </w:r>
            <w:proofErr w:type="spellStart"/>
            <w:r w:rsidRPr="00921B7D">
              <w:rPr>
                <w:b w:val="0"/>
                <w:sz w:val="24"/>
                <w:lang w:val="en-US"/>
              </w:rPr>
              <w:t>alin</w:t>
            </w:r>
            <w:proofErr w:type="spellEnd"/>
            <w:r w:rsidRPr="00921B7D">
              <w:rPr>
                <w:b w:val="0"/>
                <w:sz w:val="24"/>
                <w:lang w:val="en-US"/>
              </w:rPr>
              <w:t xml:space="preserve">. (1) </w:t>
            </w:r>
            <w:proofErr w:type="spellStart"/>
            <w:r w:rsidRPr="00921B7D">
              <w:rPr>
                <w:b w:val="0"/>
                <w:sz w:val="24"/>
                <w:lang w:val="en-US"/>
              </w:rPr>
              <w:t>poate</w:t>
            </w:r>
            <w:proofErr w:type="spellEnd"/>
            <w:r w:rsidRPr="00921B7D">
              <w:rPr>
                <w:b w:val="0"/>
                <w:sz w:val="24"/>
                <w:lang w:val="en-US"/>
              </w:rPr>
              <w:t xml:space="preserve"> </w:t>
            </w:r>
            <w:proofErr w:type="spellStart"/>
            <w:r w:rsidRPr="00921B7D">
              <w:rPr>
                <w:b w:val="0"/>
                <w:sz w:val="24"/>
                <w:lang w:val="en-US"/>
              </w:rPr>
              <w:t>cuprinde</w:t>
            </w:r>
            <w:proofErr w:type="spellEnd"/>
            <w:r w:rsidRPr="00921B7D">
              <w:rPr>
                <w:b w:val="0"/>
                <w:sz w:val="24"/>
                <w:lang w:val="en-US"/>
              </w:rPr>
              <w:t xml:space="preserve">, </w:t>
            </w:r>
            <w:proofErr w:type="spellStart"/>
            <w:r w:rsidRPr="00921B7D">
              <w:rPr>
                <w:b w:val="0"/>
                <w:sz w:val="24"/>
                <w:lang w:val="en-US"/>
              </w:rPr>
              <w:t>în</w:t>
            </w:r>
            <w:proofErr w:type="spellEnd"/>
            <w:r w:rsidRPr="00921B7D">
              <w:rPr>
                <w:b w:val="0"/>
                <w:sz w:val="24"/>
                <w:lang w:val="en-US"/>
              </w:rPr>
              <w:t xml:space="preserve"> </w:t>
            </w:r>
            <w:proofErr w:type="spellStart"/>
            <w:r w:rsidRPr="00921B7D">
              <w:rPr>
                <w:b w:val="0"/>
                <w:sz w:val="24"/>
                <w:lang w:val="en-US"/>
              </w:rPr>
              <w:t>limitele</w:t>
            </w:r>
            <w:proofErr w:type="spellEnd"/>
            <w:r w:rsidRPr="00921B7D">
              <w:rPr>
                <w:b w:val="0"/>
                <w:sz w:val="24"/>
                <w:lang w:val="en-US"/>
              </w:rPr>
              <w:t xml:space="preserve"> </w:t>
            </w:r>
            <w:proofErr w:type="spellStart"/>
            <w:r w:rsidRPr="00921B7D">
              <w:rPr>
                <w:b w:val="0"/>
                <w:sz w:val="24"/>
                <w:lang w:val="en-US"/>
              </w:rPr>
              <w:t>tematicii</w:t>
            </w:r>
            <w:proofErr w:type="spellEnd"/>
            <w:r w:rsidRPr="00921B7D">
              <w:rPr>
                <w:b w:val="0"/>
                <w:sz w:val="24"/>
                <w:lang w:val="en-US"/>
              </w:rPr>
              <w:t xml:space="preserve"> </w:t>
            </w:r>
            <w:proofErr w:type="spellStart"/>
            <w:r w:rsidRPr="00921B7D">
              <w:rPr>
                <w:b w:val="0"/>
                <w:sz w:val="24"/>
                <w:lang w:val="en-US"/>
              </w:rPr>
              <w:t>şi</w:t>
            </w:r>
            <w:proofErr w:type="spellEnd"/>
            <w:r w:rsidRPr="00921B7D">
              <w:rPr>
                <w:b w:val="0"/>
                <w:sz w:val="24"/>
                <w:lang w:val="en-US"/>
              </w:rPr>
              <w:t xml:space="preserve"> </w:t>
            </w:r>
            <w:proofErr w:type="spellStart"/>
            <w:r w:rsidRPr="00921B7D">
              <w:rPr>
                <w:b w:val="0"/>
                <w:sz w:val="24"/>
                <w:lang w:val="en-US"/>
              </w:rPr>
              <w:t>bibliografiei</w:t>
            </w:r>
            <w:proofErr w:type="spellEnd"/>
            <w:r w:rsidRPr="00921B7D">
              <w:rPr>
                <w:b w:val="0"/>
                <w:sz w:val="24"/>
                <w:lang w:val="en-US"/>
              </w:rPr>
              <w:t xml:space="preserve"> de concurs, </w:t>
            </w:r>
            <w:proofErr w:type="spellStart"/>
            <w:r w:rsidRPr="00921B7D">
              <w:rPr>
                <w:b w:val="0"/>
                <w:sz w:val="24"/>
                <w:lang w:val="en-US"/>
              </w:rPr>
              <w:t>şi</w:t>
            </w:r>
            <w:proofErr w:type="spellEnd"/>
            <w:r w:rsidRPr="00921B7D">
              <w:rPr>
                <w:b w:val="0"/>
                <w:sz w:val="24"/>
                <w:lang w:val="en-US"/>
              </w:rPr>
              <w:t xml:space="preserve"> </w:t>
            </w:r>
            <w:proofErr w:type="spellStart"/>
            <w:r w:rsidRPr="00921B7D">
              <w:rPr>
                <w:b w:val="0"/>
                <w:sz w:val="24"/>
                <w:lang w:val="en-US"/>
              </w:rPr>
              <w:t>subiecte</w:t>
            </w:r>
            <w:proofErr w:type="spellEnd"/>
            <w:r w:rsidRPr="00921B7D">
              <w:rPr>
                <w:b w:val="0"/>
                <w:sz w:val="24"/>
                <w:lang w:val="en-US"/>
              </w:rPr>
              <w:t xml:space="preserve"> </w:t>
            </w:r>
            <w:proofErr w:type="spellStart"/>
            <w:r w:rsidRPr="00921B7D">
              <w:rPr>
                <w:b w:val="0"/>
                <w:sz w:val="24"/>
                <w:lang w:val="en-US"/>
              </w:rPr>
              <w:t>prin</w:t>
            </w:r>
            <w:proofErr w:type="spellEnd"/>
            <w:r w:rsidRPr="00921B7D">
              <w:rPr>
                <w:b w:val="0"/>
                <w:sz w:val="24"/>
                <w:lang w:val="en-US"/>
              </w:rPr>
              <w:t xml:space="preserve"> care se </w:t>
            </w:r>
            <w:proofErr w:type="spellStart"/>
            <w:r w:rsidRPr="00921B7D">
              <w:rPr>
                <w:b w:val="0"/>
                <w:sz w:val="24"/>
                <w:lang w:val="en-US"/>
              </w:rPr>
              <w:t>solicită</w:t>
            </w:r>
            <w:proofErr w:type="spellEnd"/>
            <w:r w:rsidRPr="00921B7D">
              <w:rPr>
                <w:b w:val="0"/>
                <w:sz w:val="24"/>
                <w:lang w:val="en-US"/>
              </w:rPr>
              <w:t xml:space="preserve"> </w:t>
            </w:r>
            <w:proofErr w:type="spellStart"/>
            <w:r w:rsidRPr="00921B7D">
              <w:rPr>
                <w:b w:val="0"/>
                <w:sz w:val="24"/>
                <w:lang w:val="en-US"/>
              </w:rPr>
              <w:t>analiza</w:t>
            </w:r>
            <w:proofErr w:type="spellEnd"/>
            <w:r w:rsidRPr="00921B7D">
              <w:rPr>
                <w:b w:val="0"/>
                <w:sz w:val="24"/>
                <w:lang w:val="en-US"/>
              </w:rPr>
              <w:t xml:space="preserve"> </w:t>
            </w:r>
            <w:proofErr w:type="spellStart"/>
            <w:r w:rsidRPr="00921B7D">
              <w:rPr>
                <w:b w:val="0"/>
                <w:sz w:val="24"/>
                <w:lang w:val="en-US"/>
              </w:rPr>
              <w:t>unor</w:t>
            </w:r>
            <w:proofErr w:type="spellEnd"/>
            <w:r w:rsidRPr="00921B7D">
              <w:rPr>
                <w:b w:val="0"/>
                <w:sz w:val="24"/>
                <w:lang w:val="en-US"/>
              </w:rPr>
              <w:t xml:space="preserve"> </w:t>
            </w:r>
            <w:proofErr w:type="spellStart"/>
            <w:r w:rsidRPr="00921B7D">
              <w:rPr>
                <w:b w:val="0"/>
                <w:sz w:val="24"/>
                <w:lang w:val="en-US"/>
              </w:rPr>
              <w:t>situaţii</w:t>
            </w:r>
            <w:proofErr w:type="spellEnd"/>
            <w:r w:rsidRPr="00921B7D">
              <w:rPr>
                <w:b w:val="0"/>
                <w:sz w:val="24"/>
                <w:lang w:val="en-US"/>
              </w:rPr>
              <w:t xml:space="preserve"> </w:t>
            </w:r>
            <w:proofErr w:type="spellStart"/>
            <w:r w:rsidRPr="00921B7D">
              <w:rPr>
                <w:b w:val="0"/>
                <w:sz w:val="24"/>
                <w:lang w:val="en-US"/>
              </w:rPr>
              <w:t>specifice</w:t>
            </w:r>
            <w:proofErr w:type="spellEnd"/>
            <w:r w:rsidRPr="00921B7D">
              <w:rPr>
                <w:b w:val="0"/>
                <w:sz w:val="24"/>
                <w:lang w:val="en-US"/>
              </w:rPr>
              <w:t xml:space="preserve"> </w:t>
            </w:r>
            <w:proofErr w:type="spellStart"/>
            <w:r w:rsidRPr="00921B7D">
              <w:rPr>
                <w:b w:val="0"/>
                <w:sz w:val="24"/>
                <w:lang w:val="en-US"/>
              </w:rPr>
              <w:t>ori</w:t>
            </w:r>
            <w:proofErr w:type="spellEnd"/>
            <w:r w:rsidRPr="00921B7D">
              <w:rPr>
                <w:b w:val="0"/>
                <w:sz w:val="24"/>
                <w:lang w:val="en-US"/>
              </w:rPr>
              <w:t xml:space="preserve"> </w:t>
            </w:r>
            <w:proofErr w:type="spellStart"/>
            <w:r w:rsidRPr="00921B7D">
              <w:rPr>
                <w:b w:val="0"/>
                <w:sz w:val="24"/>
                <w:lang w:val="en-US"/>
              </w:rPr>
              <w:t>identificarea</w:t>
            </w:r>
            <w:proofErr w:type="spellEnd"/>
            <w:r w:rsidRPr="00921B7D">
              <w:rPr>
                <w:b w:val="0"/>
                <w:sz w:val="24"/>
                <w:lang w:val="en-US"/>
              </w:rPr>
              <w:t xml:space="preserve"> de </w:t>
            </w:r>
            <w:proofErr w:type="spellStart"/>
            <w:r w:rsidRPr="00921B7D">
              <w:rPr>
                <w:b w:val="0"/>
                <w:sz w:val="24"/>
                <w:lang w:val="en-US"/>
              </w:rPr>
              <w:t>soluţii</w:t>
            </w:r>
            <w:proofErr w:type="spellEnd"/>
            <w:r w:rsidRPr="00921B7D">
              <w:rPr>
                <w:b w:val="0"/>
                <w:sz w:val="24"/>
                <w:lang w:val="en-US"/>
              </w:rPr>
              <w:t xml:space="preserve"> la </w:t>
            </w:r>
            <w:proofErr w:type="spellStart"/>
            <w:r w:rsidRPr="00921B7D">
              <w:rPr>
                <w:b w:val="0"/>
                <w:sz w:val="24"/>
                <w:lang w:val="en-US"/>
              </w:rPr>
              <w:t>speţele</w:t>
            </w:r>
            <w:proofErr w:type="spellEnd"/>
            <w:r w:rsidRPr="00921B7D">
              <w:rPr>
                <w:b w:val="0"/>
                <w:sz w:val="24"/>
                <w:lang w:val="en-US"/>
              </w:rPr>
              <w:t xml:space="preserve"> </w:t>
            </w:r>
            <w:proofErr w:type="spellStart"/>
            <w:r w:rsidRPr="00921B7D">
              <w:rPr>
                <w:b w:val="0"/>
                <w:sz w:val="24"/>
                <w:lang w:val="en-US"/>
              </w:rPr>
              <w:t>profesionale</w:t>
            </w:r>
            <w:proofErr w:type="spellEnd"/>
            <w:r w:rsidRPr="00921B7D">
              <w:rPr>
                <w:b w:val="0"/>
                <w:sz w:val="24"/>
                <w:lang w:val="en-US"/>
              </w:rPr>
              <w:t xml:space="preserve"> </w:t>
            </w:r>
            <w:proofErr w:type="spellStart"/>
            <w:r w:rsidRPr="00921B7D">
              <w:rPr>
                <w:b w:val="0"/>
                <w:sz w:val="24"/>
                <w:lang w:val="en-US"/>
              </w:rPr>
              <w:t>prezentate</w:t>
            </w:r>
            <w:proofErr w:type="spellEnd"/>
            <w:r w:rsidRPr="00921B7D">
              <w:rPr>
                <w:b w:val="0"/>
                <w:sz w:val="24"/>
                <w:lang w:val="en-US"/>
              </w:rPr>
              <w:t xml:space="preserve"> </w:t>
            </w:r>
            <w:proofErr w:type="spellStart"/>
            <w:r w:rsidRPr="00921B7D">
              <w:rPr>
                <w:b w:val="0"/>
                <w:sz w:val="24"/>
                <w:lang w:val="en-US"/>
              </w:rPr>
              <w:t>sau</w:t>
            </w:r>
            <w:proofErr w:type="spellEnd"/>
            <w:r w:rsidRPr="00921B7D">
              <w:rPr>
                <w:b w:val="0"/>
                <w:sz w:val="24"/>
                <w:lang w:val="en-US"/>
              </w:rPr>
              <w:t xml:space="preserve"> care </w:t>
            </w:r>
            <w:proofErr w:type="spellStart"/>
            <w:r w:rsidRPr="00921B7D">
              <w:rPr>
                <w:b w:val="0"/>
                <w:sz w:val="24"/>
                <w:lang w:val="en-US"/>
              </w:rPr>
              <w:t>cuprind</w:t>
            </w:r>
            <w:proofErr w:type="spellEnd"/>
            <w:r w:rsidRPr="00921B7D">
              <w:rPr>
                <w:b w:val="0"/>
                <w:sz w:val="24"/>
                <w:lang w:val="en-US"/>
              </w:rPr>
              <w:t xml:space="preserve"> </w:t>
            </w:r>
            <w:proofErr w:type="spellStart"/>
            <w:r w:rsidRPr="00921B7D">
              <w:rPr>
                <w:b w:val="0"/>
                <w:sz w:val="24"/>
                <w:lang w:val="en-US"/>
              </w:rPr>
              <w:t>elemente</w:t>
            </w:r>
            <w:proofErr w:type="spellEnd"/>
            <w:r w:rsidRPr="00921B7D">
              <w:rPr>
                <w:b w:val="0"/>
                <w:sz w:val="24"/>
                <w:lang w:val="en-US"/>
              </w:rPr>
              <w:t xml:space="preserve"> </w:t>
            </w:r>
            <w:proofErr w:type="spellStart"/>
            <w:r w:rsidRPr="00921B7D">
              <w:rPr>
                <w:b w:val="0"/>
                <w:sz w:val="24"/>
                <w:lang w:val="en-US"/>
              </w:rPr>
              <w:t>referitoare</w:t>
            </w:r>
            <w:proofErr w:type="spellEnd"/>
            <w:r w:rsidRPr="00921B7D">
              <w:rPr>
                <w:b w:val="0"/>
                <w:sz w:val="24"/>
                <w:lang w:val="en-US"/>
              </w:rPr>
              <w:t xml:space="preserve"> la </w:t>
            </w:r>
            <w:proofErr w:type="spellStart"/>
            <w:r w:rsidRPr="00921B7D">
              <w:rPr>
                <w:b w:val="0"/>
                <w:sz w:val="24"/>
                <w:lang w:val="en-US"/>
              </w:rPr>
              <w:t>capacitatea</w:t>
            </w:r>
            <w:proofErr w:type="spellEnd"/>
            <w:r w:rsidRPr="00921B7D">
              <w:rPr>
                <w:b w:val="0"/>
                <w:sz w:val="24"/>
                <w:lang w:val="en-US"/>
              </w:rPr>
              <w:t xml:space="preserve"> de a </w:t>
            </w:r>
            <w:proofErr w:type="spellStart"/>
            <w:r w:rsidRPr="00921B7D">
              <w:rPr>
                <w:b w:val="0"/>
                <w:sz w:val="24"/>
                <w:lang w:val="en-US"/>
              </w:rPr>
              <w:t>lua</w:t>
            </w:r>
            <w:proofErr w:type="spellEnd"/>
            <w:r w:rsidRPr="00921B7D">
              <w:rPr>
                <w:b w:val="0"/>
                <w:sz w:val="24"/>
                <w:lang w:val="en-US"/>
              </w:rPr>
              <w:t xml:space="preserve"> </w:t>
            </w:r>
            <w:proofErr w:type="spellStart"/>
            <w:r w:rsidRPr="00921B7D">
              <w:rPr>
                <w:b w:val="0"/>
                <w:sz w:val="24"/>
                <w:lang w:val="en-US"/>
              </w:rPr>
              <w:lastRenderedPageBreak/>
              <w:t>decizii</w:t>
            </w:r>
            <w:proofErr w:type="spellEnd"/>
            <w:r w:rsidRPr="00921B7D">
              <w:rPr>
                <w:b w:val="0"/>
                <w:sz w:val="24"/>
                <w:lang w:val="en-US"/>
              </w:rPr>
              <w:t xml:space="preserve"> </w:t>
            </w:r>
            <w:proofErr w:type="spellStart"/>
            <w:r w:rsidRPr="00921B7D">
              <w:rPr>
                <w:b w:val="0"/>
                <w:sz w:val="24"/>
                <w:lang w:val="en-US"/>
              </w:rPr>
              <w:t>şi</w:t>
            </w:r>
            <w:proofErr w:type="spellEnd"/>
            <w:r w:rsidRPr="00921B7D">
              <w:rPr>
                <w:b w:val="0"/>
                <w:sz w:val="24"/>
                <w:lang w:val="en-US"/>
              </w:rPr>
              <w:t xml:space="preserve"> de </w:t>
            </w:r>
            <w:proofErr w:type="gramStart"/>
            <w:r w:rsidRPr="00921B7D">
              <w:rPr>
                <w:b w:val="0"/>
                <w:sz w:val="24"/>
                <w:lang w:val="en-US"/>
              </w:rPr>
              <w:t>a</w:t>
            </w:r>
            <w:proofErr w:type="gramEnd"/>
            <w:r w:rsidRPr="00921B7D">
              <w:rPr>
                <w:b w:val="0"/>
                <w:sz w:val="24"/>
                <w:lang w:val="en-US"/>
              </w:rPr>
              <w:t xml:space="preserve"> </w:t>
            </w:r>
            <w:proofErr w:type="spellStart"/>
            <w:r w:rsidRPr="00921B7D">
              <w:rPr>
                <w:b w:val="0"/>
                <w:sz w:val="24"/>
                <w:lang w:val="en-US"/>
              </w:rPr>
              <w:t>evalua</w:t>
            </w:r>
            <w:proofErr w:type="spellEnd"/>
            <w:r w:rsidRPr="00921B7D">
              <w:rPr>
                <w:b w:val="0"/>
                <w:sz w:val="24"/>
                <w:lang w:val="en-US"/>
              </w:rPr>
              <w:t xml:space="preserve"> </w:t>
            </w:r>
            <w:proofErr w:type="spellStart"/>
            <w:r w:rsidRPr="00921B7D">
              <w:rPr>
                <w:b w:val="0"/>
                <w:sz w:val="24"/>
                <w:lang w:val="en-US"/>
              </w:rPr>
              <w:t>impactul</w:t>
            </w:r>
            <w:proofErr w:type="spellEnd"/>
            <w:r w:rsidRPr="00921B7D">
              <w:rPr>
                <w:b w:val="0"/>
                <w:sz w:val="24"/>
                <w:lang w:val="en-US"/>
              </w:rPr>
              <w:t xml:space="preserve"> </w:t>
            </w:r>
            <w:proofErr w:type="spellStart"/>
            <w:r w:rsidRPr="00921B7D">
              <w:rPr>
                <w:b w:val="0"/>
                <w:sz w:val="24"/>
                <w:lang w:val="en-US"/>
              </w:rPr>
              <w:t>acestora</w:t>
            </w:r>
            <w:proofErr w:type="spellEnd"/>
            <w:r w:rsidRPr="00921B7D">
              <w:rPr>
                <w:b w:val="0"/>
                <w:sz w:val="24"/>
                <w:lang w:val="en-US"/>
              </w:rPr>
              <w:t xml:space="preserve">, </w:t>
            </w:r>
            <w:proofErr w:type="spellStart"/>
            <w:r w:rsidRPr="00921B7D">
              <w:rPr>
                <w:b w:val="0"/>
                <w:sz w:val="24"/>
                <w:lang w:val="en-US"/>
              </w:rPr>
              <w:t>exercitarea</w:t>
            </w:r>
            <w:proofErr w:type="spellEnd"/>
            <w:r w:rsidRPr="00921B7D">
              <w:rPr>
                <w:b w:val="0"/>
                <w:sz w:val="24"/>
                <w:lang w:val="en-US"/>
              </w:rPr>
              <w:t xml:space="preserve"> </w:t>
            </w:r>
            <w:proofErr w:type="spellStart"/>
            <w:r w:rsidRPr="00921B7D">
              <w:rPr>
                <w:b w:val="0"/>
                <w:sz w:val="24"/>
                <w:lang w:val="en-US"/>
              </w:rPr>
              <w:t>controlului</w:t>
            </w:r>
            <w:proofErr w:type="spellEnd"/>
            <w:r w:rsidRPr="00921B7D">
              <w:rPr>
                <w:b w:val="0"/>
                <w:sz w:val="24"/>
                <w:lang w:val="en-US"/>
              </w:rPr>
              <w:t xml:space="preserve"> </w:t>
            </w:r>
            <w:proofErr w:type="spellStart"/>
            <w:r w:rsidRPr="00921B7D">
              <w:rPr>
                <w:b w:val="0"/>
                <w:sz w:val="24"/>
                <w:lang w:val="en-US"/>
              </w:rPr>
              <w:t>decizional</w:t>
            </w:r>
            <w:proofErr w:type="spellEnd"/>
            <w:r w:rsidRPr="00921B7D">
              <w:rPr>
                <w:b w:val="0"/>
                <w:sz w:val="24"/>
                <w:lang w:val="en-US"/>
              </w:rPr>
              <w:t xml:space="preserve">, precum </w:t>
            </w:r>
            <w:proofErr w:type="spellStart"/>
            <w:r w:rsidRPr="00921B7D">
              <w:rPr>
                <w:b w:val="0"/>
                <w:sz w:val="24"/>
                <w:lang w:val="en-US"/>
              </w:rPr>
              <w:t>şi</w:t>
            </w:r>
            <w:proofErr w:type="spellEnd"/>
            <w:r w:rsidRPr="00921B7D">
              <w:rPr>
                <w:b w:val="0"/>
                <w:sz w:val="24"/>
                <w:lang w:val="en-US"/>
              </w:rPr>
              <w:t xml:space="preserve"> </w:t>
            </w:r>
            <w:proofErr w:type="spellStart"/>
            <w:r w:rsidRPr="00921B7D">
              <w:rPr>
                <w:b w:val="0"/>
                <w:sz w:val="24"/>
                <w:lang w:val="en-US"/>
              </w:rPr>
              <w:t>capacitatea</w:t>
            </w:r>
            <w:proofErr w:type="spellEnd"/>
            <w:r w:rsidRPr="00921B7D">
              <w:rPr>
                <w:b w:val="0"/>
                <w:sz w:val="24"/>
                <w:lang w:val="en-US"/>
              </w:rPr>
              <w:t xml:space="preserve"> </w:t>
            </w:r>
            <w:proofErr w:type="spellStart"/>
            <w:r w:rsidRPr="00921B7D">
              <w:rPr>
                <w:b w:val="0"/>
                <w:sz w:val="24"/>
                <w:lang w:val="en-US"/>
              </w:rPr>
              <w:t>managerială</w:t>
            </w:r>
            <w:proofErr w:type="spellEnd"/>
            <w:r>
              <w:rPr>
                <w:sz w:val="24"/>
              </w:rPr>
              <w:t>.</w:t>
            </w:r>
          </w:p>
        </w:tc>
        <w:tc>
          <w:tcPr>
            <w:tcW w:w="6095" w:type="dxa"/>
            <w:tcBorders>
              <w:top w:val="single" w:sz="4" w:space="0" w:color="auto"/>
              <w:left w:val="single" w:sz="4" w:space="0" w:color="auto"/>
              <w:bottom w:val="single" w:sz="4" w:space="0" w:color="auto"/>
              <w:right w:val="single" w:sz="4" w:space="0" w:color="auto"/>
            </w:tcBorders>
          </w:tcPr>
          <w:p w:rsidR="00A072A6" w:rsidRDefault="004547EC" w:rsidP="00A072A6">
            <w:pPr>
              <w:pStyle w:val="Subtitle"/>
              <w:jc w:val="both"/>
              <w:rPr>
                <w:sz w:val="24"/>
              </w:rPr>
            </w:pPr>
            <w:r w:rsidRPr="00D605DA">
              <w:rPr>
                <w:sz w:val="24"/>
              </w:rPr>
              <w:lastRenderedPageBreak/>
              <w:t>anexa nr. 3</w:t>
            </w:r>
          </w:p>
          <w:p w:rsidR="00A072A6" w:rsidRDefault="00A072A6" w:rsidP="00A072A6">
            <w:pPr>
              <w:pStyle w:val="Subtitle"/>
              <w:jc w:val="both"/>
              <w:rPr>
                <w:sz w:val="24"/>
              </w:rPr>
            </w:pPr>
            <w:r>
              <w:rPr>
                <w:sz w:val="24"/>
              </w:rPr>
              <w:t>Art. 26</w:t>
            </w:r>
          </w:p>
          <w:p w:rsidR="00207593" w:rsidRPr="00D605DA" w:rsidRDefault="004547EC" w:rsidP="00A072A6">
            <w:pPr>
              <w:pStyle w:val="NoSpacing"/>
              <w:jc w:val="both"/>
              <w:rPr>
                <w:rFonts w:ascii="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Interviul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alin</w:t>
            </w:r>
            <w:proofErr w:type="spellEnd"/>
            <w:r w:rsidRPr="00D605DA">
              <w:rPr>
                <w:rFonts w:ascii="Times New Roman" w:eastAsia="Times New Roman" w:hAnsi="Times New Roman" w:cs="Times New Roman"/>
                <w:sz w:val="24"/>
                <w:szCs w:val="24"/>
              </w:rPr>
              <w:t xml:space="preserve">. (1) </w:t>
            </w:r>
            <w:proofErr w:type="spellStart"/>
            <w:r w:rsidRPr="00D605DA">
              <w:rPr>
                <w:rFonts w:ascii="Times New Roman" w:eastAsia="Times New Roman" w:hAnsi="Times New Roman" w:cs="Times New Roman"/>
                <w:sz w:val="24"/>
                <w:szCs w:val="24"/>
              </w:rPr>
              <w:t>cuprinde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principal, cu </w:t>
            </w:r>
            <w:proofErr w:type="spellStart"/>
            <w:r w:rsidRPr="00D605DA">
              <w:rPr>
                <w:rFonts w:ascii="Times New Roman" w:eastAsia="Times New Roman" w:hAnsi="Times New Roman" w:cs="Times New Roman"/>
                <w:sz w:val="24"/>
                <w:szCs w:val="24"/>
              </w:rPr>
              <w:t>respectarea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tematicii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bibliografiei</w:t>
            </w:r>
            <w:proofErr w:type="spellEnd"/>
            <w:r w:rsidRPr="00D605DA">
              <w:rPr>
                <w:rFonts w:ascii="Times New Roman" w:eastAsia="Times New Roman" w:hAnsi="Times New Roman" w:cs="Times New Roman"/>
                <w:sz w:val="24"/>
                <w:szCs w:val="24"/>
              </w:rPr>
              <w:t xml:space="preserve"> de concurs, </w:t>
            </w:r>
            <w:proofErr w:type="spellStart"/>
            <w:r w:rsidRPr="00D605DA">
              <w:rPr>
                <w:rFonts w:ascii="Times New Roman" w:eastAsia="Times New Roman" w:hAnsi="Times New Roman" w:cs="Times New Roman"/>
                <w:sz w:val="24"/>
                <w:szCs w:val="24"/>
              </w:rPr>
              <w:t>subiecte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care se </w:t>
            </w:r>
            <w:proofErr w:type="spellStart"/>
            <w:r w:rsidRPr="00D605DA">
              <w:rPr>
                <w:rFonts w:ascii="Times New Roman" w:eastAsia="Times New Roman" w:hAnsi="Times New Roman" w:cs="Times New Roman"/>
                <w:sz w:val="24"/>
                <w:szCs w:val="24"/>
              </w:rPr>
              <w:t>solicită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analiza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specifice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ori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identificarea</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soluţii</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speţele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profesionale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prezentate</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asemenea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interviul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cuprindă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elemente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referitoare</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capacitatea</w:t>
            </w:r>
            <w:proofErr w:type="spellEnd"/>
            <w:r w:rsidRPr="00D605DA">
              <w:rPr>
                <w:rFonts w:ascii="Times New Roman" w:eastAsia="Times New Roman" w:hAnsi="Times New Roman" w:cs="Times New Roman"/>
                <w:sz w:val="24"/>
                <w:szCs w:val="24"/>
              </w:rPr>
              <w:t xml:space="preserve"> de a </w:t>
            </w:r>
            <w:proofErr w:type="spellStart"/>
            <w:r w:rsidRPr="00D605DA">
              <w:rPr>
                <w:rFonts w:ascii="Times New Roman" w:eastAsia="Times New Roman" w:hAnsi="Times New Roman" w:cs="Times New Roman"/>
                <w:sz w:val="24"/>
                <w:szCs w:val="24"/>
              </w:rPr>
              <w:t>lua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de </w:t>
            </w:r>
            <w:proofErr w:type="gramStart"/>
            <w:r w:rsidRPr="00D605DA">
              <w:rPr>
                <w:rFonts w:ascii="Times New Roman" w:eastAsia="Times New Roman" w:hAnsi="Times New Roman" w:cs="Times New Roman"/>
                <w:sz w:val="24"/>
                <w:szCs w:val="24"/>
              </w:rPr>
              <w:t>a</w:t>
            </w:r>
            <w:proofErr w:type="gram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evalua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impactul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acestora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lastRenderedPageBreak/>
              <w:t>exercitarea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controlului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decizional</w:t>
            </w:r>
            <w:proofErr w:type="spellEnd"/>
            <w:r w:rsidRPr="00D605DA">
              <w:rPr>
                <w:rFonts w:ascii="Times New Roman" w:eastAsia="Times New Roman" w:hAnsi="Times New Roman" w:cs="Times New Roman"/>
                <w:sz w:val="24"/>
                <w:szCs w:val="24"/>
              </w:rPr>
              <w:t>, pre</w:t>
            </w:r>
            <w:r w:rsidR="00A072A6">
              <w:rPr>
                <w:rFonts w:ascii="Times New Roman" w:eastAsia="Times New Roman" w:hAnsi="Times New Roman" w:cs="Times New Roman"/>
                <w:sz w:val="24"/>
                <w:szCs w:val="24"/>
              </w:rPr>
              <w:t xml:space="preserve">cum </w:t>
            </w:r>
            <w:proofErr w:type="spellStart"/>
            <w:r w:rsidR="00A072A6">
              <w:rPr>
                <w:rFonts w:ascii="Times New Roman" w:eastAsia="Times New Roman" w:hAnsi="Times New Roman" w:cs="Times New Roman"/>
                <w:sz w:val="24"/>
                <w:szCs w:val="24"/>
              </w:rPr>
              <w:t>şi</w:t>
            </w:r>
            <w:proofErr w:type="spellEnd"/>
            <w:r w:rsidR="00A072A6">
              <w:rPr>
                <w:rFonts w:ascii="Times New Roman" w:eastAsia="Times New Roman" w:hAnsi="Times New Roman" w:cs="Times New Roman"/>
                <w:sz w:val="24"/>
                <w:szCs w:val="24"/>
              </w:rPr>
              <w:t xml:space="preserve"> </w:t>
            </w:r>
            <w:proofErr w:type="spellStart"/>
            <w:r w:rsidR="00A072A6">
              <w:rPr>
                <w:rFonts w:ascii="Times New Roman" w:eastAsia="Times New Roman" w:hAnsi="Times New Roman" w:cs="Times New Roman"/>
                <w:sz w:val="24"/>
                <w:szCs w:val="24"/>
              </w:rPr>
              <w:t>capacitatea</w:t>
            </w:r>
            <w:proofErr w:type="spellEnd"/>
            <w:r w:rsidR="00A072A6">
              <w:rPr>
                <w:rFonts w:ascii="Times New Roman" w:eastAsia="Times New Roman" w:hAnsi="Times New Roman" w:cs="Times New Roman"/>
                <w:sz w:val="24"/>
                <w:szCs w:val="24"/>
              </w:rPr>
              <w:t xml:space="preserve"> </w:t>
            </w:r>
            <w:proofErr w:type="spellStart"/>
            <w:r w:rsidR="00A072A6">
              <w:rPr>
                <w:rFonts w:ascii="Times New Roman" w:eastAsia="Times New Roman" w:hAnsi="Times New Roman" w:cs="Times New Roman"/>
                <w:sz w:val="24"/>
                <w:szCs w:val="24"/>
              </w:rPr>
              <w:t>managerială</w:t>
            </w:r>
            <w:proofErr w:type="spellEnd"/>
            <w:r w:rsidR="00A072A6">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921B7D" w:rsidRDefault="00661187" w:rsidP="00921B7D">
            <w:pPr>
              <w:pStyle w:val="Subtitle"/>
              <w:jc w:val="both"/>
              <w:rPr>
                <w:sz w:val="24"/>
              </w:rPr>
            </w:pPr>
            <w:r w:rsidRPr="00D605DA">
              <w:rPr>
                <w:sz w:val="24"/>
              </w:rPr>
              <w:t>anexa nr. 3</w:t>
            </w:r>
          </w:p>
          <w:p w:rsidR="00207593" w:rsidRPr="00921B7D" w:rsidRDefault="00921B7D" w:rsidP="00921B7D">
            <w:pPr>
              <w:jc w:val="both"/>
              <w:rPr>
                <w:rFonts w:ascii="Times New Roman" w:hAnsi="Times New Roman" w:cs="Times New Roman"/>
                <w:color w:val="002060"/>
                <w:sz w:val="24"/>
                <w:szCs w:val="24"/>
              </w:rPr>
            </w:pPr>
            <w:r w:rsidRPr="00921B7D">
              <w:rPr>
                <w:rFonts w:ascii="Times New Roman" w:hAnsi="Times New Roman" w:cs="Times New Roman"/>
                <w:sz w:val="24"/>
                <w:szCs w:val="24"/>
              </w:rPr>
              <w:t>A</w:t>
            </w:r>
            <w:r w:rsidR="00661187" w:rsidRPr="00921B7D">
              <w:rPr>
                <w:rFonts w:ascii="Times New Roman" w:hAnsi="Times New Roman" w:cs="Times New Roman"/>
                <w:sz w:val="24"/>
                <w:szCs w:val="24"/>
              </w:rPr>
              <w:t>rt. 32</w:t>
            </w:r>
            <w:r w:rsidR="00661187" w:rsidRPr="00921B7D">
              <w:rPr>
                <w:rFonts w:ascii="Times New Roman" w:hAnsi="Times New Roman" w:cs="Times New Roman"/>
                <w:sz w:val="24"/>
                <w:szCs w:val="24"/>
                <w:vertAlign w:val="superscript"/>
              </w:rPr>
              <w:t>1</w:t>
            </w:r>
            <w:r w:rsidR="00661187" w:rsidRPr="00921B7D">
              <w:rPr>
                <w:rFonts w:ascii="Times New Roman" w:hAnsi="Times New Roman" w:cs="Times New Roman"/>
                <w:sz w:val="24"/>
                <w:szCs w:val="24"/>
              </w:rPr>
              <w:t xml:space="preserve"> - </w:t>
            </w:r>
            <w:proofErr w:type="spellStart"/>
            <w:r w:rsidR="00661187" w:rsidRPr="00921B7D">
              <w:rPr>
                <w:rFonts w:ascii="Times New Roman" w:hAnsi="Times New Roman" w:cs="Times New Roman"/>
                <w:sz w:val="24"/>
                <w:szCs w:val="24"/>
              </w:rPr>
              <w:t>În</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aplicarea</w:t>
            </w:r>
            <w:proofErr w:type="spellEnd"/>
            <w:r w:rsidR="00661187" w:rsidRPr="00921B7D">
              <w:rPr>
                <w:rFonts w:ascii="Times New Roman" w:hAnsi="Times New Roman" w:cs="Times New Roman"/>
                <w:sz w:val="24"/>
                <w:szCs w:val="24"/>
              </w:rPr>
              <w:t xml:space="preserve"> art.27</w:t>
            </w:r>
            <w:r w:rsidR="00661187" w:rsidRPr="00921B7D">
              <w:rPr>
                <w:rFonts w:ascii="Times New Roman" w:hAnsi="Times New Roman" w:cs="Times New Roman"/>
                <w:sz w:val="24"/>
                <w:szCs w:val="24"/>
                <w:vertAlign w:val="superscript"/>
              </w:rPr>
              <w:t>46</w:t>
            </w:r>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alin</w:t>
            </w:r>
            <w:proofErr w:type="spellEnd"/>
            <w:r w:rsidR="00661187" w:rsidRPr="00921B7D">
              <w:rPr>
                <w:rFonts w:ascii="Times New Roman" w:hAnsi="Times New Roman" w:cs="Times New Roman"/>
                <w:sz w:val="24"/>
                <w:szCs w:val="24"/>
              </w:rPr>
              <w:t xml:space="preserve">. (6) din </w:t>
            </w:r>
            <w:proofErr w:type="spellStart"/>
            <w:r w:rsidR="00661187" w:rsidRPr="00921B7D">
              <w:rPr>
                <w:rFonts w:ascii="Times New Roman" w:hAnsi="Times New Roman" w:cs="Times New Roman"/>
                <w:sz w:val="24"/>
                <w:szCs w:val="24"/>
              </w:rPr>
              <w:t>Legea</w:t>
            </w:r>
            <w:proofErr w:type="spellEnd"/>
            <w:r w:rsidR="00661187" w:rsidRPr="00921B7D">
              <w:rPr>
                <w:rFonts w:ascii="Times New Roman" w:hAnsi="Times New Roman" w:cs="Times New Roman"/>
                <w:sz w:val="24"/>
                <w:szCs w:val="24"/>
              </w:rPr>
              <w:t xml:space="preserve"> nr. 360/2002, cu </w:t>
            </w:r>
            <w:proofErr w:type="spellStart"/>
            <w:r w:rsidR="00661187" w:rsidRPr="00921B7D">
              <w:rPr>
                <w:rFonts w:ascii="Times New Roman" w:hAnsi="Times New Roman" w:cs="Times New Roman"/>
                <w:sz w:val="24"/>
                <w:szCs w:val="24"/>
              </w:rPr>
              <w:t>modificările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şi</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completările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ulterioare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funcțiile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similare</w:t>
            </w:r>
            <w:proofErr w:type="spellEnd"/>
            <w:r w:rsidR="00661187" w:rsidRPr="00921B7D">
              <w:rPr>
                <w:rFonts w:ascii="Times New Roman" w:hAnsi="Times New Roman" w:cs="Times New Roman"/>
                <w:sz w:val="24"/>
                <w:szCs w:val="24"/>
              </w:rPr>
              <w:t xml:space="preserve"> se </w:t>
            </w:r>
            <w:proofErr w:type="spellStart"/>
            <w:r w:rsidR="00661187" w:rsidRPr="00921B7D">
              <w:rPr>
                <w:rFonts w:ascii="Times New Roman" w:hAnsi="Times New Roman" w:cs="Times New Roman"/>
                <w:sz w:val="24"/>
                <w:szCs w:val="24"/>
              </w:rPr>
              <w:t>stabilesc</w:t>
            </w:r>
            <w:proofErr w:type="spellEnd"/>
            <w:r w:rsidR="00661187" w:rsidRPr="00921B7D">
              <w:rPr>
                <w:rFonts w:ascii="Times New Roman" w:hAnsi="Times New Roman" w:cs="Times New Roman"/>
                <w:sz w:val="24"/>
                <w:szCs w:val="24"/>
              </w:rPr>
              <w:t xml:space="preserve"> de </w:t>
            </w:r>
            <w:proofErr w:type="spellStart"/>
            <w:r w:rsidR="00661187" w:rsidRPr="00921B7D">
              <w:rPr>
                <w:rFonts w:ascii="Times New Roman" w:hAnsi="Times New Roman" w:cs="Times New Roman"/>
                <w:sz w:val="24"/>
                <w:szCs w:val="24"/>
              </w:rPr>
              <w:t>către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inspectoratele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generale</w:t>
            </w:r>
            <w:proofErr w:type="spellEnd"/>
            <w:r w:rsidR="00661187" w:rsidRPr="00921B7D">
              <w:rPr>
                <w:rFonts w:ascii="Times New Roman" w:hAnsi="Times New Roman" w:cs="Times New Roman"/>
                <w:sz w:val="24"/>
                <w:szCs w:val="24"/>
              </w:rPr>
              <w:t>/</w:t>
            </w:r>
            <w:proofErr w:type="spellStart"/>
            <w:r w:rsidR="00661187" w:rsidRPr="00921B7D">
              <w:rPr>
                <w:rFonts w:ascii="Times New Roman" w:hAnsi="Times New Roman" w:cs="Times New Roman"/>
                <w:sz w:val="24"/>
                <w:szCs w:val="24"/>
              </w:rPr>
              <w:t>similare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și</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unitățile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aparatului</w:t>
            </w:r>
            <w:proofErr w:type="spellEnd"/>
            <w:r w:rsidR="00661187" w:rsidRPr="00921B7D">
              <w:rPr>
                <w:rFonts w:ascii="Times New Roman" w:hAnsi="Times New Roman" w:cs="Times New Roman"/>
                <w:sz w:val="24"/>
                <w:szCs w:val="24"/>
              </w:rPr>
              <w:t xml:space="preserve"> central al MAI, cu </w:t>
            </w:r>
            <w:proofErr w:type="spellStart"/>
            <w:r w:rsidR="00661187" w:rsidRPr="00921B7D">
              <w:rPr>
                <w:rFonts w:ascii="Times New Roman" w:hAnsi="Times New Roman" w:cs="Times New Roman"/>
                <w:sz w:val="24"/>
                <w:szCs w:val="24"/>
              </w:rPr>
              <w:t>avizul</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Direcției</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Generale</w:t>
            </w:r>
            <w:proofErr w:type="spellEnd"/>
            <w:r w:rsidR="00661187" w:rsidRPr="00921B7D">
              <w:rPr>
                <w:rFonts w:ascii="Times New Roman" w:hAnsi="Times New Roman" w:cs="Times New Roman"/>
                <w:sz w:val="24"/>
                <w:szCs w:val="24"/>
              </w:rPr>
              <w:t xml:space="preserve"> Management </w:t>
            </w:r>
            <w:proofErr w:type="spellStart"/>
            <w:r w:rsidR="00661187" w:rsidRPr="00921B7D">
              <w:rPr>
                <w:rFonts w:ascii="Times New Roman" w:hAnsi="Times New Roman" w:cs="Times New Roman"/>
                <w:sz w:val="24"/>
                <w:szCs w:val="24"/>
              </w:rPr>
              <w:t>Resurse</w:t>
            </w:r>
            <w:proofErr w:type="spellEnd"/>
            <w:r w:rsidR="00661187" w:rsidRPr="00921B7D">
              <w:rPr>
                <w:rFonts w:ascii="Times New Roman" w:hAnsi="Times New Roman" w:cs="Times New Roman"/>
                <w:sz w:val="24"/>
                <w:szCs w:val="24"/>
              </w:rPr>
              <w:t xml:space="preserve"> </w:t>
            </w:r>
            <w:proofErr w:type="spellStart"/>
            <w:r w:rsidR="00661187" w:rsidRPr="00921B7D">
              <w:rPr>
                <w:rFonts w:ascii="Times New Roman" w:hAnsi="Times New Roman" w:cs="Times New Roman"/>
                <w:sz w:val="24"/>
                <w:szCs w:val="24"/>
              </w:rPr>
              <w:t>Umane</w:t>
            </w:r>
            <w:proofErr w:type="spellEnd"/>
            <w:r w:rsidR="00661187" w:rsidRPr="00921B7D">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3146FB" w:rsidRDefault="003146FB" w:rsidP="003146FB">
            <w:pPr>
              <w:pStyle w:val="Subtitle"/>
              <w:jc w:val="both"/>
              <w:rPr>
                <w:sz w:val="24"/>
              </w:rPr>
            </w:pPr>
            <w:r w:rsidRPr="00D605DA">
              <w:rPr>
                <w:sz w:val="24"/>
              </w:rPr>
              <w:t>anexa nr. 3</w:t>
            </w:r>
          </w:p>
          <w:p w:rsidR="00207593" w:rsidRPr="00D605DA" w:rsidRDefault="003146FB" w:rsidP="003146FB">
            <w:pPr>
              <w:pStyle w:val="Subtitle"/>
              <w:jc w:val="both"/>
              <w:rPr>
                <w:sz w:val="24"/>
              </w:rPr>
            </w:pPr>
            <w:r w:rsidRPr="003146FB">
              <w:rPr>
                <w:b w:val="0"/>
                <w:sz w:val="24"/>
              </w:rPr>
              <w:t xml:space="preserve">ART. 33    Comisia de concurs sau, după caz, comisia centrală de concurs elaborează subiectele/temele </w:t>
            </w:r>
            <w:proofErr w:type="spellStart"/>
            <w:r w:rsidRPr="003146FB">
              <w:rPr>
                <w:b w:val="0"/>
                <w:sz w:val="24"/>
              </w:rPr>
              <w:t>şi</w:t>
            </w:r>
            <w:proofErr w:type="spellEnd"/>
            <w:r w:rsidRPr="003146FB">
              <w:rPr>
                <w:b w:val="0"/>
                <w:sz w:val="24"/>
              </w:rPr>
              <w:t xml:space="preserve"> baremele de corectare/apreciere </w:t>
            </w:r>
            <w:proofErr w:type="spellStart"/>
            <w:r w:rsidRPr="003146FB">
              <w:rPr>
                <w:b w:val="0"/>
                <w:sz w:val="24"/>
              </w:rPr>
              <w:t>şi</w:t>
            </w:r>
            <w:proofErr w:type="spellEnd"/>
            <w:r w:rsidRPr="003146FB">
              <w:rPr>
                <w:b w:val="0"/>
                <w:sz w:val="24"/>
              </w:rPr>
              <w:t xml:space="preserve"> notare, precum </w:t>
            </w:r>
            <w:proofErr w:type="spellStart"/>
            <w:r w:rsidRPr="003146FB">
              <w:rPr>
                <w:b w:val="0"/>
                <w:sz w:val="24"/>
              </w:rPr>
              <w:t>şi</w:t>
            </w:r>
            <w:proofErr w:type="spellEnd"/>
            <w:r w:rsidRPr="003146FB">
              <w:rPr>
                <w:b w:val="0"/>
                <w:sz w:val="24"/>
              </w:rPr>
              <w:t xml:space="preserve"> ghidul de interviu, </w:t>
            </w:r>
            <w:proofErr w:type="spellStart"/>
            <w:r w:rsidRPr="003146FB">
              <w:rPr>
                <w:b w:val="0"/>
                <w:sz w:val="24"/>
              </w:rPr>
              <w:t>ţinând</w:t>
            </w:r>
            <w:proofErr w:type="spellEnd"/>
            <w:r w:rsidRPr="003146FB">
              <w:rPr>
                <w:b w:val="0"/>
                <w:sz w:val="24"/>
              </w:rPr>
              <w:t xml:space="preserve"> cont de următoarele </w:t>
            </w:r>
            <w:proofErr w:type="spellStart"/>
            <w:r w:rsidRPr="003146FB">
              <w:rPr>
                <w:b w:val="0"/>
                <w:sz w:val="24"/>
              </w:rPr>
              <w:t>cerinţe</w:t>
            </w:r>
            <w:proofErr w:type="spellEnd"/>
            <w:r w:rsidRPr="003146FB">
              <w:rPr>
                <w:b w:val="0"/>
                <w:sz w:val="24"/>
              </w:rPr>
              <w:t>:</w:t>
            </w:r>
            <w:r w:rsidRPr="003146FB">
              <w:rPr>
                <w:b w:val="0"/>
                <w:sz w:val="24"/>
              </w:rPr>
              <w:br/>
              <w:t xml:space="preserve">    a) să fie formulate clar, precis </w:t>
            </w:r>
            <w:proofErr w:type="spellStart"/>
            <w:r w:rsidRPr="003146FB">
              <w:rPr>
                <w:b w:val="0"/>
                <w:sz w:val="24"/>
              </w:rPr>
              <w:t>şi</w:t>
            </w:r>
            <w:proofErr w:type="spellEnd"/>
            <w:r w:rsidRPr="003146FB">
              <w:rPr>
                <w:b w:val="0"/>
                <w:sz w:val="24"/>
              </w:rPr>
              <w:t xml:space="preserve"> în strictă </w:t>
            </w:r>
            <w:proofErr w:type="spellStart"/>
            <w:r w:rsidRPr="003146FB">
              <w:rPr>
                <w:b w:val="0"/>
                <w:sz w:val="24"/>
              </w:rPr>
              <w:t>concordanţă</w:t>
            </w:r>
            <w:proofErr w:type="spellEnd"/>
            <w:r w:rsidRPr="003146FB">
              <w:rPr>
                <w:b w:val="0"/>
                <w:sz w:val="24"/>
              </w:rPr>
              <w:t xml:space="preserve"> cu tematica </w:t>
            </w:r>
            <w:proofErr w:type="spellStart"/>
            <w:r w:rsidRPr="003146FB">
              <w:rPr>
                <w:b w:val="0"/>
                <w:sz w:val="24"/>
              </w:rPr>
              <w:t>şi</w:t>
            </w:r>
            <w:proofErr w:type="spellEnd"/>
            <w:r w:rsidRPr="003146FB">
              <w:rPr>
                <w:b w:val="0"/>
                <w:sz w:val="24"/>
              </w:rPr>
              <w:t xml:space="preserve"> bibliografia </w:t>
            </w:r>
            <w:proofErr w:type="spellStart"/>
            <w:r w:rsidRPr="003146FB">
              <w:rPr>
                <w:b w:val="0"/>
                <w:sz w:val="24"/>
              </w:rPr>
              <w:t>afişată</w:t>
            </w:r>
            <w:proofErr w:type="spellEnd"/>
            <w:r w:rsidRPr="003146FB">
              <w:rPr>
                <w:b w:val="0"/>
                <w:sz w:val="24"/>
              </w:rPr>
              <w:t>;</w:t>
            </w:r>
            <w:r w:rsidRPr="003146FB">
              <w:rPr>
                <w:b w:val="0"/>
                <w:sz w:val="24"/>
              </w:rPr>
              <w:br/>
              <w:t>    b) să poată fi rezolvate în timpul alocat probei respective;</w:t>
            </w:r>
            <w:r w:rsidRPr="003146FB">
              <w:rPr>
                <w:b w:val="0"/>
                <w:sz w:val="24"/>
              </w:rPr>
              <w:br/>
              <w:t xml:space="preserve">    c) să aibă un grad de dificultate care să permită abordarea </w:t>
            </w:r>
            <w:proofErr w:type="spellStart"/>
            <w:r w:rsidRPr="003146FB">
              <w:rPr>
                <w:b w:val="0"/>
                <w:sz w:val="24"/>
              </w:rPr>
              <w:t>şi</w:t>
            </w:r>
            <w:proofErr w:type="spellEnd"/>
            <w:r w:rsidRPr="003146FB">
              <w:rPr>
                <w:b w:val="0"/>
                <w:sz w:val="24"/>
              </w:rPr>
              <w:t xml:space="preserve"> </w:t>
            </w:r>
            <w:proofErr w:type="spellStart"/>
            <w:r w:rsidRPr="003146FB">
              <w:rPr>
                <w:b w:val="0"/>
                <w:sz w:val="24"/>
              </w:rPr>
              <w:t>soluţionarea</w:t>
            </w:r>
            <w:proofErr w:type="spellEnd"/>
            <w:r w:rsidRPr="003146FB">
              <w:rPr>
                <w:b w:val="0"/>
                <w:sz w:val="24"/>
              </w:rPr>
              <w:t xml:space="preserve"> acestora</w:t>
            </w:r>
          </w:p>
        </w:tc>
        <w:tc>
          <w:tcPr>
            <w:tcW w:w="6095" w:type="dxa"/>
            <w:tcBorders>
              <w:top w:val="single" w:sz="4" w:space="0" w:color="auto"/>
              <w:left w:val="single" w:sz="4" w:space="0" w:color="auto"/>
              <w:bottom w:val="single" w:sz="4" w:space="0" w:color="auto"/>
              <w:right w:val="single" w:sz="4" w:space="0" w:color="auto"/>
            </w:tcBorders>
          </w:tcPr>
          <w:p w:rsidR="00921B7D" w:rsidRDefault="00661187" w:rsidP="00921B7D">
            <w:pPr>
              <w:pStyle w:val="Subtitle"/>
              <w:jc w:val="both"/>
              <w:rPr>
                <w:sz w:val="24"/>
              </w:rPr>
            </w:pPr>
            <w:r w:rsidRPr="00D605DA">
              <w:rPr>
                <w:sz w:val="24"/>
              </w:rPr>
              <w:t>anexa nr. 3</w:t>
            </w:r>
          </w:p>
          <w:p w:rsidR="00661187" w:rsidRPr="003146FB" w:rsidRDefault="00661187" w:rsidP="00921B7D">
            <w:pPr>
              <w:pStyle w:val="Subtitle"/>
              <w:jc w:val="both"/>
              <w:rPr>
                <w:b w:val="0"/>
                <w:sz w:val="24"/>
              </w:rPr>
            </w:pPr>
            <w:r w:rsidRPr="00D605DA">
              <w:rPr>
                <w:b w:val="0"/>
                <w:sz w:val="24"/>
              </w:rPr>
              <w:t xml:space="preserve">Art. 33 - (1) Comisia de concurs sau, după caz, comisia centrală de concurs elaborează subiectele/temele, ghidul de interviu </w:t>
            </w:r>
            <w:proofErr w:type="spellStart"/>
            <w:r w:rsidRPr="00D605DA">
              <w:rPr>
                <w:b w:val="0"/>
                <w:sz w:val="24"/>
              </w:rPr>
              <w:t>şi</w:t>
            </w:r>
            <w:proofErr w:type="spellEnd"/>
            <w:r w:rsidRPr="00D605DA">
              <w:rPr>
                <w:b w:val="0"/>
                <w:sz w:val="24"/>
              </w:rPr>
              <w:t xml:space="preserve"> grila de apreciere/corectare </w:t>
            </w:r>
            <w:proofErr w:type="spellStart"/>
            <w:r w:rsidRPr="00D605DA">
              <w:rPr>
                <w:b w:val="0"/>
                <w:sz w:val="24"/>
              </w:rPr>
              <w:t>şi</w:t>
            </w:r>
            <w:proofErr w:type="spellEnd"/>
            <w:r w:rsidRPr="00D605DA">
              <w:rPr>
                <w:b w:val="0"/>
                <w:sz w:val="24"/>
              </w:rPr>
              <w:t xml:space="preserve"> notare/baremul de apreciere</w:t>
            </w:r>
            <w:r w:rsidRPr="003146FB">
              <w:rPr>
                <w:b w:val="0"/>
                <w:sz w:val="24"/>
              </w:rPr>
              <w:t xml:space="preserve">, </w:t>
            </w:r>
            <w:proofErr w:type="spellStart"/>
            <w:r w:rsidRPr="003146FB">
              <w:rPr>
                <w:b w:val="0"/>
                <w:sz w:val="24"/>
              </w:rPr>
              <w:t>ţinând</w:t>
            </w:r>
            <w:proofErr w:type="spellEnd"/>
            <w:r w:rsidRPr="003146FB">
              <w:rPr>
                <w:b w:val="0"/>
                <w:sz w:val="24"/>
              </w:rPr>
              <w:t xml:space="preserve"> cont de următoarele </w:t>
            </w:r>
            <w:proofErr w:type="spellStart"/>
            <w:r w:rsidRPr="003146FB">
              <w:rPr>
                <w:b w:val="0"/>
                <w:sz w:val="24"/>
              </w:rPr>
              <w:t>cerinţe</w:t>
            </w:r>
            <w:proofErr w:type="spellEnd"/>
            <w:r w:rsidRPr="003146FB">
              <w:rPr>
                <w:b w:val="0"/>
                <w:sz w:val="24"/>
              </w:rPr>
              <w:t>:</w:t>
            </w:r>
          </w:p>
          <w:p w:rsidR="00661187" w:rsidRPr="003146FB" w:rsidRDefault="00661187" w:rsidP="00D605DA">
            <w:pPr>
              <w:pStyle w:val="Subtitle"/>
              <w:ind w:firstLine="851"/>
              <w:jc w:val="both"/>
              <w:rPr>
                <w:b w:val="0"/>
                <w:sz w:val="24"/>
              </w:rPr>
            </w:pPr>
            <w:r w:rsidRPr="003146FB">
              <w:rPr>
                <w:b w:val="0"/>
                <w:sz w:val="24"/>
              </w:rPr>
              <w:t xml:space="preserve">a) să fie formulate clar, precis </w:t>
            </w:r>
            <w:proofErr w:type="spellStart"/>
            <w:r w:rsidRPr="003146FB">
              <w:rPr>
                <w:b w:val="0"/>
                <w:sz w:val="24"/>
              </w:rPr>
              <w:t>şi</w:t>
            </w:r>
            <w:proofErr w:type="spellEnd"/>
            <w:r w:rsidRPr="003146FB">
              <w:rPr>
                <w:b w:val="0"/>
                <w:sz w:val="24"/>
              </w:rPr>
              <w:t xml:space="preserve"> în strictă </w:t>
            </w:r>
            <w:proofErr w:type="spellStart"/>
            <w:r w:rsidRPr="003146FB">
              <w:rPr>
                <w:b w:val="0"/>
                <w:sz w:val="24"/>
              </w:rPr>
              <w:t>concordanţă</w:t>
            </w:r>
            <w:proofErr w:type="spellEnd"/>
            <w:r w:rsidRPr="003146FB">
              <w:rPr>
                <w:b w:val="0"/>
                <w:sz w:val="24"/>
              </w:rPr>
              <w:t xml:space="preserve"> cu tematica </w:t>
            </w:r>
            <w:proofErr w:type="spellStart"/>
            <w:r w:rsidRPr="003146FB">
              <w:rPr>
                <w:b w:val="0"/>
                <w:sz w:val="24"/>
              </w:rPr>
              <w:t>şi</w:t>
            </w:r>
            <w:proofErr w:type="spellEnd"/>
            <w:r w:rsidRPr="003146FB">
              <w:rPr>
                <w:b w:val="0"/>
                <w:sz w:val="24"/>
              </w:rPr>
              <w:t xml:space="preserve"> bibliografia </w:t>
            </w:r>
            <w:proofErr w:type="spellStart"/>
            <w:r w:rsidRPr="003146FB">
              <w:rPr>
                <w:b w:val="0"/>
                <w:sz w:val="24"/>
              </w:rPr>
              <w:t>afişată</w:t>
            </w:r>
            <w:proofErr w:type="spellEnd"/>
            <w:r w:rsidRPr="003146FB">
              <w:rPr>
                <w:b w:val="0"/>
                <w:sz w:val="24"/>
              </w:rPr>
              <w:t>;</w:t>
            </w:r>
          </w:p>
          <w:p w:rsidR="00661187" w:rsidRPr="003146FB" w:rsidRDefault="00661187" w:rsidP="00D605DA">
            <w:pPr>
              <w:pStyle w:val="Subtitle"/>
              <w:ind w:firstLine="851"/>
              <w:jc w:val="both"/>
              <w:rPr>
                <w:b w:val="0"/>
                <w:sz w:val="24"/>
              </w:rPr>
            </w:pPr>
            <w:r w:rsidRPr="003146FB">
              <w:rPr>
                <w:b w:val="0"/>
                <w:sz w:val="24"/>
              </w:rPr>
              <w:t>b) să poată fi rezolvate în timpul alocat probei respective;</w:t>
            </w:r>
          </w:p>
          <w:p w:rsidR="00661187" w:rsidRPr="003146FB" w:rsidRDefault="00661187" w:rsidP="00D605DA">
            <w:pPr>
              <w:pStyle w:val="Subtitle"/>
              <w:ind w:firstLine="851"/>
              <w:jc w:val="both"/>
              <w:rPr>
                <w:b w:val="0"/>
                <w:sz w:val="24"/>
              </w:rPr>
            </w:pPr>
            <w:r w:rsidRPr="003146FB">
              <w:rPr>
                <w:b w:val="0"/>
                <w:sz w:val="24"/>
              </w:rPr>
              <w:t xml:space="preserve">c) să aibă un grad de dificultate care să permită abordarea </w:t>
            </w:r>
            <w:proofErr w:type="spellStart"/>
            <w:r w:rsidRPr="003146FB">
              <w:rPr>
                <w:b w:val="0"/>
                <w:sz w:val="24"/>
              </w:rPr>
              <w:t>şi</w:t>
            </w:r>
            <w:proofErr w:type="spellEnd"/>
            <w:r w:rsidRPr="003146FB">
              <w:rPr>
                <w:b w:val="0"/>
                <w:sz w:val="24"/>
              </w:rPr>
              <w:t xml:space="preserve"> </w:t>
            </w:r>
            <w:proofErr w:type="spellStart"/>
            <w:r w:rsidRPr="003146FB">
              <w:rPr>
                <w:b w:val="0"/>
                <w:sz w:val="24"/>
              </w:rPr>
              <w:t>soluţionarea</w:t>
            </w:r>
            <w:proofErr w:type="spellEnd"/>
            <w:r w:rsidRPr="003146FB">
              <w:rPr>
                <w:b w:val="0"/>
                <w:sz w:val="24"/>
              </w:rPr>
              <w:t xml:space="preserve"> acestora.</w:t>
            </w:r>
          </w:p>
          <w:p w:rsidR="00661187" w:rsidRPr="003146FB" w:rsidRDefault="00661187" w:rsidP="00D605DA">
            <w:pPr>
              <w:pStyle w:val="Subtitle"/>
              <w:ind w:firstLine="851"/>
              <w:jc w:val="both"/>
              <w:rPr>
                <w:b w:val="0"/>
                <w:sz w:val="24"/>
              </w:rPr>
            </w:pPr>
            <w:r w:rsidRPr="003146FB">
              <w:rPr>
                <w:b w:val="0"/>
                <w:sz w:val="24"/>
              </w:rPr>
              <w:t>(2) În grila de corectare/apreciere, poziționarea răspunsurilor corecte se face aleatoriu, fără a se reflecta un potențial raționament logic.</w:t>
            </w:r>
          </w:p>
          <w:p w:rsidR="00661187" w:rsidRPr="003146FB" w:rsidRDefault="00661187" w:rsidP="00D605DA">
            <w:pPr>
              <w:pStyle w:val="Subtitle"/>
              <w:ind w:firstLine="851"/>
              <w:jc w:val="both"/>
              <w:rPr>
                <w:b w:val="0"/>
                <w:sz w:val="24"/>
              </w:rPr>
            </w:pPr>
            <w:r w:rsidRPr="003146FB">
              <w:rPr>
                <w:b w:val="0"/>
                <w:sz w:val="24"/>
              </w:rPr>
              <w:t xml:space="preserve">(3) Comisia de concurs elaborează subiectele/temele, ghidul de interviu </w:t>
            </w:r>
            <w:proofErr w:type="spellStart"/>
            <w:r w:rsidRPr="003146FB">
              <w:rPr>
                <w:b w:val="0"/>
                <w:sz w:val="24"/>
              </w:rPr>
              <w:t>şi</w:t>
            </w:r>
            <w:proofErr w:type="spellEnd"/>
            <w:r w:rsidRPr="003146FB">
              <w:rPr>
                <w:b w:val="0"/>
                <w:sz w:val="24"/>
              </w:rPr>
              <w:t xml:space="preserve"> grila de apreciere/corectare </w:t>
            </w:r>
            <w:proofErr w:type="spellStart"/>
            <w:r w:rsidRPr="003146FB">
              <w:rPr>
                <w:b w:val="0"/>
                <w:sz w:val="24"/>
              </w:rPr>
              <w:t>şi</w:t>
            </w:r>
            <w:proofErr w:type="spellEnd"/>
            <w:r w:rsidRPr="003146FB">
              <w:rPr>
                <w:b w:val="0"/>
                <w:sz w:val="24"/>
              </w:rPr>
              <w:t xml:space="preserve"> notare/baremul de apreciere în două variante, care </w:t>
            </w:r>
            <w:r w:rsidRPr="003146FB">
              <w:rPr>
                <w:b w:val="0"/>
                <w:sz w:val="24"/>
                <w:highlight w:val="yellow"/>
              </w:rPr>
              <w:t>pot conține</w:t>
            </w:r>
            <w:r w:rsidRPr="003146FB">
              <w:rPr>
                <w:b w:val="0"/>
                <w:sz w:val="24"/>
              </w:rPr>
              <w:t xml:space="preserve"> cel mult 30% elemente comune.</w:t>
            </w:r>
          </w:p>
          <w:p w:rsidR="00661187" w:rsidRPr="003146FB" w:rsidRDefault="00661187" w:rsidP="00D605DA">
            <w:pPr>
              <w:pStyle w:val="Subtitle"/>
              <w:ind w:firstLine="851"/>
              <w:jc w:val="both"/>
              <w:rPr>
                <w:b w:val="0"/>
                <w:sz w:val="24"/>
              </w:rPr>
            </w:pPr>
            <w:r w:rsidRPr="003146FB">
              <w:rPr>
                <w:b w:val="0"/>
                <w:sz w:val="24"/>
              </w:rPr>
              <w:t xml:space="preserve">(4) Comisia centrală de concurs elaborează subiectele/temele, ghidul de interviu </w:t>
            </w:r>
            <w:proofErr w:type="spellStart"/>
            <w:r w:rsidRPr="003146FB">
              <w:rPr>
                <w:b w:val="0"/>
                <w:sz w:val="24"/>
              </w:rPr>
              <w:t>şi</w:t>
            </w:r>
            <w:proofErr w:type="spellEnd"/>
            <w:r w:rsidRPr="003146FB">
              <w:rPr>
                <w:b w:val="0"/>
                <w:sz w:val="24"/>
              </w:rPr>
              <w:t xml:space="preserve"> grila de apreciere/corectare </w:t>
            </w:r>
            <w:proofErr w:type="spellStart"/>
            <w:r w:rsidRPr="003146FB">
              <w:rPr>
                <w:b w:val="0"/>
                <w:sz w:val="24"/>
              </w:rPr>
              <w:t>şi</w:t>
            </w:r>
            <w:proofErr w:type="spellEnd"/>
            <w:r w:rsidRPr="003146FB">
              <w:rPr>
                <w:b w:val="0"/>
                <w:sz w:val="24"/>
              </w:rPr>
              <w:t xml:space="preserve"> notare/baremul de apreciere în una sau mai multe variante, care pot conține și elemente comune.</w:t>
            </w:r>
          </w:p>
          <w:p w:rsidR="00661187" w:rsidRPr="003146FB" w:rsidRDefault="00661187" w:rsidP="00D605DA">
            <w:pPr>
              <w:pStyle w:val="Subtitle"/>
              <w:ind w:firstLine="851"/>
              <w:jc w:val="both"/>
              <w:rPr>
                <w:b w:val="0"/>
                <w:sz w:val="24"/>
              </w:rPr>
            </w:pPr>
            <w:r w:rsidRPr="003146FB">
              <w:rPr>
                <w:b w:val="0"/>
                <w:sz w:val="24"/>
              </w:rPr>
              <w:t xml:space="preserve">(5) Subiectele/temele, ghidul de interviu </w:t>
            </w:r>
            <w:proofErr w:type="spellStart"/>
            <w:r w:rsidRPr="003146FB">
              <w:rPr>
                <w:b w:val="0"/>
                <w:sz w:val="24"/>
              </w:rPr>
              <w:t>şi</w:t>
            </w:r>
            <w:proofErr w:type="spellEnd"/>
            <w:r w:rsidRPr="003146FB">
              <w:rPr>
                <w:b w:val="0"/>
                <w:sz w:val="24"/>
              </w:rPr>
              <w:t xml:space="preserve"> grila de apreciere/corectare </w:t>
            </w:r>
            <w:proofErr w:type="spellStart"/>
            <w:r w:rsidRPr="003146FB">
              <w:rPr>
                <w:b w:val="0"/>
                <w:sz w:val="24"/>
              </w:rPr>
              <w:t>şi</w:t>
            </w:r>
            <w:proofErr w:type="spellEnd"/>
            <w:r w:rsidRPr="003146FB">
              <w:rPr>
                <w:b w:val="0"/>
                <w:sz w:val="24"/>
              </w:rPr>
              <w:t xml:space="preserve"> notare/baremul de apreciere se semnează de membrii comisiei de concurs sau, după caz, ai comisiei centrale de concurs, se numerotează și se sigilează separat.</w:t>
            </w:r>
          </w:p>
          <w:p w:rsidR="00207593" w:rsidRPr="00921B7D" w:rsidRDefault="00661187" w:rsidP="00921B7D">
            <w:pPr>
              <w:pStyle w:val="Subtitle"/>
              <w:ind w:firstLine="851"/>
              <w:jc w:val="both"/>
              <w:rPr>
                <w:b w:val="0"/>
                <w:color w:val="FF0000"/>
                <w:sz w:val="24"/>
              </w:rPr>
            </w:pPr>
            <w:r w:rsidRPr="003146FB">
              <w:rPr>
                <w:b w:val="0"/>
                <w:sz w:val="24"/>
              </w:rPr>
              <w:lastRenderedPageBreak/>
              <w:t xml:space="preserve">(6) Activitatea de elaborare a subiectelor/temelor, ghidului de interviu </w:t>
            </w:r>
            <w:proofErr w:type="spellStart"/>
            <w:r w:rsidRPr="003146FB">
              <w:rPr>
                <w:b w:val="0"/>
                <w:sz w:val="24"/>
              </w:rPr>
              <w:t>şi</w:t>
            </w:r>
            <w:proofErr w:type="spellEnd"/>
            <w:r w:rsidRPr="003146FB">
              <w:rPr>
                <w:b w:val="0"/>
                <w:sz w:val="24"/>
              </w:rPr>
              <w:t xml:space="preserve"> a grilei de apreciere/corectare </w:t>
            </w:r>
            <w:proofErr w:type="spellStart"/>
            <w:r w:rsidRPr="003146FB">
              <w:rPr>
                <w:b w:val="0"/>
                <w:sz w:val="24"/>
              </w:rPr>
              <w:t>şi</w:t>
            </w:r>
            <w:proofErr w:type="spellEnd"/>
            <w:r w:rsidRPr="003146FB">
              <w:rPr>
                <w:b w:val="0"/>
                <w:sz w:val="24"/>
              </w:rPr>
              <w:t xml:space="preserve"> notare/baremului de apreciere pentru probele de concurs se înregistrează audio și video.”</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3146FB" w:rsidRDefault="00661187" w:rsidP="003146FB">
            <w:pPr>
              <w:pStyle w:val="Subtitle"/>
              <w:jc w:val="both"/>
              <w:rPr>
                <w:sz w:val="24"/>
              </w:rPr>
            </w:pPr>
            <w:r w:rsidRPr="00D605DA">
              <w:rPr>
                <w:sz w:val="24"/>
              </w:rPr>
              <w:t>anexa nr. 3</w:t>
            </w:r>
          </w:p>
          <w:p w:rsidR="00661187" w:rsidRPr="003146FB" w:rsidRDefault="00661187" w:rsidP="003146FB">
            <w:pPr>
              <w:pStyle w:val="Subtitle"/>
              <w:jc w:val="both"/>
              <w:rPr>
                <w:b w:val="0"/>
                <w:sz w:val="24"/>
              </w:rPr>
            </w:pPr>
            <w:r w:rsidRPr="003146FB">
              <w:rPr>
                <w:b w:val="0"/>
                <w:sz w:val="24"/>
              </w:rPr>
              <w:t>Art. 33</w:t>
            </w:r>
            <w:r w:rsidRPr="003146FB">
              <w:rPr>
                <w:b w:val="0"/>
                <w:sz w:val="24"/>
                <w:vertAlign w:val="superscript"/>
              </w:rPr>
              <w:t>1</w:t>
            </w:r>
            <w:r w:rsidRPr="003146FB">
              <w:rPr>
                <w:b w:val="0"/>
                <w:sz w:val="24"/>
              </w:rPr>
              <w:t xml:space="preserve"> (1) Activitatea prevăzută la art. 33 se realizează într-un spațiu destinat, pe timpul desfășurării concursului, exclusiv acesteia, amplasat, de regulă, în apropierea sălii de concurs.</w:t>
            </w:r>
          </w:p>
          <w:p w:rsidR="00661187" w:rsidRPr="003146FB" w:rsidRDefault="00661187" w:rsidP="00D605DA">
            <w:pPr>
              <w:pStyle w:val="Subtitle"/>
              <w:ind w:firstLine="851"/>
              <w:jc w:val="both"/>
              <w:rPr>
                <w:b w:val="0"/>
                <w:sz w:val="24"/>
              </w:rPr>
            </w:pPr>
            <w:r w:rsidRPr="003146FB">
              <w:rPr>
                <w:b w:val="0"/>
                <w:sz w:val="24"/>
              </w:rPr>
              <w:t xml:space="preserve">(2) În spațiul prevăzut la alin. (1) pot fi prezente și folosite numai sistemele informatice destinate acestei activități și au acces numai comisia de concurs sau, după caz, comisia centrală de concurs, precum și </w:t>
            </w:r>
            <w:proofErr w:type="spellStart"/>
            <w:r w:rsidRPr="003146FB">
              <w:rPr>
                <w:b w:val="0"/>
                <w:sz w:val="24"/>
              </w:rPr>
              <w:t>specialişti</w:t>
            </w:r>
            <w:proofErr w:type="spellEnd"/>
            <w:r w:rsidRPr="003146FB">
              <w:rPr>
                <w:b w:val="0"/>
                <w:sz w:val="24"/>
              </w:rPr>
              <w:t xml:space="preserve"> din structurile cu </w:t>
            </w:r>
            <w:proofErr w:type="spellStart"/>
            <w:r w:rsidRPr="003146FB">
              <w:rPr>
                <w:b w:val="0"/>
                <w:sz w:val="24"/>
              </w:rPr>
              <w:t>atribuţii</w:t>
            </w:r>
            <w:proofErr w:type="spellEnd"/>
            <w:r w:rsidRPr="003146FB">
              <w:rPr>
                <w:b w:val="0"/>
                <w:sz w:val="24"/>
              </w:rPr>
              <w:t xml:space="preserve"> în domeniul </w:t>
            </w:r>
            <w:proofErr w:type="spellStart"/>
            <w:r w:rsidRPr="003146FB">
              <w:rPr>
                <w:b w:val="0"/>
                <w:sz w:val="24"/>
              </w:rPr>
              <w:t>comunicaţiilor</w:t>
            </w:r>
            <w:proofErr w:type="spellEnd"/>
            <w:r w:rsidRPr="003146FB">
              <w:rPr>
                <w:b w:val="0"/>
                <w:sz w:val="24"/>
              </w:rPr>
              <w:t>/informatică/similar, pentru înregistrarea audio/video a activității, cărora li se aplică în mod corespunzător prevederile alin. (7) al art. 9.</w:t>
            </w:r>
          </w:p>
          <w:p w:rsidR="00661187" w:rsidRPr="003146FB" w:rsidRDefault="00661187" w:rsidP="00D605DA">
            <w:pPr>
              <w:pStyle w:val="Subtitle"/>
              <w:ind w:firstLine="851"/>
              <w:jc w:val="both"/>
              <w:rPr>
                <w:b w:val="0"/>
                <w:sz w:val="24"/>
              </w:rPr>
            </w:pPr>
            <w:r w:rsidRPr="003146FB">
              <w:rPr>
                <w:b w:val="0"/>
                <w:sz w:val="24"/>
              </w:rPr>
              <w:t>(3) În spațiul prevăzut la alin. (1) nu pot fi prezente mijloace de comunicare la distanță și mijloace de stocare a datelor, iar tehnica de calcul utilizată nu se conectează la internet.</w:t>
            </w:r>
          </w:p>
          <w:p w:rsidR="00661187" w:rsidRPr="003146FB" w:rsidRDefault="00661187" w:rsidP="00D605DA">
            <w:pPr>
              <w:pStyle w:val="Subtitle"/>
              <w:ind w:firstLine="851"/>
              <w:jc w:val="both"/>
              <w:rPr>
                <w:b w:val="0"/>
                <w:sz w:val="24"/>
              </w:rPr>
            </w:pPr>
            <w:r w:rsidRPr="003146FB">
              <w:rPr>
                <w:b w:val="0"/>
                <w:sz w:val="24"/>
              </w:rPr>
              <w:t>(4) Persoanele din spațiul prevăzut la alin. (1) îl pot părăsi doar la finalizarea activității, cu excepția urgențelor personale, când îl pot părăsi numai însoțite de către un alt membru al comisiei.</w:t>
            </w:r>
          </w:p>
          <w:p w:rsidR="00207593" w:rsidRPr="003146FB" w:rsidRDefault="00661187" w:rsidP="003146FB">
            <w:pPr>
              <w:pStyle w:val="Subtitle"/>
              <w:ind w:firstLine="851"/>
              <w:jc w:val="both"/>
              <w:rPr>
                <w:b w:val="0"/>
                <w:sz w:val="24"/>
              </w:rPr>
            </w:pPr>
            <w:r w:rsidRPr="003146FB">
              <w:rPr>
                <w:b w:val="0"/>
                <w:sz w:val="24"/>
              </w:rPr>
              <w:t xml:space="preserve">(5) După finalizarea activității, membrii comisiei de concurs se deplasează împreună, având asupra lor subiectele/temele, ghidul de interviu </w:t>
            </w:r>
            <w:proofErr w:type="spellStart"/>
            <w:r w:rsidRPr="003146FB">
              <w:rPr>
                <w:b w:val="0"/>
                <w:sz w:val="24"/>
              </w:rPr>
              <w:t>şi</w:t>
            </w:r>
            <w:proofErr w:type="spellEnd"/>
            <w:r w:rsidRPr="003146FB">
              <w:rPr>
                <w:b w:val="0"/>
                <w:sz w:val="24"/>
              </w:rPr>
              <w:t xml:space="preserve"> grila de apreciere/corectare </w:t>
            </w:r>
            <w:proofErr w:type="spellStart"/>
            <w:r w:rsidRPr="003146FB">
              <w:rPr>
                <w:b w:val="0"/>
                <w:sz w:val="24"/>
              </w:rPr>
              <w:t>şi</w:t>
            </w:r>
            <w:proofErr w:type="spellEnd"/>
            <w:r w:rsidRPr="003146FB">
              <w:rPr>
                <w:b w:val="0"/>
                <w:sz w:val="24"/>
              </w:rPr>
              <w:t xml:space="preserve"> notare/baremul de apreciere, direct în sala de concurs. În cazul comisiei centrale de concurs, subiectele/temele, ghidul de interviu </w:t>
            </w:r>
            <w:proofErr w:type="spellStart"/>
            <w:r w:rsidRPr="003146FB">
              <w:rPr>
                <w:b w:val="0"/>
                <w:sz w:val="24"/>
              </w:rPr>
              <w:t>şi</w:t>
            </w:r>
            <w:proofErr w:type="spellEnd"/>
            <w:r w:rsidRPr="003146FB">
              <w:rPr>
                <w:b w:val="0"/>
                <w:sz w:val="24"/>
              </w:rPr>
              <w:t xml:space="preserve"> grila de apreciere/corectare </w:t>
            </w:r>
            <w:proofErr w:type="spellStart"/>
            <w:r w:rsidRPr="003146FB">
              <w:rPr>
                <w:b w:val="0"/>
                <w:sz w:val="24"/>
              </w:rPr>
              <w:t>şi</w:t>
            </w:r>
            <w:proofErr w:type="spellEnd"/>
            <w:r w:rsidRPr="003146FB">
              <w:rPr>
                <w:b w:val="0"/>
                <w:sz w:val="24"/>
              </w:rPr>
              <w:t xml:space="preserve"> notare/baremul de apreciere se transmit comisiilor de concurs organizate la nivelul </w:t>
            </w:r>
            <w:proofErr w:type="spellStart"/>
            <w:r w:rsidRPr="003146FB">
              <w:rPr>
                <w:b w:val="0"/>
                <w:sz w:val="24"/>
              </w:rPr>
              <w:t>unităţilor</w:t>
            </w:r>
            <w:proofErr w:type="spellEnd"/>
            <w:r w:rsidRPr="003146FB">
              <w:rPr>
                <w:b w:val="0"/>
                <w:sz w:val="24"/>
              </w:rPr>
              <w:t xml:space="preserve"> teritoriale, în condiții de deplină securitate, pentru păstrar</w:t>
            </w:r>
            <w:r w:rsidR="006D53CA">
              <w:rPr>
                <w:b w:val="0"/>
                <w:sz w:val="24"/>
              </w:rPr>
              <w:t xml:space="preserve">ea </w:t>
            </w:r>
            <w:proofErr w:type="spellStart"/>
            <w:r w:rsidR="006D53CA">
              <w:rPr>
                <w:b w:val="0"/>
                <w:sz w:val="24"/>
              </w:rPr>
              <w:t>confidenţialităţii</w:t>
            </w:r>
            <w:proofErr w:type="spellEnd"/>
            <w:r w:rsidR="006D53CA">
              <w:rPr>
                <w:b w:val="0"/>
                <w:sz w:val="24"/>
              </w:rPr>
              <w:t xml:space="preserve"> acestora.</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pStyle w:val="Subtitle"/>
              <w:jc w:val="both"/>
              <w:rPr>
                <w:color w:val="FF0000"/>
                <w:sz w:val="24"/>
              </w:rPr>
            </w:pPr>
            <w:r w:rsidRPr="00D605DA">
              <w:rPr>
                <w:sz w:val="24"/>
              </w:rPr>
              <w:t>anexa nr. 3</w:t>
            </w:r>
          </w:p>
          <w:p w:rsidR="00661187" w:rsidRPr="003146FB" w:rsidRDefault="00661187" w:rsidP="003146FB">
            <w:pPr>
              <w:pStyle w:val="Subtitle"/>
              <w:jc w:val="both"/>
              <w:rPr>
                <w:b w:val="0"/>
                <w:sz w:val="24"/>
              </w:rPr>
            </w:pPr>
            <w:r w:rsidRPr="003146FB">
              <w:rPr>
                <w:b w:val="0"/>
                <w:sz w:val="24"/>
              </w:rPr>
              <w:lastRenderedPageBreak/>
              <w:t>Art. 36</w:t>
            </w:r>
            <w:r w:rsidRPr="003146FB">
              <w:rPr>
                <w:b w:val="0"/>
                <w:sz w:val="24"/>
                <w:vertAlign w:val="superscript"/>
              </w:rPr>
              <w:t>1</w:t>
            </w:r>
            <w:r w:rsidRPr="003146FB">
              <w:rPr>
                <w:b w:val="0"/>
                <w:sz w:val="24"/>
              </w:rPr>
              <w:t xml:space="preserve"> (1)  Varianta de subiecte care urmează să fie administrată se alege, prin tragere la sorți, de unul dintre candidați. Aceasta se semnează de către președintele comisiei de concurs și de către candidatul care a efectuat extragerea.</w:t>
            </w:r>
          </w:p>
          <w:p w:rsidR="00207593" w:rsidRPr="003146FB" w:rsidRDefault="00661187" w:rsidP="00D605DA">
            <w:pPr>
              <w:pStyle w:val="Subtitle"/>
              <w:jc w:val="both"/>
              <w:rPr>
                <w:b w:val="0"/>
                <w:sz w:val="24"/>
              </w:rPr>
            </w:pPr>
            <w:r w:rsidRPr="003146FB">
              <w:rPr>
                <w:b w:val="0"/>
                <w:sz w:val="24"/>
              </w:rPr>
              <w:t>(2) Multiplicarea variantei de subiecte extrase se realizează cu păstrarea strictă a</w:t>
            </w:r>
            <w:r w:rsidR="006D53CA">
              <w:rPr>
                <w:b w:val="0"/>
                <w:sz w:val="24"/>
              </w:rPr>
              <w:t xml:space="preserve"> </w:t>
            </w:r>
            <w:proofErr w:type="spellStart"/>
            <w:r w:rsidR="006D53CA">
              <w:rPr>
                <w:b w:val="0"/>
                <w:sz w:val="24"/>
              </w:rPr>
              <w:t>confidenţialităţii</w:t>
            </w:r>
            <w:proofErr w:type="spellEnd"/>
            <w:r w:rsidR="006D53CA">
              <w:rPr>
                <w:b w:val="0"/>
                <w:sz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6D53CA" w:rsidRDefault="00B33FD6" w:rsidP="006D53CA">
            <w:pPr>
              <w:pStyle w:val="Subtitle"/>
              <w:jc w:val="both"/>
              <w:rPr>
                <w:sz w:val="24"/>
              </w:rPr>
            </w:pPr>
            <w:r w:rsidRPr="00D605DA">
              <w:rPr>
                <w:sz w:val="24"/>
              </w:rPr>
              <w:t>anexa nr. 3</w:t>
            </w:r>
          </w:p>
          <w:p w:rsidR="00207593" w:rsidRPr="006D53CA" w:rsidRDefault="00B33FD6" w:rsidP="00D605DA">
            <w:pPr>
              <w:pStyle w:val="Subtitle"/>
              <w:jc w:val="both"/>
              <w:rPr>
                <w:b w:val="0"/>
                <w:sz w:val="24"/>
              </w:rPr>
            </w:pPr>
            <w:r w:rsidRPr="00D605DA">
              <w:rPr>
                <w:b w:val="0"/>
                <w:sz w:val="24"/>
              </w:rPr>
              <w:t>Art. 54</w:t>
            </w:r>
            <w:r w:rsidRPr="00D605DA">
              <w:rPr>
                <w:b w:val="0"/>
                <w:sz w:val="24"/>
                <w:vertAlign w:val="superscript"/>
              </w:rPr>
              <w:t>1</w:t>
            </w:r>
            <w:r w:rsidRPr="00D605DA">
              <w:rPr>
                <w:b w:val="0"/>
                <w:sz w:val="24"/>
              </w:rPr>
              <w:t xml:space="preserve"> După afișarea/postarea tabelului cu rezultatele finale, candidatul declarat ”admis” la concursul pentru ocuparea postului vacant prin reîncadrare ca </w:t>
            </w:r>
            <w:proofErr w:type="spellStart"/>
            <w:r w:rsidRPr="00D605DA">
              <w:rPr>
                <w:b w:val="0"/>
                <w:sz w:val="24"/>
              </w:rPr>
              <w:t>poliţist</w:t>
            </w:r>
            <w:proofErr w:type="spellEnd"/>
            <w:r w:rsidRPr="00D605DA">
              <w:rPr>
                <w:b w:val="0"/>
                <w:sz w:val="24"/>
              </w:rPr>
              <w:t xml:space="preserve">, încadrare directă sau transfer din </w:t>
            </w:r>
            <w:proofErr w:type="spellStart"/>
            <w:r w:rsidRPr="00D605DA">
              <w:rPr>
                <w:b w:val="0"/>
                <w:sz w:val="24"/>
              </w:rPr>
              <w:t>instituţiile</w:t>
            </w:r>
            <w:proofErr w:type="spellEnd"/>
            <w:r w:rsidRPr="00D605DA">
              <w:rPr>
                <w:b w:val="0"/>
                <w:sz w:val="24"/>
              </w:rPr>
              <w:t xml:space="preserve"> din sistemul de apărare, ordine publică </w:t>
            </w:r>
            <w:proofErr w:type="spellStart"/>
            <w:r w:rsidRPr="00D605DA">
              <w:rPr>
                <w:b w:val="0"/>
                <w:sz w:val="24"/>
              </w:rPr>
              <w:t>şi</w:t>
            </w:r>
            <w:proofErr w:type="spellEnd"/>
            <w:r w:rsidRPr="00D605DA">
              <w:rPr>
                <w:b w:val="0"/>
                <w:sz w:val="24"/>
              </w:rPr>
              <w:t xml:space="preserve"> securitate </w:t>
            </w:r>
            <w:proofErr w:type="spellStart"/>
            <w:r w:rsidRPr="00D605DA">
              <w:rPr>
                <w:b w:val="0"/>
                <w:sz w:val="24"/>
              </w:rPr>
              <w:t>naţională</w:t>
            </w:r>
            <w:proofErr w:type="spellEnd"/>
            <w:r w:rsidRPr="00D605DA">
              <w:rPr>
                <w:b w:val="0"/>
                <w:sz w:val="24"/>
              </w:rPr>
              <w:t xml:space="preserve"> susține examinarea medicală </w:t>
            </w:r>
            <w:proofErr w:type="spellStart"/>
            <w:r w:rsidRPr="00D605DA">
              <w:rPr>
                <w:b w:val="0"/>
                <w:sz w:val="24"/>
              </w:rPr>
              <w:t>şi</w:t>
            </w:r>
            <w:proofErr w:type="spellEnd"/>
            <w:r w:rsidRPr="00D605DA">
              <w:rPr>
                <w:b w:val="0"/>
                <w:sz w:val="24"/>
              </w:rPr>
              <w:t xml:space="preserve"> evaluarea psihologică. În situația constatării inaptitudinii medicale sau psihologice, prevederile alin. (5) al art. 57</w:t>
            </w:r>
            <w:r w:rsidRPr="00D605DA">
              <w:rPr>
                <w:b w:val="0"/>
                <w:sz w:val="24"/>
                <w:vertAlign w:val="superscript"/>
              </w:rPr>
              <w:t>1</w:t>
            </w:r>
            <w:r w:rsidRPr="00D605DA">
              <w:rPr>
                <w:b w:val="0"/>
                <w:sz w:val="24"/>
              </w:rPr>
              <w:t xml:space="preserve"> </w:t>
            </w:r>
            <w:r w:rsidR="006D53CA">
              <w:rPr>
                <w:b w:val="0"/>
                <w:sz w:val="24"/>
              </w:rPr>
              <w:t>se aplică în mod corespunzător.</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6D53CA" w:rsidRDefault="006D53CA" w:rsidP="006D53CA">
            <w:pPr>
              <w:pStyle w:val="Subtitle"/>
              <w:jc w:val="both"/>
              <w:rPr>
                <w:sz w:val="24"/>
              </w:rPr>
            </w:pPr>
            <w:r w:rsidRPr="00D605DA">
              <w:rPr>
                <w:sz w:val="24"/>
              </w:rPr>
              <w:t>anexa nr. 3</w:t>
            </w:r>
          </w:p>
          <w:p w:rsidR="006D53CA" w:rsidRDefault="006D53CA" w:rsidP="006D53CA">
            <w:pPr>
              <w:pStyle w:val="Subtitle"/>
              <w:jc w:val="both"/>
              <w:rPr>
                <w:sz w:val="24"/>
              </w:rPr>
            </w:pPr>
            <w:r>
              <w:rPr>
                <w:sz w:val="24"/>
              </w:rPr>
              <w:t>Art. 55 (…)</w:t>
            </w:r>
          </w:p>
          <w:p w:rsidR="00207593" w:rsidRDefault="006D53CA" w:rsidP="006D53CA">
            <w:pPr>
              <w:pStyle w:val="Subtitle"/>
              <w:jc w:val="both"/>
              <w:rPr>
                <w:b w:val="0"/>
                <w:sz w:val="24"/>
              </w:rPr>
            </w:pPr>
            <w:r w:rsidRPr="006D53CA">
              <w:rPr>
                <w:b w:val="0"/>
                <w:sz w:val="24"/>
              </w:rPr>
              <w:t xml:space="preserve">(2) Dosarul de concurs este întocmit de compartimentul de resurse umane/persoana cu sarcini de recrutare pentru respectivul post vacant </w:t>
            </w:r>
            <w:proofErr w:type="spellStart"/>
            <w:r w:rsidRPr="006D53CA">
              <w:rPr>
                <w:b w:val="0"/>
                <w:sz w:val="24"/>
              </w:rPr>
              <w:t>şi</w:t>
            </w:r>
            <w:proofErr w:type="spellEnd"/>
            <w:r w:rsidRPr="006D53CA">
              <w:rPr>
                <w:b w:val="0"/>
                <w:sz w:val="24"/>
              </w:rPr>
              <w:t xml:space="preserve"> </w:t>
            </w:r>
            <w:proofErr w:type="spellStart"/>
            <w:r w:rsidRPr="006D53CA">
              <w:rPr>
                <w:b w:val="0"/>
                <w:sz w:val="24"/>
              </w:rPr>
              <w:t>conţine</w:t>
            </w:r>
            <w:proofErr w:type="spellEnd"/>
            <w:r w:rsidRPr="006D53CA">
              <w:rPr>
                <w:b w:val="0"/>
                <w:sz w:val="24"/>
              </w:rPr>
              <w:t xml:space="preserve"> următoarele documente:</w:t>
            </w:r>
            <w:r>
              <w:rPr>
                <w:b w:val="0"/>
                <w:sz w:val="24"/>
              </w:rPr>
              <w:t xml:space="preserve"> (…)</w:t>
            </w:r>
          </w:p>
          <w:p w:rsidR="006D53CA" w:rsidRPr="00D605DA" w:rsidRDefault="006D53CA" w:rsidP="006D53CA">
            <w:pPr>
              <w:pStyle w:val="Subtitle"/>
              <w:jc w:val="both"/>
              <w:rPr>
                <w:sz w:val="24"/>
              </w:rPr>
            </w:pPr>
            <w:r w:rsidRPr="006D53CA">
              <w:rPr>
                <w:b w:val="0"/>
                <w:sz w:val="24"/>
              </w:rPr>
              <w:t xml:space="preserve">e) copia </w:t>
            </w:r>
            <w:proofErr w:type="spellStart"/>
            <w:r w:rsidRPr="006D53CA">
              <w:rPr>
                <w:b w:val="0"/>
                <w:sz w:val="24"/>
              </w:rPr>
              <w:t>anunţului</w:t>
            </w:r>
            <w:proofErr w:type="spellEnd"/>
            <w:r w:rsidRPr="006D53CA">
              <w:rPr>
                <w:b w:val="0"/>
                <w:sz w:val="24"/>
              </w:rPr>
              <w:t xml:space="preserve"> postat pe pagina de internet sau, după caz, publicat în presă, precum </w:t>
            </w:r>
            <w:proofErr w:type="spellStart"/>
            <w:r w:rsidRPr="006D53CA">
              <w:rPr>
                <w:b w:val="0"/>
                <w:sz w:val="24"/>
              </w:rPr>
              <w:t>şi</w:t>
            </w:r>
            <w:proofErr w:type="spellEnd"/>
            <w:r w:rsidRPr="006D53CA">
              <w:rPr>
                <w:b w:val="0"/>
                <w:sz w:val="24"/>
              </w:rPr>
              <w:t xml:space="preserve"> a celui postat la avizier;</w:t>
            </w:r>
          </w:p>
        </w:tc>
        <w:tc>
          <w:tcPr>
            <w:tcW w:w="6095" w:type="dxa"/>
            <w:tcBorders>
              <w:top w:val="single" w:sz="4" w:space="0" w:color="auto"/>
              <w:left w:val="single" w:sz="4" w:space="0" w:color="auto"/>
              <w:bottom w:val="single" w:sz="4" w:space="0" w:color="auto"/>
              <w:right w:val="single" w:sz="4" w:space="0" w:color="auto"/>
            </w:tcBorders>
          </w:tcPr>
          <w:p w:rsidR="006D53CA" w:rsidRDefault="00B33FD6" w:rsidP="006D53CA">
            <w:pPr>
              <w:pStyle w:val="Subtitle"/>
              <w:jc w:val="both"/>
              <w:rPr>
                <w:sz w:val="24"/>
              </w:rPr>
            </w:pPr>
            <w:r w:rsidRPr="00D605DA">
              <w:rPr>
                <w:sz w:val="24"/>
              </w:rPr>
              <w:t>anexa nr. 3</w:t>
            </w:r>
          </w:p>
          <w:p w:rsidR="00B33FD6" w:rsidRPr="00D605DA" w:rsidRDefault="006D53CA" w:rsidP="006D53CA">
            <w:pPr>
              <w:pStyle w:val="Subtitle"/>
              <w:jc w:val="both"/>
              <w:rPr>
                <w:sz w:val="24"/>
              </w:rPr>
            </w:pPr>
            <w:r>
              <w:rPr>
                <w:sz w:val="24"/>
              </w:rPr>
              <w:t xml:space="preserve">Art. 55 (…) </w:t>
            </w:r>
            <w:r w:rsidR="00B33FD6" w:rsidRPr="00D605DA">
              <w:rPr>
                <w:sz w:val="24"/>
              </w:rPr>
              <w:t>(2) al articolului 55 se modifică și va avea următorul cuprins:</w:t>
            </w:r>
          </w:p>
          <w:p w:rsidR="00207593" w:rsidRPr="00D605DA" w:rsidRDefault="00B33FD6" w:rsidP="006D53CA">
            <w:pPr>
              <w:pStyle w:val="Subtitle"/>
              <w:jc w:val="both"/>
              <w:rPr>
                <w:sz w:val="24"/>
              </w:rPr>
            </w:pPr>
            <w:r w:rsidRPr="00D605DA">
              <w:rPr>
                <w:b w:val="0"/>
                <w:sz w:val="24"/>
              </w:rPr>
              <w:t xml:space="preserve">e) copia </w:t>
            </w:r>
            <w:proofErr w:type="spellStart"/>
            <w:r w:rsidRPr="00D605DA">
              <w:rPr>
                <w:b w:val="0"/>
                <w:sz w:val="24"/>
              </w:rPr>
              <w:t>anunţului</w:t>
            </w:r>
            <w:proofErr w:type="spellEnd"/>
            <w:r w:rsidRPr="00D605DA">
              <w:rPr>
                <w:b w:val="0"/>
                <w:sz w:val="24"/>
              </w:rPr>
              <w:t xml:space="preserve"> pentru ocuparea prin concurs a postului vacant, precum și dovada postării sau, d</w:t>
            </w:r>
            <w:r w:rsidR="006D53CA">
              <w:rPr>
                <w:b w:val="0"/>
                <w:sz w:val="24"/>
              </w:rPr>
              <w:t>upă caz, a publicării acestuia.</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96C69" w:rsidRDefault="00296C69" w:rsidP="00296C69">
            <w:pPr>
              <w:pStyle w:val="Subtitle"/>
              <w:jc w:val="both"/>
              <w:rPr>
                <w:sz w:val="24"/>
              </w:rPr>
            </w:pPr>
            <w:r w:rsidRPr="00D605DA">
              <w:rPr>
                <w:sz w:val="24"/>
              </w:rPr>
              <w:t>anexa nr. 3</w:t>
            </w:r>
          </w:p>
          <w:p w:rsidR="00207593" w:rsidRDefault="00296C69" w:rsidP="00296C69">
            <w:pPr>
              <w:pStyle w:val="Subtitle"/>
              <w:jc w:val="both"/>
              <w:rPr>
                <w:sz w:val="24"/>
              </w:rPr>
            </w:pPr>
            <w:r>
              <w:rPr>
                <w:sz w:val="24"/>
              </w:rPr>
              <w:t>Art. 59</w:t>
            </w:r>
          </w:p>
          <w:p w:rsidR="00296C69" w:rsidRDefault="002566FC" w:rsidP="002566FC">
            <w:pPr>
              <w:pStyle w:val="Subtitle"/>
              <w:jc w:val="both"/>
              <w:rPr>
                <w:b w:val="0"/>
                <w:sz w:val="24"/>
              </w:rPr>
            </w:pPr>
            <w:r w:rsidRPr="002566FC">
              <w:rPr>
                <w:b w:val="0"/>
                <w:sz w:val="24"/>
              </w:rPr>
              <w:t xml:space="preserve">(1) Dosarul de recrutare în vederea participării la concursul de ocupare a postului vacant prin reîncadrare ca </w:t>
            </w:r>
            <w:proofErr w:type="spellStart"/>
            <w:r w:rsidRPr="002566FC">
              <w:rPr>
                <w:b w:val="0"/>
                <w:sz w:val="24"/>
              </w:rPr>
              <w:t>poliţist</w:t>
            </w:r>
            <w:proofErr w:type="spellEnd"/>
            <w:r w:rsidRPr="002566FC">
              <w:rPr>
                <w:b w:val="0"/>
                <w:sz w:val="24"/>
              </w:rPr>
              <w:t xml:space="preserve">, încadrare directă sau transfer din </w:t>
            </w:r>
            <w:proofErr w:type="spellStart"/>
            <w:r w:rsidRPr="002566FC">
              <w:rPr>
                <w:b w:val="0"/>
                <w:sz w:val="24"/>
              </w:rPr>
              <w:t>instituţiile</w:t>
            </w:r>
            <w:proofErr w:type="spellEnd"/>
            <w:r w:rsidRPr="002566FC">
              <w:rPr>
                <w:b w:val="0"/>
                <w:sz w:val="24"/>
              </w:rPr>
              <w:t xml:space="preserve"> din sistemul de apărare, ordine publică </w:t>
            </w:r>
            <w:proofErr w:type="spellStart"/>
            <w:r w:rsidRPr="002566FC">
              <w:rPr>
                <w:b w:val="0"/>
                <w:sz w:val="24"/>
              </w:rPr>
              <w:t>şi</w:t>
            </w:r>
            <w:proofErr w:type="spellEnd"/>
            <w:r w:rsidRPr="002566FC">
              <w:rPr>
                <w:b w:val="0"/>
                <w:sz w:val="24"/>
              </w:rPr>
              <w:t xml:space="preserve"> securitate </w:t>
            </w:r>
            <w:proofErr w:type="spellStart"/>
            <w:r w:rsidRPr="002566FC">
              <w:rPr>
                <w:b w:val="0"/>
                <w:sz w:val="24"/>
              </w:rPr>
              <w:t>naţională</w:t>
            </w:r>
            <w:proofErr w:type="spellEnd"/>
            <w:r w:rsidRPr="002566FC">
              <w:rPr>
                <w:b w:val="0"/>
                <w:sz w:val="24"/>
              </w:rPr>
              <w:t xml:space="preserve"> </w:t>
            </w:r>
            <w:proofErr w:type="spellStart"/>
            <w:r w:rsidRPr="002566FC">
              <w:rPr>
                <w:b w:val="0"/>
                <w:sz w:val="24"/>
              </w:rPr>
              <w:t>conţine</w:t>
            </w:r>
            <w:proofErr w:type="spellEnd"/>
            <w:r w:rsidRPr="002566FC">
              <w:rPr>
                <w:b w:val="0"/>
                <w:sz w:val="24"/>
              </w:rPr>
              <w:t xml:space="preserve"> următoarele documente:</w:t>
            </w:r>
            <w:r>
              <w:rPr>
                <w:b w:val="0"/>
                <w:sz w:val="24"/>
              </w:rPr>
              <w:t xml:space="preserve"> (…)</w:t>
            </w:r>
          </w:p>
          <w:p w:rsidR="002566FC" w:rsidRPr="00D605DA" w:rsidRDefault="002566FC" w:rsidP="002566FC">
            <w:pPr>
              <w:pStyle w:val="Subtitle"/>
              <w:jc w:val="both"/>
              <w:rPr>
                <w:sz w:val="24"/>
              </w:rPr>
            </w:pPr>
            <w:r w:rsidRPr="002566FC">
              <w:rPr>
                <w:b w:val="0"/>
                <w:sz w:val="24"/>
              </w:rPr>
              <w:t xml:space="preserve">h) </w:t>
            </w:r>
            <w:proofErr w:type="spellStart"/>
            <w:r w:rsidRPr="002566FC">
              <w:rPr>
                <w:b w:val="0"/>
                <w:sz w:val="24"/>
              </w:rPr>
              <w:t>fişa</w:t>
            </w:r>
            <w:proofErr w:type="spellEnd"/>
            <w:r w:rsidRPr="002566FC">
              <w:rPr>
                <w:b w:val="0"/>
                <w:sz w:val="24"/>
              </w:rPr>
              <w:t xml:space="preserve"> medicală-tip de încadrare în MAI;</w:t>
            </w:r>
          </w:p>
        </w:tc>
        <w:tc>
          <w:tcPr>
            <w:tcW w:w="6095" w:type="dxa"/>
            <w:tcBorders>
              <w:top w:val="single" w:sz="4" w:space="0" w:color="auto"/>
              <w:left w:val="single" w:sz="4" w:space="0" w:color="auto"/>
              <w:bottom w:val="single" w:sz="4" w:space="0" w:color="auto"/>
              <w:right w:val="single" w:sz="4" w:space="0" w:color="auto"/>
            </w:tcBorders>
          </w:tcPr>
          <w:p w:rsidR="00296C69" w:rsidRDefault="00B33FD6" w:rsidP="00296C69">
            <w:pPr>
              <w:pStyle w:val="Subtitle"/>
              <w:jc w:val="both"/>
              <w:rPr>
                <w:sz w:val="24"/>
              </w:rPr>
            </w:pPr>
            <w:r w:rsidRPr="00D605DA">
              <w:rPr>
                <w:sz w:val="24"/>
              </w:rPr>
              <w:t>anexa nr. 3</w:t>
            </w:r>
          </w:p>
          <w:p w:rsidR="00296C69" w:rsidRDefault="00296C69" w:rsidP="00296C69">
            <w:pPr>
              <w:pStyle w:val="Subtitle"/>
              <w:jc w:val="both"/>
              <w:rPr>
                <w:sz w:val="24"/>
              </w:rPr>
            </w:pPr>
            <w:r>
              <w:rPr>
                <w:sz w:val="24"/>
              </w:rPr>
              <w:t>Art. 59 (1)</w:t>
            </w:r>
          </w:p>
          <w:p w:rsidR="00207593" w:rsidRPr="00D605DA" w:rsidRDefault="00B33FD6" w:rsidP="00296C69">
            <w:pPr>
              <w:pStyle w:val="Subtitle"/>
              <w:jc w:val="both"/>
              <w:rPr>
                <w:sz w:val="24"/>
              </w:rPr>
            </w:pPr>
            <w:r w:rsidRPr="00D605DA">
              <w:rPr>
                <w:b w:val="0"/>
                <w:sz w:val="24"/>
              </w:rPr>
              <w:t>h) adeverință eliberată de către medicul de familie, care cuprinde antecedentele medicale personale semnificative și care atestă că starea de sănătate este corespunzătoare postului pentru care candidează, eliberată cu cel mult 6 lun</w:t>
            </w:r>
            <w:r w:rsidR="00296C69">
              <w:rPr>
                <w:b w:val="0"/>
                <w:sz w:val="24"/>
              </w:rPr>
              <w:t>i anterior derulării selecției;</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2566FC" w:rsidRDefault="002566FC" w:rsidP="002566FC">
            <w:pPr>
              <w:pStyle w:val="Subtitle"/>
              <w:jc w:val="both"/>
              <w:rPr>
                <w:sz w:val="24"/>
              </w:rPr>
            </w:pPr>
            <w:r w:rsidRPr="00D605DA">
              <w:rPr>
                <w:sz w:val="24"/>
              </w:rPr>
              <w:t>anexa nr. 3</w:t>
            </w:r>
          </w:p>
          <w:p w:rsidR="002566FC" w:rsidRDefault="002566FC" w:rsidP="002566FC">
            <w:pPr>
              <w:pStyle w:val="Subtitle"/>
              <w:jc w:val="both"/>
              <w:rPr>
                <w:sz w:val="24"/>
              </w:rPr>
            </w:pPr>
            <w:r>
              <w:rPr>
                <w:sz w:val="24"/>
              </w:rPr>
              <w:t>Art. 59 (1)</w:t>
            </w:r>
          </w:p>
          <w:p w:rsidR="00207593" w:rsidRPr="002566FC" w:rsidRDefault="00B33FD6" w:rsidP="00D605DA">
            <w:pPr>
              <w:pStyle w:val="Subtitle"/>
              <w:jc w:val="both"/>
              <w:rPr>
                <w:b w:val="0"/>
                <w:sz w:val="24"/>
              </w:rPr>
            </w:pPr>
            <w:r w:rsidRPr="00D605DA">
              <w:rPr>
                <w:b w:val="0"/>
                <w:sz w:val="24"/>
              </w:rPr>
              <w:t>h</w:t>
            </w:r>
            <w:r w:rsidRPr="00D605DA">
              <w:rPr>
                <w:b w:val="0"/>
                <w:sz w:val="24"/>
                <w:vertAlign w:val="superscript"/>
              </w:rPr>
              <w:t>1</w:t>
            </w:r>
            <w:r w:rsidRPr="00D605DA">
              <w:rPr>
                <w:b w:val="0"/>
                <w:sz w:val="24"/>
              </w:rPr>
              <w:t xml:space="preserve">) aviz de specialitate eliberat de către un psiholog atestat </w:t>
            </w:r>
            <w:r w:rsidRPr="00D605DA">
              <w:rPr>
                <w:b w:val="0"/>
                <w:sz w:val="24"/>
              </w:rPr>
              <w:lastRenderedPageBreak/>
              <w:t>de către Colegiul Psihologilor din România, prin care să se ateste cel puțin aptitudinea privind portul și utilizarea armelor și</w:t>
            </w:r>
            <w:r w:rsidR="002566FC">
              <w:rPr>
                <w:b w:val="0"/>
                <w:sz w:val="24"/>
              </w:rPr>
              <w:t xml:space="preserve"> munițiilor supuse autorizării;</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44C96" w:rsidRDefault="00A44C96" w:rsidP="00D605DA">
            <w:pPr>
              <w:pStyle w:val="Subtitle"/>
              <w:jc w:val="both"/>
              <w:rPr>
                <w:sz w:val="24"/>
              </w:rPr>
            </w:pPr>
            <w:r w:rsidRPr="00D605DA">
              <w:rPr>
                <w:sz w:val="24"/>
              </w:rPr>
              <w:t>anexa nr. 3</w:t>
            </w:r>
          </w:p>
          <w:p w:rsidR="00A44C96" w:rsidRDefault="00A44C96" w:rsidP="00D605DA">
            <w:pPr>
              <w:pStyle w:val="Subtitle"/>
              <w:jc w:val="both"/>
              <w:rPr>
                <w:sz w:val="24"/>
              </w:rPr>
            </w:pPr>
            <w:r>
              <w:rPr>
                <w:sz w:val="24"/>
              </w:rPr>
              <w:t>Art. 59 (…)</w:t>
            </w:r>
          </w:p>
          <w:p w:rsidR="00B33FD6" w:rsidRPr="00D605DA" w:rsidRDefault="00A44C96" w:rsidP="00D605DA">
            <w:pPr>
              <w:pStyle w:val="Subtitle"/>
              <w:jc w:val="both"/>
              <w:rPr>
                <w:sz w:val="24"/>
              </w:rPr>
            </w:pPr>
            <w:r w:rsidRPr="00A44C96">
              <w:rPr>
                <w:b w:val="0"/>
                <w:sz w:val="24"/>
              </w:rPr>
              <w:t xml:space="preserve">(2) Compartimentul cu sarcini de recrutare introduce în dosarul de recrutare rezultatul evaluării psihologice transmis, anterior </w:t>
            </w:r>
            <w:proofErr w:type="spellStart"/>
            <w:r w:rsidRPr="00A44C96">
              <w:rPr>
                <w:b w:val="0"/>
                <w:sz w:val="24"/>
              </w:rPr>
              <w:t>susţinerii</w:t>
            </w:r>
            <w:proofErr w:type="spellEnd"/>
            <w:r w:rsidRPr="00A44C96">
              <w:rPr>
                <w:b w:val="0"/>
                <w:sz w:val="24"/>
              </w:rPr>
              <w:t xml:space="preserve"> concursului prevăzut la alin. (1), de către structura cu </w:t>
            </w:r>
            <w:proofErr w:type="spellStart"/>
            <w:r w:rsidRPr="00A44C96">
              <w:rPr>
                <w:b w:val="0"/>
                <w:sz w:val="24"/>
              </w:rPr>
              <w:t>atribuţii</w:t>
            </w:r>
            <w:proofErr w:type="spellEnd"/>
            <w:r w:rsidRPr="00A44C96">
              <w:rPr>
                <w:b w:val="0"/>
                <w:sz w:val="24"/>
              </w:rPr>
              <w:t xml:space="preserve"> în domeniul psihologic.</w:t>
            </w:r>
          </w:p>
        </w:tc>
        <w:tc>
          <w:tcPr>
            <w:tcW w:w="6095" w:type="dxa"/>
            <w:tcBorders>
              <w:top w:val="single" w:sz="4" w:space="0" w:color="auto"/>
              <w:left w:val="single" w:sz="4" w:space="0" w:color="auto"/>
              <w:bottom w:val="single" w:sz="4" w:space="0" w:color="auto"/>
              <w:right w:val="single" w:sz="4" w:space="0" w:color="auto"/>
            </w:tcBorders>
          </w:tcPr>
          <w:p w:rsidR="00A44C96" w:rsidRDefault="00A44C96" w:rsidP="00A44C96">
            <w:pPr>
              <w:pStyle w:val="Subtitle"/>
              <w:jc w:val="both"/>
              <w:rPr>
                <w:sz w:val="24"/>
              </w:rPr>
            </w:pPr>
            <w:r w:rsidRPr="00D605DA">
              <w:rPr>
                <w:sz w:val="24"/>
              </w:rPr>
              <w:t>anexa nr. 3</w:t>
            </w:r>
          </w:p>
          <w:p w:rsidR="00A44C96" w:rsidRPr="00D605DA" w:rsidRDefault="00A44C96" w:rsidP="00A44C96">
            <w:pPr>
              <w:pStyle w:val="Subtitle"/>
              <w:jc w:val="both"/>
              <w:rPr>
                <w:sz w:val="24"/>
              </w:rPr>
            </w:pPr>
            <w:r>
              <w:rPr>
                <w:sz w:val="24"/>
              </w:rPr>
              <w:t>Art. 59 (2)</w:t>
            </w:r>
          </w:p>
          <w:p w:rsidR="00B33FD6" w:rsidRPr="00D605DA" w:rsidRDefault="00A44C96" w:rsidP="00D605DA">
            <w:pPr>
              <w:pStyle w:val="Subtitle"/>
              <w:jc w:val="both"/>
              <w:rPr>
                <w:sz w:val="24"/>
              </w:rPr>
            </w:pPr>
            <w:r>
              <w:rPr>
                <w:sz w:val="24"/>
              </w:rPr>
              <w:t>se abrogă</w:t>
            </w: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6D52C9" w:rsidRDefault="006D52C9" w:rsidP="006D52C9">
            <w:pPr>
              <w:pStyle w:val="Subtitle"/>
              <w:jc w:val="both"/>
              <w:rPr>
                <w:sz w:val="24"/>
              </w:rPr>
            </w:pPr>
            <w:r w:rsidRPr="00D605DA">
              <w:rPr>
                <w:sz w:val="24"/>
              </w:rPr>
              <w:t>anexa nr. 3</w:t>
            </w:r>
          </w:p>
          <w:p w:rsidR="006D52C9" w:rsidRDefault="006D52C9" w:rsidP="006D52C9">
            <w:pPr>
              <w:pStyle w:val="Subtitle"/>
              <w:jc w:val="both"/>
              <w:rPr>
                <w:sz w:val="24"/>
              </w:rPr>
            </w:pPr>
            <w:r>
              <w:rPr>
                <w:sz w:val="24"/>
              </w:rPr>
              <w:t>Art. 59</w:t>
            </w:r>
          </w:p>
          <w:p w:rsidR="00B33FD6" w:rsidRPr="00D605DA" w:rsidRDefault="006D52C9" w:rsidP="00D605DA">
            <w:pPr>
              <w:pStyle w:val="Subtitle"/>
              <w:jc w:val="both"/>
              <w:rPr>
                <w:sz w:val="24"/>
              </w:rPr>
            </w:pPr>
            <w:r w:rsidRPr="006D52C9">
              <w:rPr>
                <w:b w:val="0"/>
                <w:sz w:val="24"/>
              </w:rPr>
              <w:t xml:space="preserve">(3) În urma </w:t>
            </w:r>
            <w:proofErr w:type="spellStart"/>
            <w:r w:rsidRPr="006D52C9">
              <w:rPr>
                <w:b w:val="0"/>
                <w:sz w:val="24"/>
              </w:rPr>
              <w:t>desfăşurării</w:t>
            </w:r>
            <w:proofErr w:type="spellEnd"/>
            <w:r w:rsidRPr="006D52C9">
              <w:rPr>
                <w:b w:val="0"/>
                <w:sz w:val="24"/>
              </w:rPr>
              <w:t xml:space="preserve"> concursului prevăzut la alin. (1), compartimentul cu sarcini de recrutare introduce în dosarul de recrutare al </w:t>
            </w:r>
            <w:proofErr w:type="spellStart"/>
            <w:r w:rsidRPr="006D52C9">
              <w:rPr>
                <w:b w:val="0"/>
                <w:sz w:val="24"/>
              </w:rPr>
              <w:t>candidaţilor</w:t>
            </w:r>
            <w:proofErr w:type="spellEnd"/>
            <w:r w:rsidRPr="006D52C9">
              <w:rPr>
                <w:b w:val="0"/>
                <w:sz w:val="24"/>
              </w:rPr>
              <w:t xml:space="preserve"> </w:t>
            </w:r>
            <w:proofErr w:type="spellStart"/>
            <w:r w:rsidRPr="006D52C9">
              <w:rPr>
                <w:b w:val="0"/>
                <w:sz w:val="24"/>
              </w:rPr>
              <w:t>declaraţi</w:t>
            </w:r>
            <w:proofErr w:type="spellEnd"/>
            <w:r w:rsidRPr="006D52C9">
              <w:rPr>
                <w:b w:val="0"/>
                <w:sz w:val="24"/>
              </w:rPr>
              <w:t xml:space="preserve"> "admis":</w:t>
            </w:r>
          </w:p>
        </w:tc>
        <w:tc>
          <w:tcPr>
            <w:tcW w:w="6095" w:type="dxa"/>
            <w:tcBorders>
              <w:top w:val="single" w:sz="4" w:space="0" w:color="auto"/>
              <w:left w:val="single" w:sz="4" w:space="0" w:color="auto"/>
              <w:bottom w:val="single" w:sz="4" w:space="0" w:color="auto"/>
              <w:right w:val="single" w:sz="4" w:space="0" w:color="auto"/>
            </w:tcBorders>
          </w:tcPr>
          <w:p w:rsidR="006D52C9" w:rsidRDefault="006D52C9" w:rsidP="006D52C9">
            <w:pPr>
              <w:pStyle w:val="Subtitle"/>
              <w:jc w:val="both"/>
              <w:rPr>
                <w:sz w:val="24"/>
              </w:rPr>
            </w:pPr>
            <w:r w:rsidRPr="00D605DA">
              <w:rPr>
                <w:sz w:val="24"/>
              </w:rPr>
              <w:t>anexa nr. 3</w:t>
            </w:r>
          </w:p>
          <w:p w:rsidR="00B33FD6" w:rsidRPr="00D605DA" w:rsidRDefault="006D52C9" w:rsidP="00A44C96">
            <w:pPr>
              <w:pStyle w:val="Subtitle"/>
              <w:jc w:val="both"/>
              <w:rPr>
                <w:sz w:val="24"/>
              </w:rPr>
            </w:pPr>
            <w:r>
              <w:rPr>
                <w:sz w:val="24"/>
              </w:rPr>
              <w:t>Art. 59 (…) alin. (3)</w:t>
            </w:r>
          </w:p>
          <w:p w:rsidR="009B2FF0" w:rsidRDefault="00B33FD6" w:rsidP="009B2FF0">
            <w:pPr>
              <w:pStyle w:val="Subtitle"/>
              <w:jc w:val="both"/>
              <w:rPr>
                <w:b w:val="0"/>
                <w:sz w:val="24"/>
              </w:rPr>
            </w:pPr>
            <w:r w:rsidRPr="00D605DA">
              <w:rPr>
                <w:b w:val="0"/>
                <w:sz w:val="24"/>
              </w:rPr>
              <w:t xml:space="preserve">c) </w:t>
            </w:r>
            <w:proofErr w:type="spellStart"/>
            <w:r w:rsidRPr="00D605DA">
              <w:rPr>
                <w:b w:val="0"/>
                <w:sz w:val="24"/>
              </w:rPr>
              <w:t>fişa</w:t>
            </w:r>
            <w:proofErr w:type="spellEnd"/>
            <w:r w:rsidRPr="00D605DA">
              <w:rPr>
                <w:b w:val="0"/>
                <w:sz w:val="24"/>
              </w:rPr>
              <w:t xml:space="preserve"> medicală-tip de încadrare în MAI;</w:t>
            </w:r>
          </w:p>
          <w:p w:rsidR="00B33FD6" w:rsidRPr="009B2FF0" w:rsidRDefault="009B2FF0" w:rsidP="00D605DA">
            <w:pPr>
              <w:pStyle w:val="Subtitle"/>
              <w:jc w:val="both"/>
              <w:rPr>
                <w:b w:val="0"/>
                <w:sz w:val="24"/>
              </w:rPr>
            </w:pPr>
            <w:r>
              <w:rPr>
                <w:b w:val="0"/>
                <w:sz w:val="24"/>
              </w:rPr>
              <w:t>d) avizul psihologic.</w:t>
            </w: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9B2FF0" w:rsidRDefault="009B2FF0" w:rsidP="009B2FF0">
            <w:pPr>
              <w:pStyle w:val="Subtitle"/>
              <w:jc w:val="both"/>
              <w:rPr>
                <w:sz w:val="24"/>
              </w:rPr>
            </w:pPr>
            <w:r w:rsidRPr="00D605DA">
              <w:rPr>
                <w:sz w:val="24"/>
              </w:rPr>
              <w:t>anexa nr. 3</w:t>
            </w:r>
          </w:p>
          <w:p w:rsidR="009B2FF0" w:rsidRDefault="009B2FF0" w:rsidP="009B2FF0">
            <w:pPr>
              <w:pStyle w:val="Subtitle"/>
              <w:jc w:val="both"/>
              <w:rPr>
                <w:sz w:val="24"/>
              </w:rPr>
            </w:pPr>
            <w:r>
              <w:rPr>
                <w:sz w:val="24"/>
              </w:rPr>
              <w:t>Art. 61</w:t>
            </w:r>
            <w:r>
              <w:rPr>
                <w:sz w:val="24"/>
                <w:vertAlign w:val="superscript"/>
              </w:rPr>
              <w:t>1</w:t>
            </w:r>
            <w:r>
              <w:rPr>
                <w:sz w:val="24"/>
              </w:rPr>
              <w:t xml:space="preserve"> </w:t>
            </w:r>
          </w:p>
          <w:p w:rsidR="009B2FF0" w:rsidRPr="009B2FF0" w:rsidRDefault="009B2FF0" w:rsidP="009B2FF0">
            <w:pPr>
              <w:pStyle w:val="Subtitle"/>
              <w:jc w:val="both"/>
              <w:rPr>
                <w:sz w:val="24"/>
              </w:rPr>
            </w:pPr>
            <w:r>
              <w:rPr>
                <w:sz w:val="24"/>
              </w:rPr>
              <w:t>(</w:t>
            </w:r>
            <w:r w:rsidRPr="009B2FF0">
              <w:rPr>
                <w:b w:val="0"/>
                <w:sz w:val="24"/>
              </w:rPr>
              <w:t xml:space="preserve">1) Copiile documentelor prevăzute la art. 59-61 se certifică pentru conformitate cu originalul prezentat de candidat </w:t>
            </w:r>
            <w:proofErr w:type="spellStart"/>
            <w:r w:rsidRPr="009B2FF0">
              <w:rPr>
                <w:b w:val="0"/>
                <w:sz w:val="24"/>
              </w:rPr>
              <w:t>şi</w:t>
            </w:r>
            <w:proofErr w:type="spellEnd"/>
            <w:r w:rsidRPr="009B2FF0">
              <w:rPr>
                <w:b w:val="0"/>
                <w:sz w:val="24"/>
              </w:rPr>
              <w:t xml:space="preserve"> se semnează de persoana desemnată </w:t>
            </w:r>
            <w:proofErr w:type="spellStart"/>
            <w:r w:rsidRPr="009B2FF0">
              <w:rPr>
                <w:b w:val="0"/>
                <w:sz w:val="24"/>
              </w:rPr>
              <w:t>şi</w:t>
            </w:r>
            <w:proofErr w:type="spellEnd"/>
            <w:r w:rsidRPr="009B2FF0">
              <w:rPr>
                <w:b w:val="0"/>
                <w:sz w:val="24"/>
              </w:rPr>
              <w:t xml:space="preserve"> de candidat. Originalul documentelor prezentate se restituie candidatului după certificarea copiilor.</w:t>
            </w:r>
          </w:p>
        </w:tc>
        <w:tc>
          <w:tcPr>
            <w:tcW w:w="6095" w:type="dxa"/>
            <w:tcBorders>
              <w:top w:val="single" w:sz="4" w:space="0" w:color="auto"/>
              <w:left w:val="single" w:sz="4" w:space="0" w:color="auto"/>
              <w:bottom w:val="single" w:sz="4" w:space="0" w:color="auto"/>
              <w:right w:val="single" w:sz="4" w:space="0" w:color="auto"/>
            </w:tcBorders>
          </w:tcPr>
          <w:p w:rsidR="005944C8" w:rsidRDefault="005944C8" w:rsidP="005944C8">
            <w:pPr>
              <w:pStyle w:val="Subtitle"/>
              <w:jc w:val="both"/>
              <w:rPr>
                <w:sz w:val="24"/>
              </w:rPr>
            </w:pPr>
            <w:r w:rsidRPr="00D605DA">
              <w:rPr>
                <w:sz w:val="24"/>
              </w:rPr>
              <w:t>anexa nr. 3</w:t>
            </w:r>
          </w:p>
          <w:p w:rsidR="005944C8" w:rsidRDefault="005944C8" w:rsidP="005944C8">
            <w:pPr>
              <w:pStyle w:val="Subtitle"/>
              <w:jc w:val="both"/>
              <w:rPr>
                <w:sz w:val="24"/>
              </w:rPr>
            </w:pPr>
            <w:r>
              <w:rPr>
                <w:sz w:val="24"/>
              </w:rPr>
              <w:t>Art. 61</w:t>
            </w:r>
            <w:r>
              <w:rPr>
                <w:sz w:val="24"/>
                <w:vertAlign w:val="superscript"/>
              </w:rPr>
              <w:t>1</w:t>
            </w:r>
            <w:r>
              <w:rPr>
                <w:sz w:val="24"/>
              </w:rPr>
              <w:t xml:space="preserve"> </w:t>
            </w:r>
          </w:p>
          <w:p w:rsidR="00B33FD6" w:rsidRPr="00D605DA" w:rsidRDefault="00B33FD6" w:rsidP="005944C8">
            <w:pPr>
              <w:pStyle w:val="Subtitle"/>
              <w:jc w:val="both"/>
              <w:rPr>
                <w:sz w:val="24"/>
              </w:rPr>
            </w:pPr>
            <w:r w:rsidRPr="00D605DA">
              <w:rPr>
                <w:b w:val="0"/>
                <w:sz w:val="24"/>
              </w:rPr>
              <w:t xml:space="preserve">(1) Candidatul declarat admis depune documentele prevăzute, după caz, la art. 59-61. După caz, copiile acestora se certifică pentru conformitate cu originalul prezentat </w:t>
            </w:r>
            <w:proofErr w:type="spellStart"/>
            <w:r w:rsidRPr="00D605DA">
              <w:rPr>
                <w:b w:val="0"/>
                <w:sz w:val="24"/>
              </w:rPr>
              <w:t>şi</w:t>
            </w:r>
            <w:proofErr w:type="spellEnd"/>
            <w:r w:rsidRPr="00D605DA">
              <w:rPr>
                <w:b w:val="0"/>
                <w:sz w:val="24"/>
              </w:rPr>
              <w:t xml:space="preserve"> se semnează de către persoana desemnată </w:t>
            </w:r>
            <w:proofErr w:type="spellStart"/>
            <w:r w:rsidRPr="00D605DA">
              <w:rPr>
                <w:b w:val="0"/>
                <w:sz w:val="24"/>
              </w:rPr>
              <w:t>şi</w:t>
            </w:r>
            <w:proofErr w:type="spellEnd"/>
            <w:r w:rsidRPr="00D605DA">
              <w:rPr>
                <w:b w:val="0"/>
                <w:sz w:val="24"/>
              </w:rPr>
              <w:t xml:space="preserve"> de către candidat. Originalul documentelor prezentate se restituie candidatului după certificarea copiilor.</w:t>
            </w: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5944C8" w:rsidRDefault="005944C8" w:rsidP="005944C8">
            <w:pPr>
              <w:pStyle w:val="Subtitle"/>
              <w:jc w:val="both"/>
              <w:rPr>
                <w:sz w:val="24"/>
              </w:rPr>
            </w:pPr>
            <w:r w:rsidRPr="00D605DA">
              <w:rPr>
                <w:sz w:val="24"/>
              </w:rPr>
              <w:t>anexa nr. 3</w:t>
            </w:r>
          </w:p>
          <w:p w:rsidR="005944C8" w:rsidRDefault="005944C8" w:rsidP="005944C8">
            <w:pPr>
              <w:pStyle w:val="Subtitle"/>
              <w:jc w:val="both"/>
              <w:rPr>
                <w:sz w:val="24"/>
              </w:rPr>
            </w:pPr>
            <w:r>
              <w:rPr>
                <w:sz w:val="24"/>
              </w:rPr>
              <w:t>Art. 61</w:t>
            </w:r>
            <w:r>
              <w:rPr>
                <w:sz w:val="24"/>
                <w:vertAlign w:val="superscript"/>
              </w:rPr>
              <w:t>1</w:t>
            </w:r>
            <w:r>
              <w:rPr>
                <w:sz w:val="24"/>
              </w:rPr>
              <w:t xml:space="preserve"> (…)</w:t>
            </w:r>
          </w:p>
          <w:p w:rsidR="00B33FD6" w:rsidRPr="00D605DA" w:rsidRDefault="00B33FD6" w:rsidP="005944C8">
            <w:pPr>
              <w:pStyle w:val="Subtitle"/>
              <w:jc w:val="both"/>
              <w:rPr>
                <w:sz w:val="24"/>
              </w:rPr>
            </w:pPr>
            <w:r w:rsidRPr="00D605DA">
              <w:rPr>
                <w:b w:val="0"/>
                <w:sz w:val="24"/>
              </w:rPr>
              <w:t>(1</w:t>
            </w:r>
            <w:r w:rsidRPr="00D605DA">
              <w:rPr>
                <w:b w:val="0"/>
                <w:sz w:val="24"/>
                <w:vertAlign w:val="superscript"/>
              </w:rPr>
              <w:t>1</w:t>
            </w:r>
            <w:r w:rsidRPr="00D605DA">
              <w:rPr>
                <w:b w:val="0"/>
                <w:sz w:val="24"/>
              </w:rPr>
              <w:t>) 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prevederile alin. (5) al art. 57</w:t>
            </w:r>
            <w:r w:rsidRPr="00D605DA">
              <w:rPr>
                <w:b w:val="0"/>
                <w:sz w:val="24"/>
                <w:vertAlign w:val="superscript"/>
              </w:rPr>
              <w:t>1</w:t>
            </w:r>
            <w:r w:rsidRPr="00D605DA">
              <w:rPr>
                <w:b w:val="0"/>
                <w:sz w:val="24"/>
              </w:rPr>
              <w:t xml:space="preserve"> </w:t>
            </w:r>
            <w:r w:rsidR="005944C8">
              <w:rPr>
                <w:b w:val="0"/>
                <w:sz w:val="24"/>
              </w:rPr>
              <w:t>se aplică în mod corespunzător.</w:t>
            </w: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F043C6" w:rsidRPr="00D605DA" w:rsidTr="002F02F0">
        <w:tc>
          <w:tcPr>
            <w:tcW w:w="14709" w:type="dxa"/>
            <w:gridSpan w:val="4"/>
            <w:tcBorders>
              <w:top w:val="single" w:sz="4" w:space="0" w:color="auto"/>
              <w:left w:val="single" w:sz="4" w:space="0" w:color="auto"/>
              <w:bottom w:val="single" w:sz="4" w:space="0" w:color="auto"/>
              <w:right w:val="single" w:sz="4" w:space="0" w:color="auto"/>
            </w:tcBorders>
          </w:tcPr>
          <w:p w:rsidR="00F043C6" w:rsidRPr="00D605DA" w:rsidRDefault="00F043C6" w:rsidP="00D605DA">
            <w:pPr>
              <w:pStyle w:val="Subtitle"/>
              <w:rPr>
                <w:sz w:val="24"/>
              </w:rPr>
            </w:pPr>
            <w:r w:rsidRPr="00D605DA">
              <w:rPr>
                <w:sz w:val="24"/>
              </w:rPr>
              <w:t>Ordinul ministrului afacerilor interne nr. 177/2016 privind activitatea de management resurse umane în unitățile militare ale Ministerului Afacerilor Interne</w:t>
            </w: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9E7BD8" w:rsidRDefault="005944C8" w:rsidP="009E7BD8">
            <w:pPr>
              <w:pStyle w:val="Subtitle"/>
              <w:jc w:val="both"/>
              <w:rPr>
                <w:sz w:val="24"/>
              </w:rPr>
            </w:pPr>
            <w:r>
              <w:rPr>
                <w:sz w:val="24"/>
              </w:rPr>
              <w:t>   </w:t>
            </w:r>
            <w:r w:rsidR="009E7BD8" w:rsidRPr="00D605DA">
              <w:rPr>
                <w:sz w:val="24"/>
              </w:rPr>
              <w:t>anexa nr. 2</w:t>
            </w:r>
          </w:p>
          <w:p w:rsidR="009E7BD8" w:rsidRDefault="009E7BD8" w:rsidP="009E7BD8">
            <w:pPr>
              <w:pStyle w:val="Subtitle"/>
              <w:jc w:val="both"/>
              <w:rPr>
                <w:sz w:val="24"/>
              </w:rPr>
            </w:pPr>
            <w:r>
              <w:rPr>
                <w:sz w:val="24"/>
              </w:rPr>
              <w:t>Art. 8 (…)</w:t>
            </w:r>
          </w:p>
          <w:p w:rsidR="00B33FD6" w:rsidRPr="009E7BD8" w:rsidRDefault="005944C8" w:rsidP="009E7BD8">
            <w:pPr>
              <w:pStyle w:val="Subtitle"/>
              <w:jc w:val="both"/>
              <w:rPr>
                <w:b w:val="0"/>
                <w:sz w:val="24"/>
              </w:rPr>
            </w:pPr>
            <w:r w:rsidRPr="009E7BD8">
              <w:rPr>
                <w:b w:val="0"/>
                <w:sz w:val="24"/>
              </w:rPr>
              <w:t xml:space="preserve">(1^1) </w:t>
            </w:r>
            <w:proofErr w:type="spellStart"/>
            <w:r w:rsidRPr="009E7BD8">
              <w:rPr>
                <w:b w:val="0"/>
                <w:sz w:val="24"/>
              </w:rPr>
              <w:t>Maiştrii</w:t>
            </w:r>
            <w:proofErr w:type="spellEnd"/>
            <w:r w:rsidRPr="009E7BD8">
              <w:rPr>
                <w:b w:val="0"/>
                <w:sz w:val="24"/>
              </w:rPr>
              <w:t xml:space="preserve"> militari, </w:t>
            </w:r>
            <w:proofErr w:type="spellStart"/>
            <w:r w:rsidRPr="009E7BD8">
              <w:rPr>
                <w:b w:val="0"/>
                <w:sz w:val="24"/>
              </w:rPr>
              <w:t>subofiţerii</w:t>
            </w:r>
            <w:proofErr w:type="spellEnd"/>
            <w:r w:rsidRPr="009E7BD8">
              <w:rPr>
                <w:b w:val="0"/>
                <w:sz w:val="24"/>
              </w:rPr>
              <w:t xml:space="preserve">, </w:t>
            </w:r>
            <w:proofErr w:type="spellStart"/>
            <w:r w:rsidRPr="009E7BD8">
              <w:rPr>
                <w:b w:val="0"/>
                <w:sz w:val="24"/>
              </w:rPr>
              <w:t>soldaţii</w:t>
            </w:r>
            <w:proofErr w:type="spellEnd"/>
            <w:r w:rsidRPr="009E7BD8">
              <w:rPr>
                <w:b w:val="0"/>
                <w:sz w:val="24"/>
              </w:rPr>
              <w:t xml:space="preserve"> </w:t>
            </w:r>
            <w:proofErr w:type="spellStart"/>
            <w:r w:rsidRPr="009E7BD8">
              <w:rPr>
                <w:b w:val="0"/>
                <w:sz w:val="24"/>
              </w:rPr>
              <w:t>şi</w:t>
            </w:r>
            <w:proofErr w:type="spellEnd"/>
            <w:r w:rsidRPr="009E7BD8">
              <w:rPr>
                <w:b w:val="0"/>
                <w:sz w:val="24"/>
              </w:rPr>
              <w:t xml:space="preserve"> </w:t>
            </w:r>
            <w:proofErr w:type="spellStart"/>
            <w:r w:rsidRPr="009E7BD8">
              <w:rPr>
                <w:b w:val="0"/>
                <w:sz w:val="24"/>
              </w:rPr>
              <w:t>gradaţii</w:t>
            </w:r>
            <w:proofErr w:type="spellEnd"/>
            <w:r w:rsidRPr="009E7BD8">
              <w:rPr>
                <w:b w:val="0"/>
                <w:sz w:val="24"/>
              </w:rPr>
              <w:t xml:space="preserve"> </w:t>
            </w:r>
            <w:proofErr w:type="spellStart"/>
            <w:r w:rsidRPr="009E7BD8">
              <w:rPr>
                <w:b w:val="0"/>
                <w:sz w:val="24"/>
              </w:rPr>
              <w:t>profesionişti</w:t>
            </w:r>
            <w:proofErr w:type="spellEnd"/>
            <w:r w:rsidRPr="009E7BD8">
              <w:rPr>
                <w:b w:val="0"/>
                <w:sz w:val="24"/>
              </w:rPr>
              <w:t xml:space="preserve">, în rezervă sau cu statut de rezervist </w:t>
            </w:r>
            <w:r w:rsidRPr="009E7BD8">
              <w:rPr>
                <w:b w:val="0"/>
                <w:sz w:val="24"/>
              </w:rPr>
              <w:lastRenderedPageBreak/>
              <w:t xml:space="preserve">voluntar, pot participa la concursul pentru ocuparea unei </w:t>
            </w:r>
            <w:proofErr w:type="spellStart"/>
            <w:r w:rsidRPr="009E7BD8">
              <w:rPr>
                <w:b w:val="0"/>
                <w:sz w:val="24"/>
              </w:rPr>
              <w:t>funcţii</w:t>
            </w:r>
            <w:proofErr w:type="spellEnd"/>
            <w:r w:rsidRPr="009E7BD8">
              <w:rPr>
                <w:b w:val="0"/>
                <w:sz w:val="24"/>
              </w:rPr>
              <w:t xml:space="preserve"> vacante de </w:t>
            </w:r>
            <w:proofErr w:type="spellStart"/>
            <w:r w:rsidRPr="009E7BD8">
              <w:rPr>
                <w:b w:val="0"/>
                <w:sz w:val="24"/>
              </w:rPr>
              <w:t>ofiţer</w:t>
            </w:r>
            <w:proofErr w:type="spellEnd"/>
            <w:r w:rsidRPr="009E7BD8">
              <w:rPr>
                <w:b w:val="0"/>
                <w:sz w:val="24"/>
              </w:rPr>
              <w:t xml:space="preserve">, dacă îndeplinesc </w:t>
            </w:r>
            <w:proofErr w:type="spellStart"/>
            <w:r w:rsidRPr="009E7BD8">
              <w:rPr>
                <w:b w:val="0"/>
                <w:sz w:val="24"/>
              </w:rPr>
              <w:t>condiţiile</w:t>
            </w:r>
            <w:proofErr w:type="spellEnd"/>
            <w:r w:rsidRPr="009E7BD8">
              <w:rPr>
                <w:b w:val="0"/>
                <w:sz w:val="24"/>
              </w:rPr>
              <w:t xml:space="preserve"> prevăzute la alin. (1) </w:t>
            </w:r>
            <w:proofErr w:type="spellStart"/>
            <w:r w:rsidRPr="009E7BD8">
              <w:rPr>
                <w:b w:val="0"/>
                <w:sz w:val="24"/>
              </w:rPr>
              <w:t>şi</w:t>
            </w:r>
            <w:proofErr w:type="spellEnd"/>
            <w:r w:rsidRPr="009E7BD8">
              <w:rPr>
                <w:b w:val="0"/>
                <w:sz w:val="24"/>
              </w:rPr>
              <w:t xml:space="preserve"> au vârsta de cel mult 45 de ani.</w:t>
            </w:r>
          </w:p>
        </w:tc>
        <w:tc>
          <w:tcPr>
            <w:tcW w:w="6095" w:type="dxa"/>
            <w:tcBorders>
              <w:top w:val="single" w:sz="4" w:space="0" w:color="auto"/>
              <w:left w:val="single" w:sz="4" w:space="0" w:color="auto"/>
              <w:bottom w:val="single" w:sz="4" w:space="0" w:color="auto"/>
              <w:right w:val="single" w:sz="4" w:space="0" w:color="auto"/>
            </w:tcBorders>
          </w:tcPr>
          <w:p w:rsidR="009E7BD8" w:rsidRDefault="009E7BD8" w:rsidP="009E7BD8">
            <w:pPr>
              <w:pStyle w:val="Subtitle"/>
              <w:jc w:val="both"/>
              <w:rPr>
                <w:sz w:val="24"/>
              </w:rPr>
            </w:pPr>
            <w:r w:rsidRPr="00D605DA">
              <w:rPr>
                <w:sz w:val="24"/>
              </w:rPr>
              <w:lastRenderedPageBreak/>
              <w:t>anexa nr. 2</w:t>
            </w:r>
          </w:p>
          <w:p w:rsidR="009E7BD8" w:rsidRDefault="009E7BD8" w:rsidP="009E7BD8">
            <w:pPr>
              <w:pStyle w:val="Subtitle"/>
              <w:jc w:val="both"/>
              <w:rPr>
                <w:sz w:val="24"/>
              </w:rPr>
            </w:pPr>
            <w:r>
              <w:rPr>
                <w:sz w:val="24"/>
              </w:rPr>
              <w:t>Art. 8 (…)</w:t>
            </w:r>
          </w:p>
          <w:p w:rsidR="009E7BD8" w:rsidRDefault="009E7BD8" w:rsidP="009E7BD8">
            <w:pPr>
              <w:pStyle w:val="Subtitle"/>
              <w:jc w:val="both"/>
              <w:rPr>
                <w:sz w:val="24"/>
              </w:rPr>
            </w:pPr>
            <w:r w:rsidRPr="00D605DA">
              <w:rPr>
                <w:sz w:val="24"/>
              </w:rPr>
              <w:t>(1</w:t>
            </w:r>
            <w:r w:rsidRPr="00D605DA">
              <w:rPr>
                <w:sz w:val="24"/>
                <w:vertAlign w:val="superscript"/>
              </w:rPr>
              <w:t>1</w:t>
            </w:r>
            <w:r w:rsidRPr="00D605DA">
              <w:rPr>
                <w:sz w:val="24"/>
              </w:rPr>
              <w:t>)</w:t>
            </w:r>
            <w:r>
              <w:rPr>
                <w:sz w:val="24"/>
              </w:rPr>
              <w:t xml:space="preserve"> se abrogă</w:t>
            </w:r>
          </w:p>
          <w:p w:rsidR="009E7BD8" w:rsidRDefault="009E7BD8" w:rsidP="009E7BD8">
            <w:pPr>
              <w:pStyle w:val="Subtitle"/>
              <w:jc w:val="both"/>
              <w:rPr>
                <w:sz w:val="24"/>
              </w:rPr>
            </w:pPr>
          </w:p>
          <w:p w:rsidR="00B33FD6" w:rsidRPr="00D605DA" w:rsidRDefault="00B33FD6" w:rsidP="009E7BD8">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1D715C" w:rsidRDefault="001D715C" w:rsidP="001D715C">
            <w:pPr>
              <w:pStyle w:val="Subtitle"/>
              <w:jc w:val="both"/>
              <w:rPr>
                <w:sz w:val="24"/>
              </w:rPr>
            </w:pPr>
            <w:r w:rsidRPr="00D605DA">
              <w:rPr>
                <w:sz w:val="24"/>
              </w:rPr>
              <w:t>anexa nr. 3</w:t>
            </w:r>
          </w:p>
          <w:p w:rsidR="001D715C" w:rsidRDefault="001D715C" w:rsidP="001D715C">
            <w:pPr>
              <w:pStyle w:val="Subtitle"/>
              <w:jc w:val="both"/>
              <w:rPr>
                <w:sz w:val="24"/>
              </w:rPr>
            </w:pPr>
            <w:r>
              <w:rPr>
                <w:sz w:val="24"/>
              </w:rPr>
              <w:t>Art. 3</w:t>
            </w:r>
          </w:p>
          <w:p w:rsidR="001D715C" w:rsidRPr="001D715C" w:rsidRDefault="001D715C" w:rsidP="001D715C">
            <w:pPr>
              <w:pStyle w:val="Subtitle"/>
              <w:jc w:val="both"/>
              <w:rPr>
                <w:b w:val="0"/>
                <w:sz w:val="24"/>
              </w:rPr>
            </w:pPr>
            <w:r w:rsidRPr="001D715C">
              <w:rPr>
                <w:b w:val="0"/>
                <w:sz w:val="24"/>
              </w:rPr>
              <w:t xml:space="preserve">(1) Posturile de </w:t>
            </w:r>
            <w:proofErr w:type="spellStart"/>
            <w:r w:rsidRPr="001D715C">
              <w:rPr>
                <w:b w:val="0"/>
                <w:sz w:val="24"/>
              </w:rPr>
              <w:t>execuţie</w:t>
            </w:r>
            <w:proofErr w:type="spellEnd"/>
            <w:r w:rsidRPr="001D715C">
              <w:rPr>
                <w:b w:val="0"/>
                <w:sz w:val="24"/>
              </w:rPr>
              <w:t xml:space="preserve"> vacante prevăzute a fi încadrate cu cadre militare se ocupă prin: (…)</w:t>
            </w:r>
          </w:p>
          <w:p w:rsidR="00B33FD6" w:rsidRPr="00D605DA" w:rsidRDefault="001D715C" w:rsidP="001D715C">
            <w:pPr>
              <w:pStyle w:val="Subtitle"/>
              <w:jc w:val="both"/>
              <w:rPr>
                <w:sz w:val="24"/>
              </w:rPr>
            </w:pPr>
            <w:r w:rsidRPr="001D715C">
              <w:rPr>
                <w:b w:val="0"/>
                <w:sz w:val="24"/>
              </w:rPr>
              <w:t xml:space="preserve">b) schimbare din </w:t>
            </w:r>
            <w:proofErr w:type="spellStart"/>
            <w:r w:rsidRPr="001D715C">
              <w:rPr>
                <w:b w:val="0"/>
                <w:sz w:val="24"/>
              </w:rPr>
              <w:t>funcţie</w:t>
            </w:r>
            <w:proofErr w:type="spellEnd"/>
            <w:r w:rsidRPr="001D715C">
              <w:rPr>
                <w:b w:val="0"/>
                <w:sz w:val="24"/>
              </w:rPr>
              <w:t xml:space="preserve"> în cadrul </w:t>
            </w:r>
            <w:proofErr w:type="spellStart"/>
            <w:r w:rsidRPr="001D715C">
              <w:rPr>
                <w:b w:val="0"/>
                <w:sz w:val="24"/>
              </w:rPr>
              <w:t>aceleiaşi</w:t>
            </w:r>
            <w:proofErr w:type="spellEnd"/>
            <w:r w:rsidRPr="001D715C">
              <w:rPr>
                <w:b w:val="0"/>
                <w:sz w:val="24"/>
              </w:rPr>
              <w:t xml:space="preserve"> </w:t>
            </w:r>
            <w:proofErr w:type="spellStart"/>
            <w:r w:rsidRPr="001D715C">
              <w:rPr>
                <w:b w:val="0"/>
                <w:sz w:val="24"/>
              </w:rPr>
              <w:t>unităţi</w:t>
            </w:r>
            <w:proofErr w:type="spellEnd"/>
            <w:r w:rsidRPr="001D715C">
              <w:rPr>
                <w:b w:val="0"/>
                <w:sz w:val="24"/>
              </w:rPr>
              <w:t xml:space="preserve"> sau mutare, la cerere sau în interesul serviciului;</w:t>
            </w:r>
          </w:p>
        </w:tc>
        <w:tc>
          <w:tcPr>
            <w:tcW w:w="6095" w:type="dxa"/>
            <w:tcBorders>
              <w:top w:val="single" w:sz="4" w:space="0" w:color="auto"/>
              <w:left w:val="single" w:sz="4" w:space="0" w:color="auto"/>
              <w:bottom w:val="single" w:sz="4" w:space="0" w:color="auto"/>
              <w:right w:val="single" w:sz="4" w:space="0" w:color="auto"/>
            </w:tcBorders>
          </w:tcPr>
          <w:p w:rsidR="001D715C" w:rsidRDefault="00F043C6" w:rsidP="009E7BD8">
            <w:pPr>
              <w:pStyle w:val="Subtitle"/>
              <w:jc w:val="both"/>
              <w:rPr>
                <w:sz w:val="24"/>
              </w:rPr>
            </w:pPr>
            <w:r w:rsidRPr="00D605DA">
              <w:rPr>
                <w:sz w:val="24"/>
              </w:rPr>
              <w:t>anexa nr. 3</w:t>
            </w:r>
          </w:p>
          <w:p w:rsidR="001D715C" w:rsidRDefault="001D715C" w:rsidP="009E7BD8">
            <w:pPr>
              <w:pStyle w:val="Subtitle"/>
              <w:jc w:val="both"/>
              <w:rPr>
                <w:sz w:val="24"/>
              </w:rPr>
            </w:pPr>
            <w:r>
              <w:rPr>
                <w:sz w:val="24"/>
              </w:rPr>
              <w:t>Art. 3 (1)</w:t>
            </w:r>
          </w:p>
          <w:p w:rsidR="00F043C6" w:rsidRPr="00D605DA" w:rsidRDefault="00F043C6" w:rsidP="001D715C">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b) </w:t>
            </w:r>
            <w:proofErr w:type="spellStart"/>
            <w:r w:rsidRPr="00D605DA">
              <w:rPr>
                <w:rFonts w:ascii="Times New Roman" w:eastAsia="Times New Roman" w:hAnsi="Times New Roman" w:cs="Times New Roman"/>
                <w:sz w:val="24"/>
                <w:szCs w:val="24"/>
              </w:rPr>
              <w:t>mutare</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cerer</w:t>
            </w:r>
            <w:r w:rsidR="001D715C">
              <w:rPr>
                <w:rFonts w:ascii="Times New Roman" w:eastAsia="Times New Roman" w:hAnsi="Times New Roman" w:cs="Times New Roman"/>
                <w:sz w:val="24"/>
                <w:szCs w:val="24"/>
              </w:rPr>
              <w:t>e</w:t>
            </w:r>
            <w:proofErr w:type="spellEnd"/>
            <w:r w:rsidR="001D715C">
              <w:rPr>
                <w:rFonts w:ascii="Times New Roman" w:eastAsia="Times New Roman" w:hAnsi="Times New Roman" w:cs="Times New Roman"/>
                <w:sz w:val="24"/>
                <w:szCs w:val="24"/>
              </w:rPr>
              <w:t xml:space="preserve"> </w:t>
            </w:r>
            <w:proofErr w:type="spellStart"/>
            <w:r w:rsidR="001D715C">
              <w:rPr>
                <w:rFonts w:ascii="Times New Roman" w:eastAsia="Times New Roman" w:hAnsi="Times New Roman" w:cs="Times New Roman"/>
                <w:sz w:val="24"/>
                <w:szCs w:val="24"/>
              </w:rPr>
              <w:t>sau</w:t>
            </w:r>
            <w:proofErr w:type="spellEnd"/>
            <w:r w:rsidR="001D715C">
              <w:rPr>
                <w:rFonts w:ascii="Times New Roman" w:eastAsia="Times New Roman" w:hAnsi="Times New Roman" w:cs="Times New Roman"/>
                <w:sz w:val="24"/>
                <w:szCs w:val="24"/>
              </w:rPr>
              <w:t xml:space="preserve"> </w:t>
            </w:r>
            <w:proofErr w:type="spellStart"/>
            <w:r w:rsidR="001D715C">
              <w:rPr>
                <w:rFonts w:ascii="Times New Roman" w:eastAsia="Times New Roman" w:hAnsi="Times New Roman" w:cs="Times New Roman"/>
                <w:sz w:val="24"/>
                <w:szCs w:val="24"/>
              </w:rPr>
              <w:t>în</w:t>
            </w:r>
            <w:proofErr w:type="spellEnd"/>
            <w:r w:rsidR="001D715C">
              <w:rPr>
                <w:rFonts w:ascii="Times New Roman" w:eastAsia="Times New Roman" w:hAnsi="Times New Roman" w:cs="Times New Roman"/>
                <w:sz w:val="24"/>
                <w:szCs w:val="24"/>
              </w:rPr>
              <w:t xml:space="preserve"> </w:t>
            </w:r>
            <w:proofErr w:type="spellStart"/>
            <w:r w:rsidR="001D715C">
              <w:rPr>
                <w:rFonts w:ascii="Times New Roman" w:eastAsia="Times New Roman" w:hAnsi="Times New Roman" w:cs="Times New Roman"/>
                <w:sz w:val="24"/>
                <w:szCs w:val="24"/>
              </w:rPr>
              <w:t>interesul</w:t>
            </w:r>
            <w:proofErr w:type="spellEnd"/>
            <w:r w:rsidR="001D715C">
              <w:rPr>
                <w:rFonts w:ascii="Times New Roman" w:eastAsia="Times New Roman" w:hAnsi="Times New Roman" w:cs="Times New Roman"/>
                <w:sz w:val="24"/>
                <w:szCs w:val="24"/>
              </w:rPr>
              <w:t xml:space="preserve"> </w:t>
            </w:r>
            <w:proofErr w:type="spellStart"/>
            <w:r w:rsidR="001D715C">
              <w:rPr>
                <w:rFonts w:ascii="Times New Roman" w:eastAsia="Times New Roman" w:hAnsi="Times New Roman" w:cs="Times New Roman"/>
                <w:sz w:val="24"/>
                <w:szCs w:val="24"/>
              </w:rPr>
              <w:t>serviciului</w:t>
            </w:r>
            <w:proofErr w:type="spellEnd"/>
            <w:r w:rsidR="001D715C">
              <w:rPr>
                <w:rFonts w:ascii="Times New Roman" w:eastAsia="Times New Roman" w:hAnsi="Times New Roman" w:cs="Times New Roman"/>
                <w:sz w:val="24"/>
                <w:szCs w:val="24"/>
              </w:rPr>
              <w:t>;</w:t>
            </w:r>
          </w:p>
          <w:p w:rsidR="00B33FD6" w:rsidRPr="00D605DA" w:rsidRDefault="00B33FD6"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E66261" w:rsidRDefault="00E66261" w:rsidP="00D605DA">
            <w:pPr>
              <w:pStyle w:val="Subtitle"/>
              <w:jc w:val="both"/>
              <w:rPr>
                <w:sz w:val="24"/>
              </w:rPr>
            </w:pPr>
            <w:r w:rsidRPr="00D605DA">
              <w:rPr>
                <w:sz w:val="24"/>
              </w:rPr>
              <w:t>anexa nr. 3</w:t>
            </w:r>
          </w:p>
          <w:p w:rsidR="00E66261" w:rsidRDefault="00E66261" w:rsidP="00E66261">
            <w:pPr>
              <w:pStyle w:val="Subtitle"/>
              <w:jc w:val="both"/>
              <w:rPr>
                <w:sz w:val="24"/>
              </w:rPr>
            </w:pPr>
            <w:r>
              <w:rPr>
                <w:sz w:val="24"/>
              </w:rPr>
              <w:t>Art. 4</w:t>
            </w:r>
          </w:p>
          <w:p w:rsidR="00E66261" w:rsidRDefault="00E66261" w:rsidP="00E66261">
            <w:pPr>
              <w:pStyle w:val="Subtitle"/>
              <w:jc w:val="both"/>
              <w:rPr>
                <w:b w:val="0"/>
                <w:sz w:val="24"/>
              </w:rPr>
            </w:pPr>
            <w:r>
              <w:rPr>
                <w:sz w:val="24"/>
              </w:rPr>
              <w:t>(</w:t>
            </w:r>
            <w:r w:rsidRPr="00E66261">
              <w:rPr>
                <w:b w:val="0"/>
                <w:sz w:val="24"/>
              </w:rPr>
              <w:t>1) Posturile de conducere vacante prevăzute a fi încadrate cu cadre militare se ocupă prin:</w:t>
            </w:r>
            <w:r>
              <w:rPr>
                <w:b w:val="0"/>
                <w:sz w:val="24"/>
              </w:rPr>
              <w:t xml:space="preserve"> (…)</w:t>
            </w:r>
            <w:r w:rsidRPr="00E66261">
              <w:rPr>
                <w:b w:val="0"/>
                <w:sz w:val="24"/>
              </w:rPr>
              <w:t>    </w:t>
            </w:r>
          </w:p>
          <w:p w:rsidR="00B33FD6" w:rsidRPr="00D605DA" w:rsidRDefault="00E66261" w:rsidP="00E66261">
            <w:pPr>
              <w:pStyle w:val="Subtitle"/>
              <w:jc w:val="both"/>
              <w:rPr>
                <w:sz w:val="24"/>
              </w:rPr>
            </w:pPr>
            <w:r w:rsidRPr="00E66261">
              <w:rPr>
                <w:b w:val="0"/>
                <w:sz w:val="24"/>
              </w:rPr>
              <w:t xml:space="preserve">b) schimbare din </w:t>
            </w:r>
            <w:proofErr w:type="spellStart"/>
            <w:r w:rsidRPr="00E66261">
              <w:rPr>
                <w:b w:val="0"/>
                <w:sz w:val="24"/>
              </w:rPr>
              <w:t>funcţie</w:t>
            </w:r>
            <w:proofErr w:type="spellEnd"/>
            <w:r w:rsidRPr="00E66261">
              <w:rPr>
                <w:b w:val="0"/>
                <w:sz w:val="24"/>
              </w:rPr>
              <w:t xml:space="preserve"> în cadrul </w:t>
            </w:r>
            <w:proofErr w:type="spellStart"/>
            <w:r w:rsidRPr="00E66261">
              <w:rPr>
                <w:b w:val="0"/>
                <w:sz w:val="24"/>
              </w:rPr>
              <w:t>aceleiaşi</w:t>
            </w:r>
            <w:proofErr w:type="spellEnd"/>
            <w:r w:rsidRPr="00E66261">
              <w:rPr>
                <w:b w:val="0"/>
                <w:sz w:val="24"/>
              </w:rPr>
              <w:t xml:space="preserve"> </w:t>
            </w:r>
            <w:proofErr w:type="spellStart"/>
            <w:r w:rsidRPr="00E66261">
              <w:rPr>
                <w:b w:val="0"/>
                <w:sz w:val="24"/>
              </w:rPr>
              <w:t>unităţi</w:t>
            </w:r>
            <w:proofErr w:type="spellEnd"/>
            <w:r w:rsidRPr="00E66261">
              <w:rPr>
                <w:b w:val="0"/>
                <w:sz w:val="24"/>
              </w:rPr>
              <w:t xml:space="preserve"> sau mutare, la cerere sau în interesul serviciului, când </w:t>
            </w:r>
            <w:proofErr w:type="spellStart"/>
            <w:r w:rsidRPr="00E66261">
              <w:rPr>
                <w:b w:val="0"/>
                <w:sz w:val="24"/>
              </w:rPr>
              <w:t>funcţia</w:t>
            </w:r>
            <w:proofErr w:type="spellEnd"/>
            <w:r w:rsidRPr="00E66261">
              <w:rPr>
                <w:b w:val="0"/>
                <w:sz w:val="24"/>
              </w:rPr>
              <w:t xml:space="preserve"> este prevăzută cu coeficient egal sau inferior postului de conducere anterior </w:t>
            </w:r>
            <w:proofErr w:type="spellStart"/>
            <w:r w:rsidRPr="00E66261">
              <w:rPr>
                <w:b w:val="0"/>
                <w:sz w:val="24"/>
              </w:rPr>
              <w:t>deţinut</w:t>
            </w:r>
            <w:proofErr w:type="spellEnd"/>
            <w:r w:rsidRPr="00E66261">
              <w:rPr>
                <w:b w:val="0"/>
                <w:sz w:val="24"/>
              </w:rPr>
              <w:t>;</w:t>
            </w:r>
          </w:p>
        </w:tc>
        <w:tc>
          <w:tcPr>
            <w:tcW w:w="6095" w:type="dxa"/>
            <w:tcBorders>
              <w:top w:val="single" w:sz="4" w:space="0" w:color="auto"/>
              <w:left w:val="single" w:sz="4" w:space="0" w:color="auto"/>
              <w:bottom w:val="single" w:sz="4" w:space="0" w:color="auto"/>
              <w:right w:val="single" w:sz="4" w:space="0" w:color="auto"/>
            </w:tcBorders>
          </w:tcPr>
          <w:p w:rsidR="00136BB3" w:rsidRDefault="00F043C6" w:rsidP="001D715C">
            <w:pPr>
              <w:pStyle w:val="Subtitle"/>
              <w:jc w:val="both"/>
              <w:rPr>
                <w:sz w:val="24"/>
              </w:rPr>
            </w:pPr>
            <w:r w:rsidRPr="00D605DA">
              <w:rPr>
                <w:sz w:val="24"/>
              </w:rPr>
              <w:t>anexa nr. 3</w:t>
            </w:r>
          </w:p>
          <w:p w:rsidR="00136BB3" w:rsidRDefault="00136BB3" w:rsidP="00136BB3">
            <w:pPr>
              <w:pStyle w:val="Subtitle"/>
              <w:jc w:val="both"/>
              <w:rPr>
                <w:sz w:val="24"/>
              </w:rPr>
            </w:pPr>
            <w:r>
              <w:rPr>
                <w:sz w:val="24"/>
              </w:rPr>
              <w:t xml:space="preserve">Art. 4 (1) </w:t>
            </w:r>
          </w:p>
          <w:p w:rsidR="00F043C6" w:rsidRPr="00D605DA" w:rsidRDefault="00136BB3" w:rsidP="00136BB3">
            <w:pPr>
              <w:pStyle w:val="Subtitle"/>
              <w:jc w:val="both"/>
              <w:rPr>
                <w:b w:val="0"/>
                <w:sz w:val="24"/>
              </w:rPr>
            </w:pPr>
            <w:r w:rsidRPr="00136BB3">
              <w:rPr>
                <w:b w:val="0"/>
                <w:sz w:val="24"/>
              </w:rPr>
              <w:t>b</w:t>
            </w:r>
            <w:r w:rsidR="00F043C6" w:rsidRPr="00136BB3">
              <w:rPr>
                <w:b w:val="0"/>
                <w:sz w:val="24"/>
              </w:rPr>
              <w:t xml:space="preserve">) mutare, la cerere sau în interesul serviciului, când </w:t>
            </w:r>
            <w:proofErr w:type="spellStart"/>
            <w:r w:rsidR="00F043C6" w:rsidRPr="00136BB3">
              <w:rPr>
                <w:b w:val="0"/>
                <w:sz w:val="24"/>
              </w:rPr>
              <w:t>funcţia</w:t>
            </w:r>
            <w:proofErr w:type="spellEnd"/>
            <w:r w:rsidR="00F043C6" w:rsidRPr="00136BB3">
              <w:rPr>
                <w:b w:val="0"/>
                <w:sz w:val="24"/>
              </w:rPr>
              <w:t xml:space="preserve"> este prevăzută cu coeficient egal sau inferior postului</w:t>
            </w:r>
            <w:r>
              <w:rPr>
                <w:b w:val="0"/>
                <w:sz w:val="24"/>
              </w:rPr>
              <w:t xml:space="preserve"> de conducere anterior </w:t>
            </w:r>
            <w:proofErr w:type="spellStart"/>
            <w:r>
              <w:rPr>
                <w:b w:val="0"/>
                <w:sz w:val="24"/>
              </w:rPr>
              <w:t>deţinut</w:t>
            </w:r>
            <w:proofErr w:type="spellEnd"/>
            <w:r>
              <w:rPr>
                <w:b w:val="0"/>
                <w:sz w:val="24"/>
              </w:rPr>
              <w:t>;</w:t>
            </w:r>
          </w:p>
          <w:p w:rsidR="00B33FD6" w:rsidRPr="00D605DA" w:rsidRDefault="00B33FD6"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136BB3" w:rsidRDefault="00136BB3" w:rsidP="00136BB3">
            <w:pPr>
              <w:pStyle w:val="Subtitle"/>
              <w:jc w:val="both"/>
              <w:rPr>
                <w:sz w:val="24"/>
              </w:rPr>
            </w:pPr>
            <w:r w:rsidRPr="00D605DA">
              <w:rPr>
                <w:sz w:val="24"/>
              </w:rPr>
              <w:t>anexa nr. 3</w:t>
            </w:r>
          </w:p>
          <w:p w:rsidR="00B33FD6" w:rsidRDefault="00136BB3" w:rsidP="00136BB3">
            <w:pPr>
              <w:pStyle w:val="Subtitle"/>
              <w:jc w:val="both"/>
              <w:rPr>
                <w:sz w:val="24"/>
              </w:rPr>
            </w:pPr>
            <w:r>
              <w:rPr>
                <w:sz w:val="24"/>
              </w:rPr>
              <w:t>Art. 9 (…)</w:t>
            </w:r>
          </w:p>
          <w:p w:rsidR="00136BB3" w:rsidRPr="00D605DA" w:rsidRDefault="00136BB3" w:rsidP="00136BB3">
            <w:pPr>
              <w:pStyle w:val="Subtitle"/>
              <w:jc w:val="both"/>
              <w:rPr>
                <w:sz w:val="24"/>
              </w:rPr>
            </w:pPr>
            <w:r>
              <w:rPr>
                <w:sz w:val="24"/>
              </w:rPr>
              <w:t>    </w:t>
            </w:r>
            <w:r w:rsidRPr="00136BB3">
              <w:rPr>
                <w:b w:val="0"/>
                <w:sz w:val="24"/>
              </w:rPr>
              <w:t xml:space="preserve">(7) Înainte de începerea </w:t>
            </w:r>
            <w:proofErr w:type="spellStart"/>
            <w:r w:rsidRPr="00136BB3">
              <w:rPr>
                <w:b w:val="0"/>
                <w:sz w:val="24"/>
              </w:rPr>
              <w:t>activităţii</w:t>
            </w:r>
            <w:proofErr w:type="spellEnd"/>
            <w:r w:rsidRPr="00136BB3">
              <w:rPr>
                <w:b w:val="0"/>
                <w:sz w:val="24"/>
              </w:rPr>
              <w:t xml:space="preserve">, membrii comisiei de concurs </w:t>
            </w:r>
            <w:proofErr w:type="spellStart"/>
            <w:r w:rsidRPr="00136BB3">
              <w:rPr>
                <w:b w:val="0"/>
                <w:sz w:val="24"/>
              </w:rPr>
              <w:t>şi</w:t>
            </w:r>
            <w:proofErr w:type="spellEnd"/>
            <w:r w:rsidRPr="00136BB3">
              <w:rPr>
                <w:b w:val="0"/>
                <w:sz w:val="24"/>
              </w:rPr>
              <w:t xml:space="preserve"> ai comisiei centrale de concurs, precum </w:t>
            </w:r>
            <w:proofErr w:type="spellStart"/>
            <w:r w:rsidRPr="00136BB3">
              <w:rPr>
                <w:b w:val="0"/>
                <w:sz w:val="24"/>
              </w:rPr>
              <w:t>şi</w:t>
            </w:r>
            <w:proofErr w:type="spellEnd"/>
            <w:r w:rsidRPr="00136BB3">
              <w:rPr>
                <w:b w:val="0"/>
                <w:sz w:val="24"/>
              </w:rPr>
              <w:t xml:space="preserve"> secretarul acestora completează un angajament cu privire la păstrarea </w:t>
            </w:r>
            <w:proofErr w:type="spellStart"/>
            <w:r w:rsidRPr="00136BB3">
              <w:rPr>
                <w:b w:val="0"/>
                <w:sz w:val="24"/>
              </w:rPr>
              <w:t>confidenţialităţii</w:t>
            </w:r>
            <w:proofErr w:type="spellEnd"/>
            <w:r w:rsidRPr="00136BB3">
              <w:rPr>
                <w:b w:val="0"/>
                <w:sz w:val="24"/>
              </w:rPr>
              <w:t xml:space="preserve"> subiectelor/temelor, ghidului de interviu </w:t>
            </w:r>
            <w:proofErr w:type="spellStart"/>
            <w:r w:rsidRPr="00136BB3">
              <w:rPr>
                <w:b w:val="0"/>
                <w:sz w:val="24"/>
              </w:rPr>
              <w:t>şi</w:t>
            </w:r>
            <w:proofErr w:type="spellEnd"/>
            <w:r w:rsidRPr="00136BB3">
              <w:rPr>
                <w:b w:val="0"/>
                <w:sz w:val="24"/>
              </w:rPr>
              <w:t xml:space="preserve"> grilei de apreciere/corectare </w:t>
            </w:r>
            <w:proofErr w:type="spellStart"/>
            <w:r w:rsidRPr="00136BB3">
              <w:rPr>
                <w:b w:val="0"/>
                <w:sz w:val="24"/>
              </w:rPr>
              <w:t>şi</w:t>
            </w:r>
            <w:proofErr w:type="spellEnd"/>
            <w:r w:rsidRPr="00136BB3">
              <w:rPr>
                <w:b w:val="0"/>
                <w:sz w:val="24"/>
              </w:rPr>
              <w:t xml:space="preserve"> notare/baremului de apreciere.</w:t>
            </w:r>
          </w:p>
        </w:tc>
        <w:tc>
          <w:tcPr>
            <w:tcW w:w="6095" w:type="dxa"/>
            <w:tcBorders>
              <w:top w:val="single" w:sz="4" w:space="0" w:color="auto"/>
              <w:left w:val="single" w:sz="4" w:space="0" w:color="auto"/>
              <w:bottom w:val="single" w:sz="4" w:space="0" w:color="auto"/>
              <w:right w:val="single" w:sz="4" w:space="0" w:color="auto"/>
            </w:tcBorders>
          </w:tcPr>
          <w:p w:rsidR="00D040CD" w:rsidRDefault="00D040CD" w:rsidP="00D040CD">
            <w:pPr>
              <w:pStyle w:val="Subtitle"/>
              <w:jc w:val="both"/>
              <w:rPr>
                <w:sz w:val="24"/>
              </w:rPr>
            </w:pPr>
            <w:r w:rsidRPr="00D605DA">
              <w:rPr>
                <w:sz w:val="24"/>
              </w:rPr>
              <w:t>anexa nr. 3</w:t>
            </w:r>
          </w:p>
          <w:p w:rsidR="00D040CD" w:rsidRDefault="00D040CD" w:rsidP="00D040CD">
            <w:pPr>
              <w:pStyle w:val="Subtitle"/>
              <w:jc w:val="both"/>
              <w:rPr>
                <w:sz w:val="24"/>
              </w:rPr>
            </w:pPr>
            <w:r>
              <w:rPr>
                <w:sz w:val="24"/>
              </w:rPr>
              <w:t>Art. 9 (…)</w:t>
            </w:r>
          </w:p>
          <w:p w:rsidR="00B33FD6" w:rsidRPr="00D605DA" w:rsidRDefault="00D040CD" w:rsidP="00D040CD">
            <w:pPr>
              <w:jc w:val="both"/>
              <w:rPr>
                <w:rFonts w:ascii="Times New Roman" w:hAnsi="Times New Roman" w:cs="Times New Roman"/>
                <w:sz w:val="24"/>
                <w:szCs w:val="24"/>
              </w:rPr>
            </w:pPr>
            <w:r>
              <w:rPr>
                <w:rFonts w:ascii="Times New Roman" w:hAnsi="Times New Roman" w:cs="Times New Roman"/>
                <w:sz w:val="24"/>
                <w:szCs w:val="24"/>
              </w:rPr>
              <w:t>(</w:t>
            </w:r>
            <w:r w:rsidR="00F043C6" w:rsidRPr="00D605DA">
              <w:rPr>
                <w:rFonts w:ascii="Times New Roman" w:hAnsi="Times New Roman" w:cs="Times New Roman"/>
                <w:sz w:val="24"/>
                <w:szCs w:val="24"/>
              </w:rPr>
              <w:t xml:space="preserve">7) </w:t>
            </w:r>
            <w:proofErr w:type="spellStart"/>
            <w:r w:rsidR="00F043C6" w:rsidRPr="00D605DA">
              <w:rPr>
                <w:rFonts w:ascii="Times New Roman" w:hAnsi="Times New Roman" w:cs="Times New Roman"/>
                <w:sz w:val="24"/>
                <w:szCs w:val="24"/>
              </w:rPr>
              <w:t>Înainte</w:t>
            </w:r>
            <w:proofErr w:type="spellEnd"/>
            <w:r w:rsidR="00F043C6" w:rsidRPr="00D605DA">
              <w:rPr>
                <w:rFonts w:ascii="Times New Roman" w:hAnsi="Times New Roman" w:cs="Times New Roman"/>
                <w:sz w:val="24"/>
                <w:szCs w:val="24"/>
              </w:rPr>
              <w:t xml:space="preserve"> de </w:t>
            </w:r>
            <w:proofErr w:type="spellStart"/>
            <w:r w:rsidR="00F043C6" w:rsidRPr="00D605DA">
              <w:rPr>
                <w:rFonts w:ascii="Times New Roman" w:hAnsi="Times New Roman" w:cs="Times New Roman"/>
                <w:sz w:val="24"/>
                <w:szCs w:val="24"/>
              </w:rPr>
              <w:t>începerea</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activităţii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membrii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comisiei</w:t>
            </w:r>
            <w:proofErr w:type="spellEnd"/>
            <w:r w:rsidR="00F043C6" w:rsidRPr="00D605DA">
              <w:rPr>
                <w:rFonts w:ascii="Times New Roman" w:hAnsi="Times New Roman" w:cs="Times New Roman"/>
                <w:sz w:val="24"/>
                <w:szCs w:val="24"/>
              </w:rPr>
              <w:t xml:space="preserve"> de concurs </w:t>
            </w:r>
            <w:proofErr w:type="spellStart"/>
            <w:r w:rsidR="00F043C6" w:rsidRPr="00D605DA">
              <w:rPr>
                <w:rFonts w:ascii="Times New Roman" w:hAnsi="Times New Roman" w:cs="Times New Roman"/>
                <w:sz w:val="24"/>
                <w:szCs w:val="24"/>
              </w:rPr>
              <w:t>şi</w:t>
            </w:r>
            <w:proofErr w:type="spellEnd"/>
            <w:r w:rsidR="00F043C6" w:rsidRPr="00D605DA">
              <w:rPr>
                <w:rFonts w:ascii="Times New Roman" w:hAnsi="Times New Roman" w:cs="Times New Roman"/>
                <w:sz w:val="24"/>
                <w:szCs w:val="24"/>
              </w:rPr>
              <w:t xml:space="preserve"> ai </w:t>
            </w:r>
            <w:proofErr w:type="spellStart"/>
            <w:r w:rsidR="00F043C6" w:rsidRPr="00D605DA">
              <w:rPr>
                <w:rFonts w:ascii="Times New Roman" w:hAnsi="Times New Roman" w:cs="Times New Roman"/>
                <w:sz w:val="24"/>
                <w:szCs w:val="24"/>
              </w:rPr>
              <w:t>comisiei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centrale</w:t>
            </w:r>
            <w:proofErr w:type="spellEnd"/>
            <w:r w:rsidR="00F043C6" w:rsidRPr="00D605DA">
              <w:rPr>
                <w:rFonts w:ascii="Times New Roman" w:hAnsi="Times New Roman" w:cs="Times New Roman"/>
                <w:sz w:val="24"/>
                <w:szCs w:val="24"/>
              </w:rPr>
              <w:t xml:space="preserve"> de concurs, precum </w:t>
            </w:r>
            <w:proofErr w:type="spellStart"/>
            <w:r w:rsidR="00F043C6" w:rsidRPr="00D605DA">
              <w:rPr>
                <w:rFonts w:ascii="Times New Roman" w:hAnsi="Times New Roman" w:cs="Times New Roman"/>
                <w:sz w:val="24"/>
                <w:szCs w:val="24"/>
              </w:rPr>
              <w:t>şi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secretarul</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acestora</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completează</w:t>
            </w:r>
            <w:proofErr w:type="spellEnd"/>
            <w:r w:rsidR="00F043C6" w:rsidRPr="00D605DA">
              <w:rPr>
                <w:rFonts w:ascii="Times New Roman" w:hAnsi="Times New Roman" w:cs="Times New Roman"/>
                <w:sz w:val="24"/>
                <w:szCs w:val="24"/>
              </w:rPr>
              <w:t xml:space="preserve"> un </w:t>
            </w:r>
            <w:proofErr w:type="spellStart"/>
            <w:r w:rsidR="00F043C6" w:rsidRPr="00D605DA">
              <w:rPr>
                <w:rFonts w:ascii="Times New Roman" w:hAnsi="Times New Roman" w:cs="Times New Roman"/>
                <w:sz w:val="24"/>
                <w:szCs w:val="24"/>
              </w:rPr>
              <w:t>angajament</w:t>
            </w:r>
            <w:proofErr w:type="spellEnd"/>
            <w:r w:rsidR="00F043C6" w:rsidRPr="00D605DA">
              <w:rPr>
                <w:rFonts w:ascii="Times New Roman" w:hAnsi="Times New Roman" w:cs="Times New Roman"/>
                <w:sz w:val="24"/>
                <w:szCs w:val="24"/>
              </w:rPr>
              <w:t xml:space="preserve"> cu </w:t>
            </w:r>
            <w:proofErr w:type="spellStart"/>
            <w:r w:rsidR="00F043C6" w:rsidRPr="00D605DA">
              <w:rPr>
                <w:rFonts w:ascii="Times New Roman" w:hAnsi="Times New Roman" w:cs="Times New Roman"/>
                <w:sz w:val="24"/>
                <w:szCs w:val="24"/>
              </w:rPr>
              <w:t>privire</w:t>
            </w:r>
            <w:proofErr w:type="spellEnd"/>
            <w:r w:rsidR="00F043C6" w:rsidRPr="00D605DA">
              <w:rPr>
                <w:rFonts w:ascii="Times New Roman" w:hAnsi="Times New Roman" w:cs="Times New Roman"/>
                <w:sz w:val="24"/>
                <w:szCs w:val="24"/>
              </w:rPr>
              <w:t xml:space="preserve"> la </w:t>
            </w:r>
            <w:proofErr w:type="spellStart"/>
            <w:r w:rsidR="00F043C6" w:rsidRPr="00D605DA">
              <w:rPr>
                <w:rFonts w:ascii="Times New Roman" w:hAnsi="Times New Roman" w:cs="Times New Roman"/>
                <w:sz w:val="24"/>
                <w:szCs w:val="24"/>
              </w:rPr>
              <w:t>păstrarea</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confidenţialităţii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subiectelor</w:t>
            </w:r>
            <w:proofErr w:type="spellEnd"/>
            <w:r w:rsidR="00F043C6" w:rsidRPr="00D605DA">
              <w:rPr>
                <w:rFonts w:ascii="Times New Roman" w:hAnsi="Times New Roman" w:cs="Times New Roman"/>
                <w:sz w:val="24"/>
                <w:szCs w:val="24"/>
              </w:rPr>
              <w:t>/</w:t>
            </w:r>
            <w:proofErr w:type="spellStart"/>
            <w:r w:rsidR="00F043C6" w:rsidRPr="00D605DA">
              <w:rPr>
                <w:rFonts w:ascii="Times New Roman" w:hAnsi="Times New Roman" w:cs="Times New Roman"/>
                <w:sz w:val="24"/>
                <w:szCs w:val="24"/>
              </w:rPr>
              <w:t>temelor</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ghidului</w:t>
            </w:r>
            <w:proofErr w:type="spellEnd"/>
            <w:r w:rsidR="00F043C6" w:rsidRPr="00D605DA">
              <w:rPr>
                <w:rFonts w:ascii="Times New Roman" w:hAnsi="Times New Roman" w:cs="Times New Roman"/>
                <w:sz w:val="24"/>
                <w:szCs w:val="24"/>
              </w:rPr>
              <w:t xml:space="preserve"> de </w:t>
            </w:r>
            <w:proofErr w:type="spellStart"/>
            <w:r w:rsidR="00F043C6" w:rsidRPr="00D605DA">
              <w:rPr>
                <w:rFonts w:ascii="Times New Roman" w:hAnsi="Times New Roman" w:cs="Times New Roman"/>
                <w:sz w:val="24"/>
                <w:szCs w:val="24"/>
              </w:rPr>
              <w:t>interviu</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şi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grilei</w:t>
            </w:r>
            <w:proofErr w:type="spellEnd"/>
            <w:r w:rsidR="00F043C6" w:rsidRPr="00D605DA">
              <w:rPr>
                <w:rFonts w:ascii="Times New Roman" w:hAnsi="Times New Roman" w:cs="Times New Roman"/>
                <w:sz w:val="24"/>
                <w:szCs w:val="24"/>
              </w:rPr>
              <w:t xml:space="preserve"> de </w:t>
            </w:r>
            <w:proofErr w:type="spellStart"/>
            <w:r w:rsidR="00F043C6" w:rsidRPr="00D605DA">
              <w:rPr>
                <w:rFonts w:ascii="Times New Roman" w:hAnsi="Times New Roman" w:cs="Times New Roman"/>
                <w:sz w:val="24"/>
                <w:szCs w:val="24"/>
              </w:rPr>
              <w:t>apreciere</w:t>
            </w:r>
            <w:proofErr w:type="spellEnd"/>
            <w:r w:rsidR="00F043C6" w:rsidRPr="00D605DA">
              <w:rPr>
                <w:rFonts w:ascii="Times New Roman" w:hAnsi="Times New Roman" w:cs="Times New Roman"/>
                <w:sz w:val="24"/>
                <w:szCs w:val="24"/>
              </w:rPr>
              <w:t>/</w:t>
            </w:r>
            <w:proofErr w:type="spellStart"/>
            <w:r w:rsidR="00F043C6" w:rsidRPr="00D605DA">
              <w:rPr>
                <w:rFonts w:ascii="Times New Roman" w:hAnsi="Times New Roman" w:cs="Times New Roman"/>
                <w:sz w:val="24"/>
                <w:szCs w:val="24"/>
              </w:rPr>
              <w:t>corectare</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şi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notare</w:t>
            </w:r>
            <w:proofErr w:type="spellEnd"/>
            <w:r w:rsidR="00F043C6" w:rsidRPr="00D605DA">
              <w:rPr>
                <w:rFonts w:ascii="Times New Roman" w:hAnsi="Times New Roman" w:cs="Times New Roman"/>
                <w:sz w:val="24"/>
                <w:szCs w:val="24"/>
              </w:rPr>
              <w:t>/</w:t>
            </w:r>
            <w:proofErr w:type="spellStart"/>
            <w:r w:rsidR="00F043C6" w:rsidRPr="00D605DA">
              <w:rPr>
                <w:rFonts w:ascii="Times New Roman" w:hAnsi="Times New Roman" w:cs="Times New Roman"/>
                <w:sz w:val="24"/>
                <w:szCs w:val="24"/>
              </w:rPr>
              <w:t>baremului</w:t>
            </w:r>
            <w:proofErr w:type="spellEnd"/>
            <w:r w:rsidR="00F043C6" w:rsidRPr="00D605DA">
              <w:rPr>
                <w:rFonts w:ascii="Times New Roman" w:hAnsi="Times New Roman" w:cs="Times New Roman"/>
                <w:sz w:val="24"/>
                <w:szCs w:val="24"/>
              </w:rPr>
              <w:t xml:space="preserve"> de </w:t>
            </w:r>
            <w:proofErr w:type="spellStart"/>
            <w:r w:rsidR="00F043C6" w:rsidRPr="00D605DA">
              <w:rPr>
                <w:rFonts w:ascii="Times New Roman" w:hAnsi="Times New Roman" w:cs="Times New Roman"/>
                <w:sz w:val="24"/>
                <w:szCs w:val="24"/>
              </w:rPr>
              <w:t>apreciere</w:t>
            </w:r>
            <w:proofErr w:type="spellEnd"/>
            <w:r w:rsidR="00F043C6" w:rsidRPr="00D605DA">
              <w:rPr>
                <w:rFonts w:ascii="Times New Roman" w:hAnsi="Times New Roman" w:cs="Times New Roman"/>
                <w:sz w:val="24"/>
                <w:szCs w:val="24"/>
              </w:rPr>
              <w:t xml:space="preserve">, precum </w:t>
            </w:r>
            <w:proofErr w:type="spellStart"/>
            <w:r w:rsidR="00F043C6" w:rsidRPr="00D605DA">
              <w:rPr>
                <w:rFonts w:ascii="Times New Roman" w:hAnsi="Times New Roman" w:cs="Times New Roman"/>
                <w:sz w:val="24"/>
                <w:szCs w:val="24"/>
              </w:rPr>
              <w:t>și</w:t>
            </w:r>
            <w:proofErr w:type="spellEnd"/>
            <w:r w:rsidR="00F043C6" w:rsidRPr="00D605DA">
              <w:rPr>
                <w:rFonts w:ascii="Times New Roman" w:hAnsi="Times New Roman" w:cs="Times New Roman"/>
                <w:sz w:val="24"/>
                <w:szCs w:val="24"/>
              </w:rPr>
              <w:t xml:space="preserve"> cu </w:t>
            </w:r>
            <w:proofErr w:type="spellStart"/>
            <w:r w:rsidR="00F043C6" w:rsidRPr="00D605DA">
              <w:rPr>
                <w:rFonts w:ascii="Times New Roman" w:hAnsi="Times New Roman" w:cs="Times New Roman"/>
                <w:sz w:val="24"/>
                <w:szCs w:val="24"/>
              </w:rPr>
              <w:t>privire</w:t>
            </w:r>
            <w:proofErr w:type="spellEnd"/>
            <w:r w:rsidR="00F043C6" w:rsidRPr="00D605DA">
              <w:rPr>
                <w:rFonts w:ascii="Times New Roman" w:hAnsi="Times New Roman" w:cs="Times New Roman"/>
                <w:sz w:val="24"/>
                <w:szCs w:val="24"/>
              </w:rPr>
              <w:t xml:space="preserve"> la  </w:t>
            </w:r>
            <w:proofErr w:type="spellStart"/>
            <w:r w:rsidR="00F043C6" w:rsidRPr="00D605DA">
              <w:rPr>
                <w:rFonts w:ascii="Times New Roman" w:hAnsi="Times New Roman" w:cs="Times New Roman"/>
                <w:sz w:val="24"/>
                <w:szCs w:val="24"/>
              </w:rPr>
              <w:t>faptul</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că</w:t>
            </w:r>
            <w:proofErr w:type="spellEnd"/>
            <w:r w:rsidR="00F043C6" w:rsidRPr="00D605DA">
              <w:rPr>
                <w:rFonts w:ascii="Times New Roman" w:hAnsi="Times New Roman" w:cs="Times New Roman"/>
                <w:sz w:val="24"/>
                <w:szCs w:val="24"/>
              </w:rPr>
              <w:t xml:space="preserve"> nu </w:t>
            </w:r>
            <w:proofErr w:type="spellStart"/>
            <w:r w:rsidR="00F043C6" w:rsidRPr="00D605DA">
              <w:rPr>
                <w:rFonts w:ascii="Times New Roman" w:hAnsi="Times New Roman" w:cs="Times New Roman"/>
                <w:sz w:val="24"/>
                <w:szCs w:val="24"/>
              </w:rPr>
              <w:t>vor</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îndruma</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în</w:t>
            </w:r>
            <w:proofErr w:type="spellEnd"/>
            <w:r w:rsidR="00F043C6" w:rsidRPr="00D605DA">
              <w:rPr>
                <w:rFonts w:ascii="Times New Roman" w:hAnsi="Times New Roman" w:cs="Times New Roman"/>
                <w:sz w:val="24"/>
                <w:szCs w:val="24"/>
              </w:rPr>
              <w:t xml:space="preserve"> mod individual, </w:t>
            </w:r>
            <w:proofErr w:type="spellStart"/>
            <w:r w:rsidR="00F043C6" w:rsidRPr="00D605DA">
              <w:rPr>
                <w:rFonts w:ascii="Times New Roman" w:hAnsi="Times New Roman" w:cs="Times New Roman"/>
                <w:sz w:val="24"/>
                <w:szCs w:val="24"/>
              </w:rPr>
              <w:t>candidații</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în</w:t>
            </w:r>
            <w:proofErr w:type="spellEnd"/>
            <w:r w:rsidR="00F043C6" w:rsidRPr="00D605DA">
              <w:rPr>
                <w:rFonts w:ascii="Times New Roman" w:hAnsi="Times New Roman" w:cs="Times New Roman"/>
                <w:sz w:val="24"/>
                <w:szCs w:val="24"/>
              </w:rPr>
              <w:t xml:space="preserve"> </w:t>
            </w:r>
            <w:proofErr w:type="spellStart"/>
            <w:r w:rsidR="00F043C6" w:rsidRPr="00D605DA">
              <w:rPr>
                <w:rFonts w:ascii="Times New Roman" w:hAnsi="Times New Roman" w:cs="Times New Roman"/>
                <w:sz w:val="24"/>
                <w:szCs w:val="24"/>
              </w:rPr>
              <w:t>procesul</w:t>
            </w:r>
            <w:proofErr w:type="spellEnd"/>
            <w:r w:rsidR="00F043C6" w:rsidRPr="00D605DA">
              <w:rPr>
                <w:rFonts w:ascii="Times New Roman" w:hAnsi="Times New Roman" w:cs="Times New Roman"/>
                <w:sz w:val="24"/>
                <w:szCs w:val="24"/>
              </w:rPr>
              <w:t xml:space="preserve"> de </w:t>
            </w:r>
            <w:proofErr w:type="spellStart"/>
            <w:r w:rsidR="00F043C6" w:rsidRPr="00D605DA">
              <w:rPr>
                <w:rFonts w:ascii="Times New Roman" w:hAnsi="Times New Roman" w:cs="Times New Roman"/>
                <w:sz w:val="24"/>
                <w:szCs w:val="24"/>
              </w:rPr>
              <w:t>pregătire</w:t>
            </w:r>
            <w:proofErr w:type="spellEnd"/>
            <w:r w:rsidR="00F043C6" w:rsidRPr="00D605DA">
              <w:rPr>
                <w:rFonts w:ascii="Times New Roman" w:hAnsi="Times New Roman" w:cs="Times New Roman"/>
                <w:b/>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B33FD6" w:rsidRPr="00D605DA" w:rsidTr="0084671C">
        <w:tc>
          <w:tcPr>
            <w:tcW w:w="704"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B33FD6" w:rsidRDefault="00D040CD" w:rsidP="00D605DA">
            <w:pPr>
              <w:pStyle w:val="Subtitle"/>
              <w:jc w:val="both"/>
              <w:rPr>
                <w:sz w:val="24"/>
              </w:rPr>
            </w:pPr>
            <w:r>
              <w:rPr>
                <w:sz w:val="24"/>
              </w:rPr>
              <w:t>anexa nr. 3</w:t>
            </w:r>
          </w:p>
          <w:p w:rsidR="00D040CD" w:rsidRDefault="00D040CD" w:rsidP="00D605DA">
            <w:pPr>
              <w:pStyle w:val="Subtitle"/>
              <w:jc w:val="both"/>
              <w:rPr>
                <w:sz w:val="24"/>
              </w:rPr>
            </w:pPr>
            <w:r>
              <w:rPr>
                <w:sz w:val="24"/>
              </w:rPr>
              <w:t>Art. 16</w:t>
            </w:r>
          </w:p>
          <w:p w:rsidR="00D040CD" w:rsidRPr="00D040CD" w:rsidRDefault="00D040CD" w:rsidP="00D040CD">
            <w:pPr>
              <w:pStyle w:val="Subtitle"/>
              <w:jc w:val="both"/>
              <w:rPr>
                <w:b w:val="0"/>
                <w:sz w:val="24"/>
              </w:rPr>
            </w:pPr>
            <w:r>
              <w:rPr>
                <w:sz w:val="24"/>
              </w:rPr>
              <w:t>(</w:t>
            </w:r>
            <w:r w:rsidRPr="00D040CD">
              <w:rPr>
                <w:b w:val="0"/>
                <w:sz w:val="24"/>
              </w:rPr>
              <w:t xml:space="preserve">1) Comisia de concurs are următoarele </w:t>
            </w:r>
            <w:proofErr w:type="spellStart"/>
            <w:r w:rsidRPr="00D040CD">
              <w:rPr>
                <w:b w:val="0"/>
                <w:sz w:val="24"/>
              </w:rPr>
              <w:t>atribuţii</w:t>
            </w:r>
            <w:proofErr w:type="spellEnd"/>
            <w:r w:rsidRPr="00D040CD">
              <w:rPr>
                <w:b w:val="0"/>
                <w:sz w:val="24"/>
              </w:rPr>
              <w:t>:</w:t>
            </w:r>
          </w:p>
          <w:p w:rsidR="00D040CD" w:rsidRPr="00D605DA" w:rsidRDefault="00D040CD" w:rsidP="00D040CD">
            <w:pPr>
              <w:pStyle w:val="Subtitle"/>
              <w:jc w:val="both"/>
              <w:rPr>
                <w:sz w:val="24"/>
              </w:rPr>
            </w:pPr>
            <w:r w:rsidRPr="00D040CD">
              <w:rPr>
                <w:b w:val="0"/>
                <w:sz w:val="24"/>
              </w:rPr>
              <w:t xml:space="preserve">a) verifică corectitudinea întocmirii dosarelor de recrutare a </w:t>
            </w:r>
            <w:proofErr w:type="spellStart"/>
            <w:r w:rsidRPr="00D040CD">
              <w:rPr>
                <w:b w:val="0"/>
                <w:sz w:val="24"/>
              </w:rPr>
              <w:t>candidaţilor</w:t>
            </w:r>
            <w:proofErr w:type="spellEnd"/>
            <w:r w:rsidRPr="00D040CD">
              <w:rPr>
                <w:b w:val="0"/>
                <w:sz w:val="24"/>
              </w:rPr>
              <w:t>;</w:t>
            </w:r>
          </w:p>
        </w:tc>
        <w:tc>
          <w:tcPr>
            <w:tcW w:w="6095" w:type="dxa"/>
            <w:tcBorders>
              <w:top w:val="single" w:sz="4" w:space="0" w:color="auto"/>
              <w:left w:val="single" w:sz="4" w:space="0" w:color="auto"/>
              <w:bottom w:val="single" w:sz="4" w:space="0" w:color="auto"/>
              <w:right w:val="single" w:sz="4" w:space="0" w:color="auto"/>
            </w:tcBorders>
          </w:tcPr>
          <w:p w:rsidR="00347D8E" w:rsidRDefault="00347D8E" w:rsidP="00347D8E">
            <w:pPr>
              <w:pStyle w:val="Subtitle"/>
              <w:jc w:val="both"/>
              <w:rPr>
                <w:sz w:val="24"/>
              </w:rPr>
            </w:pPr>
            <w:r>
              <w:rPr>
                <w:sz w:val="24"/>
              </w:rPr>
              <w:t>anexa nr. 3</w:t>
            </w:r>
          </w:p>
          <w:p w:rsidR="00347D8E" w:rsidRDefault="00347D8E" w:rsidP="00347D8E">
            <w:pPr>
              <w:pStyle w:val="Subtitle"/>
              <w:jc w:val="both"/>
              <w:rPr>
                <w:sz w:val="24"/>
              </w:rPr>
            </w:pPr>
            <w:r>
              <w:rPr>
                <w:sz w:val="24"/>
              </w:rPr>
              <w:t>Art. 16 (1)</w:t>
            </w:r>
          </w:p>
          <w:p w:rsidR="00B33FD6" w:rsidRPr="00D040CD" w:rsidRDefault="00A55282" w:rsidP="00347D8E">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a) </w:t>
            </w:r>
            <w:proofErr w:type="spellStart"/>
            <w:r w:rsidRPr="00D605DA">
              <w:rPr>
                <w:rFonts w:ascii="Times New Roman" w:eastAsia="Times New Roman" w:hAnsi="Times New Roman" w:cs="Times New Roman"/>
                <w:sz w:val="24"/>
                <w:szCs w:val="24"/>
              </w:rPr>
              <w:t>verifică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corectitudinea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întocmirii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dosarelor</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recrutare</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candidaţilor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situația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concursurilor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organizate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pentru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w:t>
            </w:r>
            <w:r w:rsidR="00347D8E">
              <w:rPr>
                <w:rFonts w:ascii="Times New Roman" w:eastAsia="Times New Roman" w:hAnsi="Times New Roman" w:cs="Times New Roman"/>
                <w:sz w:val="24"/>
                <w:szCs w:val="24"/>
              </w:rPr>
              <w:t>cuparea</w:t>
            </w:r>
            <w:proofErr w:type="spellEnd"/>
            <w:r w:rsidR="00347D8E">
              <w:rPr>
                <w:rFonts w:ascii="Times New Roman" w:eastAsia="Times New Roman" w:hAnsi="Times New Roman" w:cs="Times New Roman"/>
                <w:sz w:val="24"/>
                <w:szCs w:val="24"/>
              </w:rPr>
              <w:t xml:space="preserve"> </w:t>
            </w:r>
            <w:proofErr w:type="spellStart"/>
            <w:r w:rsidR="00347D8E">
              <w:rPr>
                <w:rFonts w:ascii="Times New Roman" w:eastAsia="Times New Roman" w:hAnsi="Times New Roman" w:cs="Times New Roman"/>
                <w:sz w:val="24"/>
                <w:szCs w:val="24"/>
              </w:rPr>
              <w:t>posturilor</w:t>
            </w:r>
            <w:proofErr w:type="spellEnd"/>
            <w:r w:rsidR="00347D8E">
              <w:rPr>
                <w:rFonts w:ascii="Times New Roman" w:eastAsia="Times New Roman" w:hAnsi="Times New Roman" w:cs="Times New Roman"/>
                <w:sz w:val="24"/>
                <w:szCs w:val="24"/>
              </w:rPr>
              <w:t xml:space="preserve"> de </w:t>
            </w:r>
            <w:proofErr w:type="spellStart"/>
            <w:r w:rsidR="00347D8E">
              <w:rPr>
                <w:rFonts w:ascii="Times New Roman" w:eastAsia="Times New Roman" w:hAnsi="Times New Roman" w:cs="Times New Roman"/>
                <w:sz w:val="24"/>
                <w:szCs w:val="24"/>
              </w:rPr>
              <w:t>execuție</w:t>
            </w:r>
            <w:proofErr w:type="spellEnd"/>
            <w:r w:rsidR="00347D8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B33FD6" w:rsidRPr="00D605DA" w:rsidRDefault="00B33FD6"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347D8E" w:rsidRDefault="00347D8E" w:rsidP="00347D8E">
            <w:pPr>
              <w:pStyle w:val="Subtitle"/>
              <w:jc w:val="both"/>
              <w:rPr>
                <w:sz w:val="24"/>
              </w:rPr>
            </w:pPr>
            <w:r>
              <w:rPr>
                <w:sz w:val="24"/>
              </w:rPr>
              <w:t>anexa nr. 3</w:t>
            </w:r>
          </w:p>
          <w:p w:rsidR="00207593" w:rsidRDefault="00347D8E" w:rsidP="00347D8E">
            <w:pPr>
              <w:pStyle w:val="Subtitle"/>
              <w:jc w:val="both"/>
              <w:rPr>
                <w:sz w:val="24"/>
              </w:rPr>
            </w:pPr>
            <w:r>
              <w:rPr>
                <w:sz w:val="24"/>
              </w:rPr>
              <w:t>Art. 22</w:t>
            </w:r>
          </w:p>
          <w:p w:rsidR="00347D8E" w:rsidRPr="00D605DA" w:rsidRDefault="00347D8E" w:rsidP="00347D8E">
            <w:pPr>
              <w:pStyle w:val="Subtitle"/>
              <w:jc w:val="both"/>
              <w:rPr>
                <w:sz w:val="24"/>
              </w:rPr>
            </w:pPr>
            <w:r w:rsidRPr="00347D8E">
              <w:rPr>
                <w:b w:val="0"/>
                <w:sz w:val="24"/>
              </w:rPr>
              <w:t xml:space="preserve">(1) </w:t>
            </w:r>
            <w:proofErr w:type="spellStart"/>
            <w:r w:rsidRPr="00347D8E">
              <w:rPr>
                <w:b w:val="0"/>
                <w:sz w:val="24"/>
              </w:rPr>
              <w:t>Anunţul</w:t>
            </w:r>
            <w:proofErr w:type="spellEnd"/>
            <w:r w:rsidRPr="00347D8E">
              <w:rPr>
                <w:b w:val="0"/>
                <w:sz w:val="24"/>
              </w:rPr>
              <w:t xml:space="preserve"> pentru ocuparea prin concurs a postului vacant se </w:t>
            </w:r>
            <w:proofErr w:type="spellStart"/>
            <w:r w:rsidRPr="00347D8E">
              <w:rPr>
                <w:b w:val="0"/>
                <w:sz w:val="24"/>
              </w:rPr>
              <w:t>afişează</w:t>
            </w:r>
            <w:proofErr w:type="spellEnd"/>
            <w:r w:rsidRPr="00347D8E">
              <w:rPr>
                <w:b w:val="0"/>
                <w:sz w:val="24"/>
              </w:rPr>
              <w:t xml:space="preserve"> la sediul </w:t>
            </w:r>
            <w:proofErr w:type="spellStart"/>
            <w:r w:rsidRPr="00347D8E">
              <w:rPr>
                <w:b w:val="0"/>
                <w:sz w:val="24"/>
              </w:rPr>
              <w:t>unităţii</w:t>
            </w:r>
            <w:proofErr w:type="spellEnd"/>
            <w:r w:rsidRPr="00347D8E">
              <w:rPr>
                <w:b w:val="0"/>
                <w:sz w:val="24"/>
              </w:rPr>
              <w:t xml:space="preserve"> </w:t>
            </w:r>
            <w:proofErr w:type="spellStart"/>
            <w:r w:rsidRPr="00347D8E">
              <w:rPr>
                <w:b w:val="0"/>
                <w:sz w:val="24"/>
              </w:rPr>
              <w:t>şi</w:t>
            </w:r>
            <w:proofErr w:type="spellEnd"/>
            <w:r w:rsidRPr="00347D8E">
              <w:rPr>
                <w:b w:val="0"/>
                <w:sz w:val="24"/>
              </w:rPr>
              <w:t xml:space="preserve"> se postează prin </w:t>
            </w:r>
            <w:r w:rsidRPr="00347D8E">
              <w:rPr>
                <w:b w:val="0"/>
                <w:sz w:val="24"/>
              </w:rPr>
              <w:lastRenderedPageBreak/>
              <w:t xml:space="preserve">grija compartimentului de resurse umane, cu cel </w:t>
            </w:r>
            <w:proofErr w:type="spellStart"/>
            <w:r w:rsidRPr="00347D8E">
              <w:rPr>
                <w:b w:val="0"/>
                <w:sz w:val="24"/>
              </w:rPr>
              <w:t>puţin</w:t>
            </w:r>
            <w:proofErr w:type="spellEnd"/>
            <w:r w:rsidRPr="00347D8E">
              <w:rPr>
                <w:b w:val="0"/>
                <w:sz w:val="24"/>
              </w:rPr>
              <w:t xml:space="preserve"> 15 zile lucrătoare înainte de data </w:t>
            </w:r>
            <w:proofErr w:type="spellStart"/>
            <w:r w:rsidRPr="00347D8E">
              <w:rPr>
                <w:b w:val="0"/>
                <w:sz w:val="24"/>
              </w:rPr>
              <w:t>desfăşurării</w:t>
            </w:r>
            <w:proofErr w:type="spellEnd"/>
            <w:r w:rsidRPr="00347D8E">
              <w:rPr>
                <w:b w:val="0"/>
                <w:sz w:val="24"/>
              </w:rPr>
              <w:t xml:space="preserve"> concursului, pe pagina de internet a </w:t>
            </w:r>
            <w:proofErr w:type="spellStart"/>
            <w:r w:rsidRPr="00347D8E">
              <w:rPr>
                <w:b w:val="0"/>
                <w:sz w:val="24"/>
              </w:rPr>
              <w:t>unităţii</w:t>
            </w:r>
            <w:proofErr w:type="spellEnd"/>
            <w:r w:rsidRPr="00347D8E">
              <w:rPr>
                <w:b w:val="0"/>
                <w:sz w:val="24"/>
              </w:rPr>
              <w:t xml:space="preserve"> sau a </w:t>
            </w:r>
            <w:proofErr w:type="spellStart"/>
            <w:r w:rsidRPr="00347D8E">
              <w:rPr>
                <w:b w:val="0"/>
                <w:sz w:val="24"/>
              </w:rPr>
              <w:t>eşalonului</w:t>
            </w:r>
            <w:proofErr w:type="spellEnd"/>
            <w:r w:rsidRPr="00347D8E">
              <w:rPr>
                <w:b w:val="0"/>
                <w:sz w:val="24"/>
              </w:rPr>
              <w:t xml:space="preserve"> superior ori, dacă aceasta nu există ori nu este</w:t>
            </w:r>
            <w:r>
              <w:rPr>
                <w:b w:val="0"/>
                <w:sz w:val="24"/>
              </w:rPr>
              <w:t xml:space="preserve"> </w:t>
            </w:r>
            <w:proofErr w:type="spellStart"/>
            <w:r>
              <w:rPr>
                <w:b w:val="0"/>
                <w:sz w:val="24"/>
              </w:rPr>
              <w:t>operaţională</w:t>
            </w:r>
            <w:proofErr w:type="spellEnd"/>
            <w:r>
              <w:rPr>
                <w:b w:val="0"/>
                <w:sz w:val="24"/>
              </w:rPr>
              <w:t>, în presa scrisă.</w:t>
            </w:r>
          </w:p>
        </w:tc>
        <w:tc>
          <w:tcPr>
            <w:tcW w:w="6095" w:type="dxa"/>
            <w:tcBorders>
              <w:top w:val="single" w:sz="4" w:space="0" w:color="auto"/>
              <w:left w:val="single" w:sz="4" w:space="0" w:color="auto"/>
              <w:bottom w:val="single" w:sz="4" w:space="0" w:color="auto"/>
              <w:right w:val="single" w:sz="4" w:space="0" w:color="auto"/>
            </w:tcBorders>
          </w:tcPr>
          <w:p w:rsidR="00347D8E" w:rsidRDefault="00347D8E" w:rsidP="00347D8E">
            <w:pPr>
              <w:pStyle w:val="Subtitle"/>
              <w:jc w:val="both"/>
              <w:rPr>
                <w:sz w:val="24"/>
              </w:rPr>
            </w:pPr>
            <w:bookmarkStart w:id="1" w:name="A22"/>
            <w:r>
              <w:rPr>
                <w:sz w:val="24"/>
              </w:rPr>
              <w:lastRenderedPageBreak/>
              <w:t>anexa nr. 3</w:t>
            </w:r>
          </w:p>
          <w:p w:rsidR="00347D8E" w:rsidRDefault="00347D8E" w:rsidP="00347D8E">
            <w:pPr>
              <w:pStyle w:val="Subtitle"/>
              <w:jc w:val="both"/>
              <w:rPr>
                <w:sz w:val="24"/>
              </w:rPr>
            </w:pPr>
            <w:r>
              <w:rPr>
                <w:sz w:val="24"/>
              </w:rPr>
              <w:t>Art. 22</w:t>
            </w:r>
          </w:p>
          <w:bookmarkEnd w:id="1"/>
          <w:p w:rsidR="00207593" w:rsidRPr="00347D8E" w:rsidRDefault="00A55282" w:rsidP="00347D8E">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(1) </w:t>
            </w:r>
            <w:proofErr w:type="spellStart"/>
            <w:r w:rsidRPr="00D605DA">
              <w:rPr>
                <w:rFonts w:ascii="Times New Roman" w:eastAsia="Times New Roman" w:hAnsi="Times New Roman" w:cs="Times New Roman"/>
                <w:sz w:val="24"/>
                <w:szCs w:val="24"/>
              </w:rPr>
              <w:t>Anunţul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pentru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ocuparea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concurs a </w:t>
            </w:r>
            <w:proofErr w:type="spellStart"/>
            <w:r w:rsidRPr="00D605DA">
              <w:rPr>
                <w:rFonts w:ascii="Times New Roman" w:eastAsia="Times New Roman" w:hAnsi="Times New Roman" w:cs="Times New Roman"/>
                <w:sz w:val="24"/>
                <w:szCs w:val="24"/>
              </w:rPr>
              <w:t>postului</w:t>
            </w:r>
            <w:proofErr w:type="spellEnd"/>
            <w:r w:rsidRPr="00D605DA">
              <w:rPr>
                <w:rFonts w:ascii="Times New Roman" w:eastAsia="Times New Roman" w:hAnsi="Times New Roman" w:cs="Times New Roman"/>
                <w:sz w:val="24"/>
                <w:szCs w:val="24"/>
              </w:rPr>
              <w:t xml:space="preserve"> vacant se </w:t>
            </w:r>
            <w:proofErr w:type="spellStart"/>
            <w:r w:rsidRPr="00D605DA">
              <w:rPr>
                <w:rFonts w:ascii="Times New Roman" w:eastAsia="Times New Roman" w:hAnsi="Times New Roman" w:cs="Times New Roman"/>
                <w:sz w:val="24"/>
                <w:szCs w:val="24"/>
              </w:rPr>
              <w:t>afişează</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sediul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inclusiv</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avizierele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lastRenderedPageBreak/>
              <w:t>electronice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dacă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există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postează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grija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compartimentului</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resurse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umane</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cel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puţin</w:t>
            </w:r>
            <w:proofErr w:type="spellEnd"/>
            <w:r w:rsidRPr="00D605DA">
              <w:rPr>
                <w:rFonts w:ascii="Times New Roman" w:eastAsia="Times New Roman" w:hAnsi="Times New Roman" w:cs="Times New Roman"/>
                <w:sz w:val="24"/>
                <w:szCs w:val="24"/>
              </w:rPr>
              <w:t xml:space="preserve"> 15 </w:t>
            </w:r>
            <w:proofErr w:type="spellStart"/>
            <w:r w:rsidRPr="00D605DA">
              <w:rPr>
                <w:rFonts w:ascii="Times New Roman" w:eastAsia="Times New Roman" w:hAnsi="Times New Roman" w:cs="Times New Roman"/>
                <w:sz w:val="24"/>
                <w:szCs w:val="24"/>
              </w:rPr>
              <w:t>zile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lucrătoare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înainte</w:t>
            </w:r>
            <w:proofErr w:type="spellEnd"/>
            <w:r w:rsidRPr="00D605DA">
              <w:rPr>
                <w:rFonts w:ascii="Times New Roman" w:eastAsia="Times New Roman" w:hAnsi="Times New Roman" w:cs="Times New Roman"/>
                <w:sz w:val="24"/>
                <w:szCs w:val="24"/>
              </w:rPr>
              <w:t xml:space="preserve"> de data </w:t>
            </w:r>
            <w:proofErr w:type="spellStart"/>
            <w:r w:rsidRPr="00D605DA">
              <w:rPr>
                <w:rFonts w:ascii="Times New Roman" w:eastAsia="Times New Roman" w:hAnsi="Times New Roman" w:cs="Times New Roman"/>
                <w:sz w:val="24"/>
                <w:szCs w:val="24"/>
              </w:rPr>
              <w:t>desfăşurării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concursului</w:t>
            </w:r>
            <w:proofErr w:type="spellEnd"/>
            <w:r w:rsidRPr="00D605DA">
              <w:rPr>
                <w:rFonts w:ascii="Times New Roman" w:eastAsia="Times New Roman" w:hAnsi="Times New Roman" w:cs="Times New Roman"/>
                <w:sz w:val="24"/>
                <w:szCs w:val="24"/>
              </w:rPr>
              <w:t xml:space="preserve">, pe </w:t>
            </w:r>
            <w:proofErr w:type="spellStart"/>
            <w:r w:rsidRPr="00D605DA">
              <w:rPr>
                <w:rFonts w:ascii="Times New Roman" w:eastAsia="Times New Roman" w:hAnsi="Times New Roman" w:cs="Times New Roman"/>
                <w:sz w:val="24"/>
                <w:szCs w:val="24"/>
              </w:rPr>
              <w:t>pagina</w:t>
            </w:r>
            <w:proofErr w:type="spellEnd"/>
            <w:r w:rsidRPr="00D605DA">
              <w:rPr>
                <w:rFonts w:ascii="Times New Roman" w:eastAsia="Times New Roman" w:hAnsi="Times New Roman" w:cs="Times New Roman"/>
                <w:sz w:val="24"/>
                <w:szCs w:val="24"/>
              </w:rPr>
              <w:t xml:space="preserve"> de internet a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eşalonului</w:t>
            </w:r>
            <w:proofErr w:type="spellEnd"/>
            <w:r w:rsidRPr="00D605DA">
              <w:rPr>
                <w:rFonts w:ascii="Times New Roman" w:eastAsia="Times New Roman" w:hAnsi="Times New Roman" w:cs="Times New Roman"/>
                <w:sz w:val="24"/>
                <w:szCs w:val="24"/>
              </w:rPr>
              <w:t xml:space="preserve"> superior </w:t>
            </w:r>
            <w:proofErr w:type="spellStart"/>
            <w:r w:rsidRPr="00D605DA">
              <w:rPr>
                <w:rFonts w:ascii="Times New Roman" w:eastAsia="Times New Roman" w:hAnsi="Times New Roman" w:cs="Times New Roman"/>
                <w:sz w:val="24"/>
                <w:szCs w:val="24"/>
              </w:rPr>
              <w:t>ori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dacă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aceasta</w:t>
            </w:r>
            <w:proofErr w:type="spellEnd"/>
            <w:r w:rsidRPr="00D605DA">
              <w:rPr>
                <w:rFonts w:ascii="Times New Roman" w:eastAsia="Times New Roman" w:hAnsi="Times New Roman" w:cs="Times New Roman"/>
                <w:sz w:val="24"/>
                <w:szCs w:val="24"/>
              </w:rPr>
              <w:t xml:space="preserve"> nu </w:t>
            </w:r>
            <w:proofErr w:type="spellStart"/>
            <w:r w:rsidRPr="00D605DA">
              <w:rPr>
                <w:rFonts w:ascii="Times New Roman" w:eastAsia="Times New Roman" w:hAnsi="Times New Roman" w:cs="Times New Roman"/>
                <w:sz w:val="24"/>
                <w:szCs w:val="24"/>
              </w:rPr>
              <w:t>există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ori</w:t>
            </w:r>
            <w:proofErr w:type="spellEnd"/>
            <w:r w:rsidRPr="00D605DA">
              <w:rPr>
                <w:rFonts w:ascii="Times New Roman" w:eastAsia="Times New Roman" w:hAnsi="Times New Roman" w:cs="Times New Roman"/>
                <w:sz w:val="24"/>
                <w:szCs w:val="24"/>
              </w:rPr>
              <w:t xml:space="preserve"> nu </w:t>
            </w:r>
            <w:proofErr w:type="spellStart"/>
            <w:r w:rsidRPr="00D605DA">
              <w:rPr>
                <w:rFonts w:ascii="Times New Roman" w:eastAsia="Times New Roman" w:hAnsi="Times New Roman" w:cs="Times New Roman"/>
                <w:sz w:val="24"/>
                <w:szCs w:val="24"/>
              </w:rPr>
              <w:t>este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operaţională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presa </w:t>
            </w:r>
            <w:proofErr w:type="spellStart"/>
            <w:r w:rsidRPr="00D605DA">
              <w:rPr>
                <w:rFonts w:ascii="Times New Roman" w:eastAsia="Times New Roman" w:hAnsi="Times New Roman" w:cs="Times New Roman"/>
                <w:sz w:val="24"/>
                <w:szCs w:val="24"/>
              </w:rPr>
              <w:t>scrisă</w:t>
            </w:r>
            <w:proofErr w:type="spellEnd"/>
            <w:r w:rsidRPr="00D605DA">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Default="006A13BD" w:rsidP="00D605DA">
            <w:pPr>
              <w:pStyle w:val="Subtitle"/>
              <w:jc w:val="both"/>
              <w:rPr>
                <w:sz w:val="24"/>
              </w:rPr>
            </w:pPr>
            <w:r>
              <w:rPr>
                <w:sz w:val="24"/>
              </w:rPr>
              <w:t>anexa nr. 3</w:t>
            </w:r>
          </w:p>
          <w:p w:rsidR="006A13BD" w:rsidRDefault="006A13BD" w:rsidP="00D605DA">
            <w:pPr>
              <w:pStyle w:val="Subtitle"/>
              <w:jc w:val="both"/>
              <w:rPr>
                <w:sz w:val="24"/>
              </w:rPr>
            </w:pPr>
            <w:r>
              <w:rPr>
                <w:sz w:val="24"/>
              </w:rPr>
              <w:t>Art. 22 (…)</w:t>
            </w:r>
          </w:p>
          <w:p w:rsidR="006A13BD" w:rsidRDefault="006A13BD" w:rsidP="00D605DA">
            <w:pPr>
              <w:pStyle w:val="Subtitle"/>
              <w:jc w:val="both"/>
              <w:rPr>
                <w:b w:val="0"/>
                <w:sz w:val="24"/>
              </w:rPr>
            </w:pPr>
            <w:r w:rsidRPr="006A13BD">
              <w:rPr>
                <w:b w:val="0"/>
                <w:sz w:val="24"/>
              </w:rPr>
              <w:t xml:space="preserve">(2) </w:t>
            </w:r>
            <w:proofErr w:type="spellStart"/>
            <w:r w:rsidRPr="006A13BD">
              <w:rPr>
                <w:b w:val="0"/>
                <w:sz w:val="24"/>
              </w:rPr>
              <w:t>Anunţul</w:t>
            </w:r>
            <w:proofErr w:type="spellEnd"/>
            <w:r w:rsidRPr="006A13BD">
              <w:rPr>
                <w:b w:val="0"/>
                <w:sz w:val="24"/>
              </w:rPr>
              <w:t xml:space="preserve"> prevăzut la alin. (1) </w:t>
            </w:r>
            <w:proofErr w:type="spellStart"/>
            <w:r w:rsidRPr="006A13BD">
              <w:rPr>
                <w:b w:val="0"/>
                <w:sz w:val="24"/>
              </w:rPr>
              <w:t>conţine</w:t>
            </w:r>
            <w:proofErr w:type="spellEnd"/>
            <w:r w:rsidRPr="006A13BD">
              <w:rPr>
                <w:b w:val="0"/>
                <w:sz w:val="24"/>
              </w:rPr>
              <w:t xml:space="preserve"> următoarele elemente: </w:t>
            </w:r>
            <w:r>
              <w:rPr>
                <w:b w:val="0"/>
                <w:sz w:val="24"/>
              </w:rPr>
              <w:t xml:space="preserve"> (…)</w:t>
            </w:r>
          </w:p>
          <w:p w:rsidR="006A13BD" w:rsidRPr="006A13BD" w:rsidRDefault="006A13BD" w:rsidP="00D605DA">
            <w:pPr>
              <w:pStyle w:val="Subtitle"/>
              <w:jc w:val="both"/>
              <w:rPr>
                <w:b w:val="0"/>
                <w:sz w:val="24"/>
              </w:rPr>
            </w:pPr>
            <w:r w:rsidRPr="006A13BD">
              <w:rPr>
                <w:b w:val="0"/>
                <w:sz w:val="24"/>
              </w:rPr>
              <w:t xml:space="preserve">d) actele solicitate </w:t>
            </w:r>
            <w:proofErr w:type="spellStart"/>
            <w:r w:rsidRPr="006A13BD">
              <w:rPr>
                <w:b w:val="0"/>
                <w:sz w:val="24"/>
              </w:rPr>
              <w:t>candidaţilor</w:t>
            </w:r>
            <w:proofErr w:type="spellEnd"/>
            <w:r w:rsidRPr="006A13BD">
              <w:rPr>
                <w:b w:val="0"/>
                <w:sz w:val="24"/>
              </w:rPr>
              <w:t xml:space="preserve"> pentru constituirea dosarului de recrutare în vederea participării la concurs, data-limită până la care se pot depune acestea </w:t>
            </w:r>
            <w:proofErr w:type="spellStart"/>
            <w:r w:rsidRPr="006A13BD">
              <w:rPr>
                <w:b w:val="0"/>
                <w:sz w:val="24"/>
              </w:rPr>
              <w:t>şi</w:t>
            </w:r>
            <w:proofErr w:type="spellEnd"/>
            <w:r w:rsidRPr="006A13BD">
              <w:rPr>
                <w:b w:val="0"/>
                <w:sz w:val="24"/>
              </w:rPr>
              <w:t xml:space="preserve"> compartimentul care gestionează problematica specifică concursului. În </w:t>
            </w:r>
            <w:proofErr w:type="spellStart"/>
            <w:r w:rsidRPr="006A13BD">
              <w:rPr>
                <w:b w:val="0"/>
                <w:sz w:val="24"/>
              </w:rPr>
              <w:t>anunţ</w:t>
            </w:r>
            <w:proofErr w:type="spellEnd"/>
            <w:r w:rsidRPr="006A13BD">
              <w:rPr>
                <w:b w:val="0"/>
                <w:sz w:val="24"/>
              </w:rPr>
              <w:t xml:space="preserve"> se specifică datele de contact, datele necesare </w:t>
            </w:r>
            <w:proofErr w:type="spellStart"/>
            <w:r w:rsidRPr="006A13BD">
              <w:rPr>
                <w:b w:val="0"/>
                <w:sz w:val="24"/>
              </w:rPr>
              <w:t>desfăşurării</w:t>
            </w:r>
            <w:proofErr w:type="spellEnd"/>
            <w:r w:rsidRPr="006A13BD">
              <w:rPr>
                <w:b w:val="0"/>
                <w:sz w:val="24"/>
              </w:rPr>
              <w:t xml:space="preserve"> concursului, precum </w:t>
            </w:r>
            <w:proofErr w:type="spellStart"/>
            <w:r w:rsidRPr="006A13BD">
              <w:rPr>
                <w:b w:val="0"/>
                <w:sz w:val="24"/>
              </w:rPr>
              <w:t>şi</w:t>
            </w:r>
            <w:proofErr w:type="spellEnd"/>
            <w:r w:rsidRPr="006A13BD">
              <w:rPr>
                <w:b w:val="0"/>
                <w:sz w:val="24"/>
              </w:rPr>
              <w:t xml:space="preserve"> faptul că </w:t>
            </w:r>
            <w:proofErr w:type="spellStart"/>
            <w:r w:rsidRPr="006A13BD">
              <w:rPr>
                <w:b w:val="0"/>
                <w:sz w:val="24"/>
              </w:rPr>
              <w:t>fişa</w:t>
            </w:r>
            <w:proofErr w:type="spellEnd"/>
            <w:r w:rsidRPr="006A13BD">
              <w:rPr>
                <w:b w:val="0"/>
                <w:sz w:val="24"/>
              </w:rPr>
              <w:t xml:space="preserve"> postului scos la concurs poate fi consultată de către </w:t>
            </w:r>
            <w:proofErr w:type="spellStart"/>
            <w:r w:rsidRPr="006A13BD">
              <w:rPr>
                <w:b w:val="0"/>
                <w:sz w:val="24"/>
              </w:rPr>
              <w:t>candidaţi</w:t>
            </w:r>
            <w:proofErr w:type="spellEnd"/>
            <w:r w:rsidRPr="006A13BD">
              <w:rPr>
                <w:b w:val="0"/>
                <w:sz w:val="24"/>
              </w:rPr>
              <w:t xml:space="preserve">, cu respectarea prevederilor legale referitoare la </w:t>
            </w:r>
            <w:proofErr w:type="spellStart"/>
            <w:r w:rsidRPr="006A13BD">
              <w:rPr>
                <w:b w:val="0"/>
                <w:sz w:val="24"/>
              </w:rPr>
              <w:t>protecţia</w:t>
            </w:r>
            <w:proofErr w:type="spellEnd"/>
            <w:r w:rsidRPr="006A13BD">
              <w:rPr>
                <w:b w:val="0"/>
                <w:sz w:val="24"/>
              </w:rPr>
              <w:t xml:space="preserve"> </w:t>
            </w:r>
            <w:proofErr w:type="spellStart"/>
            <w:r w:rsidRPr="006A13BD">
              <w:rPr>
                <w:b w:val="0"/>
                <w:sz w:val="24"/>
              </w:rPr>
              <w:t>informaţiilor</w:t>
            </w:r>
            <w:proofErr w:type="spellEnd"/>
            <w:r w:rsidRPr="006A13BD">
              <w:rPr>
                <w:b w:val="0"/>
                <w:sz w:val="24"/>
              </w:rPr>
              <w:t xml:space="preserve"> clasificate;</w:t>
            </w:r>
            <w:r w:rsidRPr="006A13BD">
              <w:rPr>
                <w:b w:val="0"/>
                <w:sz w:val="24"/>
              </w:rPr>
              <w:br/>
            </w:r>
          </w:p>
        </w:tc>
        <w:tc>
          <w:tcPr>
            <w:tcW w:w="6095" w:type="dxa"/>
            <w:tcBorders>
              <w:top w:val="single" w:sz="4" w:space="0" w:color="auto"/>
              <w:left w:val="single" w:sz="4" w:space="0" w:color="auto"/>
              <w:bottom w:val="single" w:sz="4" w:space="0" w:color="auto"/>
              <w:right w:val="single" w:sz="4" w:space="0" w:color="auto"/>
            </w:tcBorders>
          </w:tcPr>
          <w:p w:rsidR="006A13BD" w:rsidRDefault="006A13BD" w:rsidP="006A13BD">
            <w:pPr>
              <w:pStyle w:val="Subtitle"/>
              <w:jc w:val="both"/>
              <w:rPr>
                <w:sz w:val="24"/>
              </w:rPr>
            </w:pPr>
            <w:r>
              <w:rPr>
                <w:sz w:val="24"/>
              </w:rPr>
              <w:t>anexa nr. 3</w:t>
            </w:r>
          </w:p>
          <w:p w:rsidR="006A13BD" w:rsidRDefault="006A13BD" w:rsidP="006A13BD">
            <w:pPr>
              <w:pStyle w:val="Subtitle"/>
              <w:jc w:val="both"/>
              <w:rPr>
                <w:b w:val="0"/>
                <w:sz w:val="24"/>
              </w:rPr>
            </w:pPr>
            <w:r>
              <w:rPr>
                <w:sz w:val="24"/>
              </w:rPr>
              <w:t xml:space="preserve">Art. 22 (…) </w:t>
            </w:r>
            <w:r w:rsidRPr="006A13BD">
              <w:rPr>
                <w:b w:val="0"/>
                <w:sz w:val="24"/>
              </w:rPr>
              <w:t>(2)</w:t>
            </w:r>
          </w:p>
          <w:p w:rsidR="00A55282" w:rsidRPr="00D605DA" w:rsidRDefault="00A55282" w:rsidP="006A13BD">
            <w:pPr>
              <w:pStyle w:val="Subtitle"/>
              <w:jc w:val="both"/>
              <w:rPr>
                <w:sz w:val="24"/>
              </w:rPr>
            </w:pPr>
            <w:r w:rsidRPr="006A13BD">
              <w:rPr>
                <w:b w:val="0"/>
                <w:sz w:val="24"/>
                <w:lang w:val="en-US"/>
              </w:rPr>
              <w:t xml:space="preserve">d) </w:t>
            </w:r>
            <w:proofErr w:type="spellStart"/>
            <w:r w:rsidRPr="006A13BD">
              <w:rPr>
                <w:b w:val="0"/>
                <w:sz w:val="24"/>
                <w:lang w:val="en-US"/>
              </w:rPr>
              <w:t>actele</w:t>
            </w:r>
            <w:proofErr w:type="spellEnd"/>
            <w:r w:rsidRPr="006A13BD">
              <w:rPr>
                <w:b w:val="0"/>
                <w:sz w:val="24"/>
                <w:lang w:val="en-US"/>
              </w:rPr>
              <w:t xml:space="preserve"> solicitate </w:t>
            </w:r>
            <w:proofErr w:type="spellStart"/>
            <w:r w:rsidRPr="006A13BD">
              <w:rPr>
                <w:b w:val="0"/>
                <w:sz w:val="24"/>
                <w:lang w:val="en-US"/>
              </w:rPr>
              <w:t>candidaţilor</w:t>
            </w:r>
            <w:proofErr w:type="spellEnd"/>
            <w:r w:rsidRPr="006A13BD">
              <w:rPr>
                <w:b w:val="0"/>
                <w:sz w:val="24"/>
                <w:lang w:val="en-US"/>
              </w:rPr>
              <w:t xml:space="preserve"> </w:t>
            </w:r>
            <w:proofErr w:type="spellStart"/>
            <w:r w:rsidRPr="006A13BD">
              <w:rPr>
                <w:b w:val="0"/>
                <w:sz w:val="24"/>
                <w:lang w:val="en-US"/>
              </w:rPr>
              <w:t>pentru</w:t>
            </w:r>
            <w:proofErr w:type="spellEnd"/>
            <w:r w:rsidRPr="006A13BD">
              <w:rPr>
                <w:b w:val="0"/>
                <w:sz w:val="24"/>
                <w:lang w:val="en-US"/>
              </w:rPr>
              <w:t xml:space="preserve"> </w:t>
            </w:r>
            <w:proofErr w:type="spellStart"/>
            <w:r w:rsidRPr="006A13BD">
              <w:rPr>
                <w:b w:val="0"/>
                <w:sz w:val="24"/>
                <w:lang w:val="en-US"/>
              </w:rPr>
              <w:t>constituirea</w:t>
            </w:r>
            <w:proofErr w:type="spellEnd"/>
            <w:r w:rsidRPr="006A13BD">
              <w:rPr>
                <w:b w:val="0"/>
                <w:sz w:val="24"/>
                <w:lang w:val="en-US"/>
              </w:rPr>
              <w:t xml:space="preserve"> </w:t>
            </w:r>
            <w:proofErr w:type="spellStart"/>
            <w:r w:rsidRPr="006A13BD">
              <w:rPr>
                <w:b w:val="0"/>
                <w:sz w:val="24"/>
                <w:lang w:val="en-US"/>
              </w:rPr>
              <w:t>dosarului</w:t>
            </w:r>
            <w:proofErr w:type="spellEnd"/>
            <w:r w:rsidRPr="006A13BD">
              <w:rPr>
                <w:b w:val="0"/>
                <w:sz w:val="24"/>
                <w:lang w:val="en-US"/>
              </w:rPr>
              <w:t xml:space="preserve"> de </w:t>
            </w:r>
            <w:proofErr w:type="spellStart"/>
            <w:r w:rsidRPr="006A13BD">
              <w:rPr>
                <w:b w:val="0"/>
                <w:sz w:val="24"/>
                <w:lang w:val="en-US"/>
              </w:rPr>
              <w:t>recrutare</w:t>
            </w:r>
            <w:proofErr w:type="spellEnd"/>
            <w:r w:rsidRPr="006A13BD">
              <w:rPr>
                <w:b w:val="0"/>
                <w:sz w:val="24"/>
                <w:lang w:val="en-US"/>
              </w:rPr>
              <w:t xml:space="preserve"> </w:t>
            </w:r>
            <w:proofErr w:type="spellStart"/>
            <w:r w:rsidRPr="006A13BD">
              <w:rPr>
                <w:b w:val="0"/>
                <w:sz w:val="24"/>
                <w:lang w:val="en-US"/>
              </w:rPr>
              <w:t>în</w:t>
            </w:r>
            <w:proofErr w:type="spellEnd"/>
            <w:r w:rsidRPr="006A13BD">
              <w:rPr>
                <w:b w:val="0"/>
                <w:sz w:val="24"/>
                <w:lang w:val="en-US"/>
              </w:rPr>
              <w:t xml:space="preserve"> </w:t>
            </w:r>
            <w:proofErr w:type="spellStart"/>
            <w:r w:rsidRPr="006A13BD">
              <w:rPr>
                <w:b w:val="0"/>
                <w:sz w:val="24"/>
                <w:lang w:val="en-US"/>
              </w:rPr>
              <w:t>vederea</w:t>
            </w:r>
            <w:proofErr w:type="spellEnd"/>
            <w:r w:rsidRPr="006A13BD">
              <w:rPr>
                <w:b w:val="0"/>
                <w:sz w:val="24"/>
                <w:lang w:val="en-US"/>
              </w:rPr>
              <w:t xml:space="preserve"> </w:t>
            </w:r>
            <w:proofErr w:type="spellStart"/>
            <w:r w:rsidRPr="006A13BD">
              <w:rPr>
                <w:b w:val="0"/>
                <w:sz w:val="24"/>
                <w:lang w:val="en-US"/>
              </w:rPr>
              <w:t>participării</w:t>
            </w:r>
            <w:proofErr w:type="spellEnd"/>
            <w:r w:rsidRPr="006A13BD">
              <w:rPr>
                <w:b w:val="0"/>
                <w:sz w:val="24"/>
                <w:lang w:val="en-US"/>
              </w:rPr>
              <w:t xml:space="preserve"> la concurs, data-</w:t>
            </w:r>
            <w:proofErr w:type="spellStart"/>
            <w:r w:rsidRPr="006A13BD">
              <w:rPr>
                <w:b w:val="0"/>
                <w:sz w:val="24"/>
                <w:lang w:val="en-US"/>
              </w:rPr>
              <w:t>limită</w:t>
            </w:r>
            <w:proofErr w:type="spellEnd"/>
            <w:r w:rsidRPr="006A13BD">
              <w:rPr>
                <w:b w:val="0"/>
                <w:sz w:val="24"/>
                <w:lang w:val="en-US"/>
              </w:rPr>
              <w:t xml:space="preserve"> </w:t>
            </w:r>
            <w:proofErr w:type="spellStart"/>
            <w:r w:rsidRPr="006A13BD">
              <w:rPr>
                <w:b w:val="0"/>
                <w:sz w:val="24"/>
                <w:lang w:val="en-US"/>
              </w:rPr>
              <w:t>până</w:t>
            </w:r>
            <w:proofErr w:type="spellEnd"/>
            <w:r w:rsidRPr="006A13BD">
              <w:rPr>
                <w:b w:val="0"/>
                <w:sz w:val="24"/>
                <w:lang w:val="en-US"/>
              </w:rPr>
              <w:t xml:space="preserve"> la care se pot </w:t>
            </w:r>
            <w:proofErr w:type="spellStart"/>
            <w:r w:rsidRPr="006A13BD">
              <w:rPr>
                <w:b w:val="0"/>
                <w:sz w:val="24"/>
                <w:lang w:val="en-US"/>
              </w:rPr>
              <w:t>depune</w:t>
            </w:r>
            <w:proofErr w:type="spellEnd"/>
            <w:r w:rsidRPr="006A13BD">
              <w:rPr>
                <w:b w:val="0"/>
                <w:sz w:val="24"/>
                <w:lang w:val="en-US"/>
              </w:rPr>
              <w:t xml:space="preserve"> </w:t>
            </w:r>
            <w:proofErr w:type="spellStart"/>
            <w:r w:rsidRPr="006A13BD">
              <w:rPr>
                <w:b w:val="0"/>
                <w:sz w:val="24"/>
                <w:lang w:val="en-US"/>
              </w:rPr>
              <w:t>acestea</w:t>
            </w:r>
            <w:proofErr w:type="spellEnd"/>
            <w:r w:rsidRPr="006A13BD">
              <w:rPr>
                <w:b w:val="0"/>
                <w:sz w:val="24"/>
                <w:lang w:val="en-US"/>
              </w:rPr>
              <w:t xml:space="preserve"> </w:t>
            </w:r>
            <w:proofErr w:type="spellStart"/>
            <w:r w:rsidRPr="006A13BD">
              <w:rPr>
                <w:b w:val="0"/>
                <w:sz w:val="24"/>
                <w:lang w:val="en-US"/>
              </w:rPr>
              <w:t>şi</w:t>
            </w:r>
            <w:proofErr w:type="spellEnd"/>
            <w:r w:rsidRPr="006A13BD">
              <w:rPr>
                <w:b w:val="0"/>
                <w:sz w:val="24"/>
                <w:lang w:val="en-US"/>
              </w:rPr>
              <w:t xml:space="preserve"> </w:t>
            </w:r>
            <w:proofErr w:type="spellStart"/>
            <w:r w:rsidRPr="006A13BD">
              <w:rPr>
                <w:b w:val="0"/>
                <w:sz w:val="24"/>
                <w:lang w:val="en-US"/>
              </w:rPr>
              <w:t>compartimentul</w:t>
            </w:r>
            <w:proofErr w:type="spellEnd"/>
            <w:r w:rsidRPr="006A13BD">
              <w:rPr>
                <w:b w:val="0"/>
                <w:sz w:val="24"/>
                <w:lang w:val="en-US"/>
              </w:rPr>
              <w:t xml:space="preserve"> care </w:t>
            </w:r>
            <w:proofErr w:type="spellStart"/>
            <w:r w:rsidRPr="006A13BD">
              <w:rPr>
                <w:b w:val="0"/>
                <w:sz w:val="24"/>
                <w:lang w:val="en-US"/>
              </w:rPr>
              <w:t>gestionează</w:t>
            </w:r>
            <w:proofErr w:type="spellEnd"/>
            <w:r w:rsidRPr="006A13BD">
              <w:rPr>
                <w:b w:val="0"/>
                <w:sz w:val="24"/>
                <w:lang w:val="en-US"/>
              </w:rPr>
              <w:t xml:space="preserve"> </w:t>
            </w:r>
            <w:proofErr w:type="spellStart"/>
            <w:r w:rsidRPr="006A13BD">
              <w:rPr>
                <w:b w:val="0"/>
                <w:sz w:val="24"/>
                <w:lang w:val="en-US"/>
              </w:rPr>
              <w:t>problematica</w:t>
            </w:r>
            <w:proofErr w:type="spellEnd"/>
            <w:r w:rsidRPr="006A13BD">
              <w:rPr>
                <w:b w:val="0"/>
                <w:sz w:val="24"/>
                <w:lang w:val="en-US"/>
              </w:rPr>
              <w:t xml:space="preserve"> </w:t>
            </w:r>
            <w:proofErr w:type="spellStart"/>
            <w:r w:rsidRPr="006A13BD">
              <w:rPr>
                <w:b w:val="0"/>
                <w:sz w:val="24"/>
                <w:lang w:val="en-US"/>
              </w:rPr>
              <w:t>specifică</w:t>
            </w:r>
            <w:proofErr w:type="spellEnd"/>
            <w:r w:rsidRPr="006A13BD">
              <w:rPr>
                <w:b w:val="0"/>
                <w:sz w:val="24"/>
                <w:lang w:val="en-US"/>
              </w:rPr>
              <w:t xml:space="preserve"> </w:t>
            </w:r>
            <w:proofErr w:type="spellStart"/>
            <w:r w:rsidRPr="006A13BD">
              <w:rPr>
                <w:b w:val="0"/>
                <w:sz w:val="24"/>
                <w:lang w:val="en-US"/>
              </w:rPr>
              <w:t>concursului</w:t>
            </w:r>
            <w:proofErr w:type="spellEnd"/>
            <w:r w:rsidRPr="006A13BD">
              <w:rPr>
                <w:b w:val="0"/>
                <w:sz w:val="24"/>
                <w:lang w:val="en-US"/>
              </w:rPr>
              <w:t xml:space="preserve">. </w:t>
            </w:r>
            <w:proofErr w:type="spellStart"/>
            <w:r w:rsidRPr="006A13BD">
              <w:rPr>
                <w:b w:val="0"/>
                <w:sz w:val="24"/>
                <w:lang w:val="en-US"/>
              </w:rPr>
              <w:t>În</w:t>
            </w:r>
            <w:proofErr w:type="spellEnd"/>
            <w:r w:rsidRPr="006A13BD">
              <w:rPr>
                <w:b w:val="0"/>
                <w:sz w:val="24"/>
                <w:lang w:val="en-US"/>
              </w:rPr>
              <w:t xml:space="preserve"> </w:t>
            </w:r>
            <w:proofErr w:type="spellStart"/>
            <w:r w:rsidRPr="006A13BD">
              <w:rPr>
                <w:b w:val="0"/>
                <w:sz w:val="24"/>
                <w:lang w:val="en-US"/>
              </w:rPr>
              <w:t>anunţ</w:t>
            </w:r>
            <w:proofErr w:type="spellEnd"/>
            <w:r w:rsidRPr="006A13BD">
              <w:rPr>
                <w:b w:val="0"/>
                <w:sz w:val="24"/>
                <w:lang w:val="en-US"/>
              </w:rPr>
              <w:t xml:space="preserve"> se </w:t>
            </w:r>
            <w:proofErr w:type="spellStart"/>
            <w:r w:rsidRPr="006A13BD">
              <w:rPr>
                <w:b w:val="0"/>
                <w:sz w:val="24"/>
                <w:lang w:val="en-US"/>
              </w:rPr>
              <w:t>specifică</w:t>
            </w:r>
            <w:proofErr w:type="spellEnd"/>
            <w:r w:rsidRPr="006A13BD">
              <w:rPr>
                <w:b w:val="0"/>
                <w:sz w:val="24"/>
                <w:lang w:val="en-US"/>
              </w:rPr>
              <w:t xml:space="preserve"> </w:t>
            </w:r>
            <w:proofErr w:type="spellStart"/>
            <w:r w:rsidRPr="006A13BD">
              <w:rPr>
                <w:b w:val="0"/>
                <w:sz w:val="24"/>
                <w:lang w:val="en-US"/>
              </w:rPr>
              <w:t>datele</w:t>
            </w:r>
            <w:proofErr w:type="spellEnd"/>
            <w:r w:rsidRPr="006A13BD">
              <w:rPr>
                <w:b w:val="0"/>
                <w:sz w:val="24"/>
                <w:lang w:val="en-US"/>
              </w:rPr>
              <w:t xml:space="preserve"> de contact, </w:t>
            </w:r>
            <w:proofErr w:type="spellStart"/>
            <w:r w:rsidRPr="006A13BD">
              <w:rPr>
                <w:b w:val="0"/>
                <w:sz w:val="24"/>
                <w:lang w:val="en-US"/>
              </w:rPr>
              <w:t>datele</w:t>
            </w:r>
            <w:proofErr w:type="spellEnd"/>
            <w:r w:rsidRPr="006A13BD">
              <w:rPr>
                <w:b w:val="0"/>
                <w:sz w:val="24"/>
                <w:lang w:val="en-US"/>
              </w:rPr>
              <w:t xml:space="preserve"> </w:t>
            </w:r>
            <w:proofErr w:type="spellStart"/>
            <w:r w:rsidRPr="006A13BD">
              <w:rPr>
                <w:b w:val="0"/>
                <w:sz w:val="24"/>
                <w:lang w:val="en-US"/>
              </w:rPr>
              <w:t>necesare</w:t>
            </w:r>
            <w:proofErr w:type="spellEnd"/>
            <w:r w:rsidRPr="006A13BD">
              <w:rPr>
                <w:b w:val="0"/>
                <w:sz w:val="24"/>
                <w:lang w:val="en-US"/>
              </w:rPr>
              <w:t xml:space="preserve"> </w:t>
            </w:r>
            <w:proofErr w:type="spellStart"/>
            <w:r w:rsidRPr="006A13BD">
              <w:rPr>
                <w:b w:val="0"/>
                <w:sz w:val="24"/>
                <w:lang w:val="en-US"/>
              </w:rPr>
              <w:t>desfăşurării</w:t>
            </w:r>
            <w:proofErr w:type="spellEnd"/>
            <w:r w:rsidRPr="006A13BD">
              <w:rPr>
                <w:b w:val="0"/>
                <w:sz w:val="24"/>
                <w:lang w:val="en-US"/>
              </w:rPr>
              <w:t xml:space="preserve"> </w:t>
            </w:r>
            <w:proofErr w:type="spellStart"/>
            <w:r w:rsidRPr="006A13BD">
              <w:rPr>
                <w:b w:val="0"/>
                <w:sz w:val="24"/>
                <w:lang w:val="en-US"/>
              </w:rPr>
              <w:t>concursului</w:t>
            </w:r>
            <w:proofErr w:type="spellEnd"/>
            <w:r w:rsidRPr="006A13BD">
              <w:rPr>
                <w:b w:val="0"/>
                <w:sz w:val="24"/>
                <w:lang w:val="en-US"/>
              </w:rPr>
              <w:t xml:space="preserve">, </w:t>
            </w:r>
            <w:proofErr w:type="spellStart"/>
            <w:r w:rsidRPr="006A13BD">
              <w:rPr>
                <w:b w:val="0"/>
                <w:sz w:val="24"/>
                <w:lang w:val="en-US"/>
              </w:rPr>
              <w:t>faptul</w:t>
            </w:r>
            <w:proofErr w:type="spellEnd"/>
            <w:r w:rsidRPr="006A13BD">
              <w:rPr>
                <w:b w:val="0"/>
                <w:sz w:val="24"/>
                <w:lang w:val="en-US"/>
              </w:rPr>
              <w:t xml:space="preserve"> </w:t>
            </w:r>
            <w:proofErr w:type="spellStart"/>
            <w:r w:rsidRPr="006A13BD">
              <w:rPr>
                <w:b w:val="0"/>
                <w:sz w:val="24"/>
                <w:lang w:val="en-US"/>
              </w:rPr>
              <w:t>că</w:t>
            </w:r>
            <w:proofErr w:type="spellEnd"/>
            <w:r w:rsidRPr="006A13BD">
              <w:rPr>
                <w:b w:val="0"/>
                <w:sz w:val="24"/>
                <w:lang w:val="en-US"/>
              </w:rPr>
              <w:t xml:space="preserve"> </w:t>
            </w:r>
            <w:proofErr w:type="spellStart"/>
            <w:r w:rsidRPr="006A13BD">
              <w:rPr>
                <w:b w:val="0"/>
                <w:sz w:val="24"/>
                <w:lang w:val="en-US"/>
              </w:rPr>
              <w:t>fişa</w:t>
            </w:r>
            <w:proofErr w:type="spellEnd"/>
            <w:r w:rsidRPr="006A13BD">
              <w:rPr>
                <w:b w:val="0"/>
                <w:sz w:val="24"/>
                <w:lang w:val="en-US"/>
              </w:rPr>
              <w:t xml:space="preserve"> </w:t>
            </w:r>
            <w:proofErr w:type="spellStart"/>
            <w:r w:rsidRPr="006A13BD">
              <w:rPr>
                <w:b w:val="0"/>
                <w:sz w:val="24"/>
                <w:lang w:val="en-US"/>
              </w:rPr>
              <w:t>postului</w:t>
            </w:r>
            <w:proofErr w:type="spellEnd"/>
            <w:r w:rsidRPr="006A13BD">
              <w:rPr>
                <w:b w:val="0"/>
                <w:sz w:val="24"/>
                <w:lang w:val="en-US"/>
              </w:rPr>
              <w:t xml:space="preserve"> </w:t>
            </w:r>
            <w:proofErr w:type="spellStart"/>
            <w:r w:rsidRPr="006A13BD">
              <w:rPr>
                <w:b w:val="0"/>
                <w:sz w:val="24"/>
                <w:lang w:val="en-US"/>
              </w:rPr>
              <w:t>scos</w:t>
            </w:r>
            <w:proofErr w:type="spellEnd"/>
            <w:r w:rsidRPr="006A13BD">
              <w:rPr>
                <w:b w:val="0"/>
                <w:sz w:val="24"/>
                <w:lang w:val="en-US"/>
              </w:rPr>
              <w:t xml:space="preserve"> la concurs </w:t>
            </w:r>
            <w:proofErr w:type="spellStart"/>
            <w:r w:rsidRPr="006A13BD">
              <w:rPr>
                <w:b w:val="0"/>
                <w:sz w:val="24"/>
                <w:lang w:val="en-US"/>
              </w:rPr>
              <w:t>poate</w:t>
            </w:r>
            <w:proofErr w:type="spellEnd"/>
            <w:r w:rsidRPr="006A13BD">
              <w:rPr>
                <w:b w:val="0"/>
                <w:sz w:val="24"/>
                <w:lang w:val="en-US"/>
              </w:rPr>
              <w:t xml:space="preserve"> fi </w:t>
            </w:r>
            <w:proofErr w:type="spellStart"/>
            <w:r w:rsidRPr="006A13BD">
              <w:rPr>
                <w:b w:val="0"/>
                <w:sz w:val="24"/>
                <w:lang w:val="en-US"/>
              </w:rPr>
              <w:t>consultată</w:t>
            </w:r>
            <w:proofErr w:type="spellEnd"/>
            <w:r w:rsidRPr="006A13BD">
              <w:rPr>
                <w:b w:val="0"/>
                <w:sz w:val="24"/>
                <w:lang w:val="en-US"/>
              </w:rPr>
              <w:t xml:space="preserve"> de </w:t>
            </w:r>
            <w:proofErr w:type="spellStart"/>
            <w:r w:rsidRPr="006A13BD">
              <w:rPr>
                <w:b w:val="0"/>
                <w:sz w:val="24"/>
                <w:lang w:val="en-US"/>
              </w:rPr>
              <w:t>către</w:t>
            </w:r>
            <w:proofErr w:type="spellEnd"/>
            <w:r w:rsidRPr="006A13BD">
              <w:rPr>
                <w:b w:val="0"/>
                <w:sz w:val="24"/>
                <w:lang w:val="en-US"/>
              </w:rPr>
              <w:t xml:space="preserve"> </w:t>
            </w:r>
            <w:proofErr w:type="spellStart"/>
            <w:r w:rsidRPr="006A13BD">
              <w:rPr>
                <w:b w:val="0"/>
                <w:sz w:val="24"/>
                <w:lang w:val="en-US"/>
              </w:rPr>
              <w:t>candidaţi</w:t>
            </w:r>
            <w:proofErr w:type="spellEnd"/>
            <w:r w:rsidRPr="006A13BD">
              <w:rPr>
                <w:b w:val="0"/>
                <w:sz w:val="24"/>
                <w:lang w:val="en-US"/>
              </w:rPr>
              <w:t xml:space="preserve">, cu </w:t>
            </w:r>
            <w:proofErr w:type="spellStart"/>
            <w:r w:rsidRPr="006A13BD">
              <w:rPr>
                <w:b w:val="0"/>
                <w:sz w:val="24"/>
                <w:lang w:val="en-US"/>
              </w:rPr>
              <w:t>respectarea</w:t>
            </w:r>
            <w:proofErr w:type="spellEnd"/>
            <w:r w:rsidRPr="006A13BD">
              <w:rPr>
                <w:b w:val="0"/>
                <w:sz w:val="24"/>
                <w:lang w:val="en-US"/>
              </w:rPr>
              <w:t xml:space="preserve"> </w:t>
            </w:r>
            <w:proofErr w:type="spellStart"/>
            <w:r w:rsidRPr="006A13BD">
              <w:rPr>
                <w:b w:val="0"/>
                <w:sz w:val="24"/>
                <w:lang w:val="en-US"/>
              </w:rPr>
              <w:t>prevederilor</w:t>
            </w:r>
            <w:proofErr w:type="spellEnd"/>
            <w:r w:rsidRPr="006A13BD">
              <w:rPr>
                <w:b w:val="0"/>
                <w:sz w:val="24"/>
                <w:lang w:val="en-US"/>
              </w:rPr>
              <w:t xml:space="preserve"> </w:t>
            </w:r>
            <w:proofErr w:type="spellStart"/>
            <w:r w:rsidRPr="006A13BD">
              <w:rPr>
                <w:b w:val="0"/>
                <w:sz w:val="24"/>
                <w:lang w:val="en-US"/>
              </w:rPr>
              <w:t>legale</w:t>
            </w:r>
            <w:proofErr w:type="spellEnd"/>
            <w:r w:rsidRPr="006A13BD">
              <w:rPr>
                <w:b w:val="0"/>
                <w:sz w:val="24"/>
                <w:lang w:val="en-US"/>
              </w:rPr>
              <w:t xml:space="preserve"> </w:t>
            </w:r>
            <w:proofErr w:type="spellStart"/>
            <w:r w:rsidRPr="006A13BD">
              <w:rPr>
                <w:b w:val="0"/>
                <w:sz w:val="24"/>
                <w:lang w:val="en-US"/>
              </w:rPr>
              <w:t>referitoare</w:t>
            </w:r>
            <w:proofErr w:type="spellEnd"/>
            <w:r w:rsidRPr="006A13BD">
              <w:rPr>
                <w:b w:val="0"/>
                <w:sz w:val="24"/>
                <w:lang w:val="en-US"/>
              </w:rPr>
              <w:t xml:space="preserve"> la </w:t>
            </w:r>
            <w:proofErr w:type="spellStart"/>
            <w:r w:rsidRPr="006A13BD">
              <w:rPr>
                <w:b w:val="0"/>
                <w:sz w:val="24"/>
                <w:lang w:val="en-US"/>
              </w:rPr>
              <w:t>protecţia</w:t>
            </w:r>
            <w:proofErr w:type="spellEnd"/>
            <w:r w:rsidRPr="006A13BD">
              <w:rPr>
                <w:b w:val="0"/>
                <w:sz w:val="24"/>
                <w:lang w:val="en-US"/>
              </w:rPr>
              <w:t xml:space="preserve"> </w:t>
            </w:r>
            <w:proofErr w:type="spellStart"/>
            <w:r w:rsidRPr="006A13BD">
              <w:rPr>
                <w:b w:val="0"/>
                <w:sz w:val="24"/>
                <w:lang w:val="en-US"/>
              </w:rPr>
              <w:t>informaţiilor</w:t>
            </w:r>
            <w:proofErr w:type="spellEnd"/>
            <w:r w:rsidRPr="006A13BD">
              <w:rPr>
                <w:b w:val="0"/>
                <w:sz w:val="24"/>
                <w:lang w:val="en-US"/>
              </w:rPr>
              <w:t xml:space="preserve"> </w:t>
            </w:r>
            <w:proofErr w:type="spellStart"/>
            <w:r w:rsidRPr="006A13BD">
              <w:rPr>
                <w:b w:val="0"/>
                <w:sz w:val="24"/>
                <w:lang w:val="en-US"/>
              </w:rPr>
              <w:t>clasificate</w:t>
            </w:r>
            <w:proofErr w:type="spellEnd"/>
            <w:r w:rsidRPr="006A13BD">
              <w:rPr>
                <w:b w:val="0"/>
                <w:sz w:val="24"/>
                <w:lang w:val="en-US"/>
              </w:rPr>
              <w:t xml:space="preserve">, precum </w:t>
            </w:r>
            <w:proofErr w:type="spellStart"/>
            <w:r w:rsidRPr="006A13BD">
              <w:rPr>
                <w:b w:val="0"/>
                <w:sz w:val="24"/>
                <w:lang w:val="en-US"/>
              </w:rPr>
              <w:t>şi</w:t>
            </w:r>
            <w:proofErr w:type="spellEnd"/>
            <w:r w:rsidRPr="006A13BD">
              <w:rPr>
                <w:b w:val="0"/>
                <w:sz w:val="24"/>
                <w:lang w:val="en-US"/>
              </w:rPr>
              <w:t xml:space="preserve"> </w:t>
            </w:r>
            <w:proofErr w:type="spellStart"/>
            <w:r w:rsidRPr="006A13BD">
              <w:rPr>
                <w:b w:val="0"/>
                <w:sz w:val="24"/>
                <w:lang w:val="en-US"/>
              </w:rPr>
              <w:t>că</w:t>
            </w:r>
            <w:proofErr w:type="spellEnd"/>
            <w:r w:rsidRPr="006A13BD">
              <w:rPr>
                <w:b w:val="0"/>
                <w:sz w:val="24"/>
                <w:lang w:val="en-US"/>
              </w:rPr>
              <w:t xml:space="preserve"> </w:t>
            </w:r>
            <w:proofErr w:type="spellStart"/>
            <w:r w:rsidRPr="006A13BD">
              <w:rPr>
                <w:b w:val="0"/>
                <w:sz w:val="24"/>
                <w:lang w:val="en-US"/>
              </w:rPr>
              <w:t>dosarul</w:t>
            </w:r>
            <w:proofErr w:type="spellEnd"/>
            <w:r w:rsidRPr="006A13BD">
              <w:rPr>
                <w:b w:val="0"/>
                <w:sz w:val="24"/>
                <w:lang w:val="en-US"/>
              </w:rPr>
              <w:t xml:space="preserve"> se </w:t>
            </w:r>
            <w:proofErr w:type="spellStart"/>
            <w:r w:rsidRPr="006A13BD">
              <w:rPr>
                <w:b w:val="0"/>
                <w:sz w:val="24"/>
                <w:lang w:val="en-US"/>
              </w:rPr>
              <w:t>constituie</w:t>
            </w:r>
            <w:proofErr w:type="spellEnd"/>
            <w:r w:rsidRPr="006A13BD">
              <w:rPr>
                <w:b w:val="0"/>
                <w:sz w:val="24"/>
                <w:lang w:val="en-US"/>
              </w:rPr>
              <w:t xml:space="preserve"> </w:t>
            </w:r>
            <w:proofErr w:type="spellStart"/>
            <w:r w:rsidRPr="006A13BD">
              <w:rPr>
                <w:b w:val="0"/>
                <w:sz w:val="24"/>
                <w:lang w:val="en-US"/>
              </w:rPr>
              <w:t>exclusiv</w:t>
            </w:r>
            <w:proofErr w:type="spellEnd"/>
            <w:r w:rsidRPr="006A13BD">
              <w:rPr>
                <w:b w:val="0"/>
                <w:sz w:val="24"/>
                <w:lang w:val="en-US"/>
              </w:rPr>
              <w:t xml:space="preserve"> </w:t>
            </w:r>
            <w:proofErr w:type="spellStart"/>
            <w:r w:rsidRPr="006A13BD">
              <w:rPr>
                <w:b w:val="0"/>
                <w:sz w:val="24"/>
                <w:lang w:val="en-US"/>
              </w:rPr>
              <w:t>în</w:t>
            </w:r>
            <w:proofErr w:type="spellEnd"/>
            <w:r w:rsidRPr="006A13BD">
              <w:rPr>
                <w:b w:val="0"/>
                <w:sz w:val="24"/>
                <w:lang w:val="en-US"/>
              </w:rPr>
              <w:t xml:space="preserve"> format electronic, </w:t>
            </w:r>
            <w:proofErr w:type="spellStart"/>
            <w:r w:rsidRPr="006A13BD">
              <w:rPr>
                <w:b w:val="0"/>
                <w:sz w:val="24"/>
                <w:lang w:val="en-US"/>
              </w:rPr>
              <w:t>documentele</w:t>
            </w:r>
            <w:proofErr w:type="spellEnd"/>
            <w:r w:rsidRPr="006A13BD">
              <w:rPr>
                <w:b w:val="0"/>
                <w:sz w:val="24"/>
                <w:lang w:val="en-US"/>
              </w:rPr>
              <w:t xml:space="preserve"> </w:t>
            </w:r>
            <w:proofErr w:type="spellStart"/>
            <w:r w:rsidRPr="006A13BD">
              <w:rPr>
                <w:b w:val="0"/>
                <w:sz w:val="24"/>
                <w:lang w:val="en-US"/>
              </w:rPr>
              <w:t>necesare</w:t>
            </w:r>
            <w:proofErr w:type="spellEnd"/>
            <w:r w:rsidRPr="006A13BD">
              <w:rPr>
                <w:b w:val="0"/>
                <w:sz w:val="24"/>
                <w:lang w:val="en-US"/>
              </w:rPr>
              <w:t xml:space="preserve"> </w:t>
            </w:r>
            <w:proofErr w:type="spellStart"/>
            <w:r w:rsidRPr="006A13BD">
              <w:rPr>
                <w:b w:val="0"/>
                <w:sz w:val="24"/>
                <w:lang w:val="en-US"/>
              </w:rPr>
              <w:t>fiind</w:t>
            </w:r>
            <w:proofErr w:type="spellEnd"/>
            <w:r w:rsidRPr="006A13BD">
              <w:rPr>
                <w:b w:val="0"/>
                <w:sz w:val="24"/>
                <w:lang w:val="en-US"/>
              </w:rPr>
              <w:t xml:space="preserve"> </w:t>
            </w:r>
            <w:proofErr w:type="spellStart"/>
            <w:r w:rsidRPr="006A13BD">
              <w:rPr>
                <w:b w:val="0"/>
                <w:sz w:val="24"/>
                <w:lang w:val="en-US"/>
              </w:rPr>
              <w:t>depuse</w:t>
            </w:r>
            <w:proofErr w:type="spellEnd"/>
            <w:r w:rsidRPr="006A13BD">
              <w:rPr>
                <w:b w:val="0"/>
                <w:sz w:val="24"/>
                <w:lang w:val="en-US"/>
              </w:rPr>
              <w:t xml:space="preserve"> </w:t>
            </w:r>
            <w:proofErr w:type="spellStart"/>
            <w:r w:rsidRPr="006A13BD">
              <w:rPr>
                <w:b w:val="0"/>
                <w:sz w:val="24"/>
                <w:lang w:val="en-US"/>
              </w:rPr>
              <w:t>prin</w:t>
            </w:r>
            <w:proofErr w:type="spellEnd"/>
            <w:r w:rsidRPr="006A13BD">
              <w:rPr>
                <w:b w:val="0"/>
                <w:sz w:val="24"/>
                <w:lang w:val="en-US"/>
              </w:rPr>
              <w:t xml:space="preserve"> </w:t>
            </w:r>
            <w:proofErr w:type="spellStart"/>
            <w:r w:rsidRPr="006A13BD">
              <w:rPr>
                <w:b w:val="0"/>
                <w:sz w:val="24"/>
                <w:lang w:val="en-US"/>
              </w:rPr>
              <w:t>transmiterea</w:t>
            </w:r>
            <w:proofErr w:type="spellEnd"/>
            <w:r w:rsidRPr="006A13BD">
              <w:rPr>
                <w:b w:val="0"/>
                <w:sz w:val="24"/>
                <w:lang w:val="en-US"/>
              </w:rPr>
              <w:t xml:space="preserve">, </w:t>
            </w:r>
            <w:proofErr w:type="spellStart"/>
            <w:r w:rsidRPr="006A13BD">
              <w:rPr>
                <w:b w:val="0"/>
                <w:sz w:val="24"/>
                <w:lang w:val="en-US"/>
              </w:rPr>
              <w:t>în</w:t>
            </w:r>
            <w:proofErr w:type="spellEnd"/>
            <w:r w:rsidRPr="006A13BD">
              <w:rPr>
                <w:b w:val="0"/>
                <w:sz w:val="24"/>
                <w:lang w:val="en-US"/>
              </w:rPr>
              <w:t xml:space="preserve"> format electronic, la </w:t>
            </w:r>
            <w:proofErr w:type="spellStart"/>
            <w:r w:rsidRPr="006A13BD">
              <w:rPr>
                <w:b w:val="0"/>
                <w:sz w:val="24"/>
                <w:lang w:val="en-US"/>
              </w:rPr>
              <w:t>adresa</w:t>
            </w:r>
            <w:proofErr w:type="spellEnd"/>
            <w:r w:rsidRPr="006A13BD">
              <w:rPr>
                <w:b w:val="0"/>
                <w:sz w:val="24"/>
                <w:lang w:val="en-US"/>
              </w:rPr>
              <w:t xml:space="preserve"> de e-mail a </w:t>
            </w:r>
            <w:proofErr w:type="spellStart"/>
            <w:r w:rsidRPr="006A13BD">
              <w:rPr>
                <w:b w:val="0"/>
                <w:sz w:val="24"/>
                <w:lang w:val="en-US"/>
              </w:rPr>
              <w:t>unității</w:t>
            </w:r>
            <w:proofErr w:type="spellEnd"/>
            <w:r w:rsidRPr="006A13BD">
              <w:rPr>
                <w:b w:val="0"/>
                <w:sz w:val="24"/>
                <w:lang w:val="en-US"/>
              </w:rPr>
              <w:t xml:space="preserve"> </w:t>
            </w:r>
            <w:proofErr w:type="spellStart"/>
            <w:r w:rsidRPr="006A13BD">
              <w:rPr>
                <w:b w:val="0"/>
                <w:sz w:val="24"/>
                <w:lang w:val="en-US"/>
              </w:rPr>
              <w:t>organiz</w:t>
            </w:r>
            <w:r w:rsidR="006A13BD">
              <w:rPr>
                <w:b w:val="0"/>
                <w:sz w:val="24"/>
                <w:lang w:val="en-US"/>
              </w:rPr>
              <w:t>atoare</w:t>
            </w:r>
            <w:proofErr w:type="spellEnd"/>
            <w:r w:rsidR="006A13BD">
              <w:rPr>
                <w:b w:val="0"/>
                <w:sz w:val="24"/>
                <w:lang w:val="en-US"/>
              </w:rPr>
              <w:t xml:space="preserve">, </w:t>
            </w:r>
            <w:proofErr w:type="spellStart"/>
            <w:r w:rsidR="006A13BD">
              <w:rPr>
                <w:b w:val="0"/>
                <w:sz w:val="24"/>
                <w:lang w:val="en-US"/>
              </w:rPr>
              <w:t>indicată</w:t>
            </w:r>
            <w:proofErr w:type="spellEnd"/>
            <w:r w:rsidR="006A13BD">
              <w:rPr>
                <w:b w:val="0"/>
                <w:sz w:val="24"/>
                <w:lang w:val="en-US"/>
              </w:rPr>
              <w:t xml:space="preserve"> </w:t>
            </w:r>
            <w:proofErr w:type="spellStart"/>
            <w:r w:rsidR="006A13BD">
              <w:rPr>
                <w:b w:val="0"/>
                <w:sz w:val="24"/>
                <w:lang w:val="en-US"/>
              </w:rPr>
              <w:t>în</w:t>
            </w:r>
            <w:proofErr w:type="spellEnd"/>
            <w:r w:rsidR="006A13BD">
              <w:rPr>
                <w:b w:val="0"/>
                <w:sz w:val="24"/>
                <w:lang w:val="en-US"/>
              </w:rPr>
              <w:t xml:space="preserve"> </w:t>
            </w:r>
            <w:proofErr w:type="spellStart"/>
            <w:r w:rsidR="006A13BD">
              <w:rPr>
                <w:b w:val="0"/>
                <w:sz w:val="24"/>
                <w:lang w:val="en-US"/>
              </w:rPr>
              <w:t>acest</w:t>
            </w:r>
            <w:proofErr w:type="spellEnd"/>
            <w:r w:rsidR="006A13BD">
              <w:rPr>
                <w:b w:val="0"/>
                <w:sz w:val="24"/>
                <w:lang w:val="en-US"/>
              </w:rPr>
              <w:t xml:space="preserve"> </w:t>
            </w:r>
            <w:proofErr w:type="spellStart"/>
            <w:r w:rsidR="006A13BD">
              <w:rPr>
                <w:b w:val="0"/>
                <w:sz w:val="24"/>
                <w:lang w:val="en-US"/>
              </w:rPr>
              <w:t>scop</w:t>
            </w:r>
            <w:proofErr w:type="spellEnd"/>
            <w:r w:rsidR="006A13BD">
              <w:rPr>
                <w:b w:val="0"/>
                <w:sz w:val="24"/>
                <w:lang w:val="en-US"/>
              </w:rPr>
              <w:t>;</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486489" w:rsidRDefault="00486489" w:rsidP="00486489">
            <w:pPr>
              <w:pStyle w:val="Subtitle"/>
              <w:jc w:val="both"/>
              <w:rPr>
                <w:sz w:val="24"/>
              </w:rPr>
            </w:pPr>
            <w:r>
              <w:rPr>
                <w:sz w:val="24"/>
              </w:rPr>
              <w:t>anexa nr. 3</w:t>
            </w:r>
          </w:p>
          <w:p w:rsidR="00486489" w:rsidRDefault="00486489" w:rsidP="00486489">
            <w:pPr>
              <w:pStyle w:val="Subtitle"/>
              <w:jc w:val="both"/>
              <w:rPr>
                <w:sz w:val="24"/>
              </w:rPr>
            </w:pPr>
            <w:r>
              <w:rPr>
                <w:sz w:val="24"/>
              </w:rPr>
              <w:t xml:space="preserve">Art. 22 (…) </w:t>
            </w:r>
          </w:p>
          <w:p w:rsidR="00A55282" w:rsidRPr="00486489" w:rsidRDefault="00486489" w:rsidP="00486489">
            <w:pPr>
              <w:pStyle w:val="NoSpacing"/>
              <w:jc w:val="both"/>
              <w:rPr>
                <w:rFonts w:ascii="Times New Roman" w:hAnsi="Times New Roman" w:cs="Times New Roman"/>
                <w:b/>
                <w:sz w:val="24"/>
                <w:szCs w:val="24"/>
              </w:rPr>
            </w:pPr>
            <w:r>
              <w:rPr>
                <w:rFonts w:ascii="Times New Roman" w:hAnsi="Times New Roman" w:cs="Times New Roman"/>
                <w:sz w:val="24"/>
                <w:szCs w:val="24"/>
              </w:rPr>
              <w:t>(</w:t>
            </w:r>
            <w:r w:rsidR="00A55282" w:rsidRPr="00D605DA">
              <w:rPr>
                <w:rFonts w:ascii="Times New Roman" w:hAnsi="Times New Roman" w:cs="Times New Roman"/>
                <w:sz w:val="24"/>
                <w:szCs w:val="24"/>
              </w:rPr>
              <w:t>2</w:t>
            </w:r>
            <w:r w:rsidR="00A55282" w:rsidRPr="00D605DA">
              <w:rPr>
                <w:rFonts w:ascii="Times New Roman" w:hAnsi="Times New Roman" w:cs="Times New Roman"/>
                <w:sz w:val="24"/>
                <w:szCs w:val="24"/>
                <w:vertAlign w:val="superscript"/>
              </w:rPr>
              <w:t>1</w:t>
            </w:r>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În</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situația</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concursului</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pentru</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ocuparea</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postului</w:t>
            </w:r>
            <w:proofErr w:type="spellEnd"/>
            <w:r w:rsidR="00A55282" w:rsidRPr="00D605DA">
              <w:rPr>
                <w:rFonts w:ascii="Times New Roman" w:hAnsi="Times New Roman" w:cs="Times New Roman"/>
                <w:sz w:val="24"/>
                <w:szCs w:val="24"/>
              </w:rPr>
              <w:t xml:space="preserve"> vacant </w:t>
            </w:r>
            <w:proofErr w:type="spellStart"/>
            <w:r w:rsidR="00A55282" w:rsidRPr="00D605DA">
              <w:rPr>
                <w:rFonts w:ascii="Times New Roman" w:hAnsi="Times New Roman" w:cs="Times New Roman"/>
                <w:sz w:val="24"/>
                <w:szCs w:val="24"/>
              </w:rPr>
              <w:t>prin</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rechemare</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în</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activitate</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sau</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încadrare</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directă</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în</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anunț</w:t>
            </w:r>
            <w:proofErr w:type="spellEnd"/>
            <w:r w:rsidR="00A55282" w:rsidRPr="00D605DA">
              <w:rPr>
                <w:rFonts w:ascii="Times New Roman" w:hAnsi="Times New Roman" w:cs="Times New Roman"/>
                <w:sz w:val="24"/>
                <w:szCs w:val="24"/>
              </w:rPr>
              <w:t xml:space="preserve"> se </w:t>
            </w:r>
            <w:proofErr w:type="spellStart"/>
            <w:r w:rsidR="00A55282" w:rsidRPr="00D605DA">
              <w:rPr>
                <w:rFonts w:ascii="Times New Roman" w:hAnsi="Times New Roman" w:cs="Times New Roman"/>
                <w:sz w:val="24"/>
                <w:szCs w:val="24"/>
              </w:rPr>
              <w:t>specifică</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faptul</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că</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examinarea</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medicală</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şi</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evaluarea</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psihologică</w:t>
            </w:r>
            <w:proofErr w:type="spellEnd"/>
            <w:r w:rsidR="00A55282" w:rsidRPr="00D605DA">
              <w:rPr>
                <w:rFonts w:ascii="Times New Roman" w:hAnsi="Times New Roman" w:cs="Times New Roman"/>
                <w:sz w:val="24"/>
                <w:szCs w:val="24"/>
              </w:rPr>
              <w:t xml:space="preserve"> de </w:t>
            </w:r>
            <w:proofErr w:type="spellStart"/>
            <w:r w:rsidR="00A55282" w:rsidRPr="00D605DA">
              <w:rPr>
                <w:rFonts w:ascii="Times New Roman" w:hAnsi="Times New Roman" w:cs="Times New Roman"/>
                <w:sz w:val="24"/>
                <w:szCs w:val="24"/>
              </w:rPr>
              <w:t>către</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structurile</w:t>
            </w:r>
            <w:proofErr w:type="spellEnd"/>
            <w:r w:rsidR="00A55282" w:rsidRPr="00D605DA">
              <w:rPr>
                <w:rFonts w:ascii="Times New Roman" w:hAnsi="Times New Roman" w:cs="Times New Roman"/>
                <w:sz w:val="24"/>
                <w:szCs w:val="24"/>
              </w:rPr>
              <w:t xml:space="preserve"> de </w:t>
            </w:r>
            <w:proofErr w:type="spellStart"/>
            <w:r w:rsidR="00A55282" w:rsidRPr="00D605DA">
              <w:rPr>
                <w:rFonts w:ascii="Times New Roman" w:hAnsi="Times New Roman" w:cs="Times New Roman"/>
                <w:sz w:val="24"/>
                <w:szCs w:val="24"/>
              </w:rPr>
              <w:t>specialitate</w:t>
            </w:r>
            <w:proofErr w:type="spellEnd"/>
            <w:r w:rsidR="00A55282" w:rsidRPr="00D605DA">
              <w:rPr>
                <w:rFonts w:ascii="Times New Roman" w:hAnsi="Times New Roman" w:cs="Times New Roman"/>
                <w:sz w:val="24"/>
                <w:szCs w:val="24"/>
              </w:rPr>
              <w:t xml:space="preserve"> ale </w:t>
            </w:r>
            <w:proofErr w:type="gramStart"/>
            <w:r w:rsidR="00A55282" w:rsidRPr="00D605DA">
              <w:rPr>
                <w:rFonts w:ascii="Times New Roman" w:hAnsi="Times New Roman" w:cs="Times New Roman"/>
                <w:sz w:val="24"/>
                <w:szCs w:val="24"/>
              </w:rPr>
              <w:t>MAI,  se</w:t>
            </w:r>
            <w:proofErr w:type="gram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realizează</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exclusiv</w:t>
            </w:r>
            <w:proofErr w:type="spellEnd"/>
            <w:r w:rsidR="00A55282" w:rsidRPr="00D605DA">
              <w:rPr>
                <w:rFonts w:ascii="Times New Roman" w:hAnsi="Times New Roman" w:cs="Times New Roman"/>
                <w:sz w:val="24"/>
                <w:szCs w:val="24"/>
              </w:rPr>
              <w:t xml:space="preserve"> </w:t>
            </w:r>
            <w:proofErr w:type="spellStart"/>
            <w:r w:rsidR="00A55282" w:rsidRPr="00D605DA">
              <w:rPr>
                <w:rFonts w:ascii="Times New Roman" w:hAnsi="Times New Roman" w:cs="Times New Roman"/>
                <w:sz w:val="24"/>
                <w:szCs w:val="24"/>
              </w:rPr>
              <w:t>pent</w:t>
            </w:r>
            <w:r>
              <w:rPr>
                <w:rFonts w:ascii="Times New Roman" w:hAnsi="Times New Roman" w:cs="Times New Roman"/>
                <w:sz w:val="24"/>
                <w:szCs w:val="24"/>
              </w:rPr>
              <w: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candidatul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declarat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admis</w:t>
            </w:r>
            <w:proofErr w:type="spellEnd"/>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486489" w:rsidRDefault="00486489" w:rsidP="00486489">
            <w:pPr>
              <w:pStyle w:val="Subtitle"/>
              <w:jc w:val="both"/>
              <w:rPr>
                <w:sz w:val="24"/>
              </w:rPr>
            </w:pPr>
            <w:r>
              <w:rPr>
                <w:sz w:val="24"/>
              </w:rPr>
              <w:t>anexa nr. 3</w:t>
            </w:r>
          </w:p>
          <w:p w:rsidR="00A55282" w:rsidRPr="00D605DA" w:rsidRDefault="00A55282" w:rsidP="00486489">
            <w:pPr>
              <w:pStyle w:val="NoSpacing"/>
              <w:jc w:val="both"/>
              <w:rPr>
                <w:rFonts w:ascii="Times New Roman" w:hAnsi="Times New Roman" w:cs="Times New Roman"/>
                <w:sz w:val="24"/>
                <w:szCs w:val="24"/>
              </w:rPr>
            </w:pPr>
            <w:r w:rsidRPr="00D605DA">
              <w:rPr>
                <w:rFonts w:ascii="Times New Roman" w:hAnsi="Times New Roman" w:cs="Times New Roman"/>
                <w:sz w:val="24"/>
                <w:szCs w:val="24"/>
              </w:rPr>
              <w:t>Art. 22</w:t>
            </w:r>
            <w:r w:rsidRPr="00D605DA">
              <w:rPr>
                <w:rFonts w:ascii="Times New Roman" w:hAnsi="Times New Roman" w:cs="Times New Roman"/>
                <w:sz w:val="24"/>
                <w:szCs w:val="24"/>
                <w:vertAlign w:val="superscript"/>
              </w:rPr>
              <w:t>1</w:t>
            </w:r>
            <w:r w:rsidRPr="00D605DA">
              <w:rPr>
                <w:rFonts w:ascii="Times New Roman" w:hAnsi="Times New Roman" w:cs="Times New Roman"/>
                <w:sz w:val="24"/>
                <w:szCs w:val="24"/>
              </w:rPr>
              <w:t xml:space="preserve"> - </w:t>
            </w:r>
            <w:proofErr w:type="spellStart"/>
            <w:r w:rsidRPr="00D605DA">
              <w:rPr>
                <w:rFonts w:ascii="Times New Roman" w:hAnsi="Times New Roman" w:cs="Times New Roman"/>
                <w:sz w:val="24"/>
                <w:szCs w:val="24"/>
              </w:rPr>
              <w:t>Documentele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afișate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avizierele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electronice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postate</w:t>
            </w:r>
            <w:proofErr w:type="spellEnd"/>
            <w:r w:rsidRPr="00D605DA">
              <w:rPr>
                <w:rFonts w:ascii="Times New Roman" w:hAnsi="Times New Roman" w:cs="Times New Roman"/>
                <w:sz w:val="24"/>
                <w:szCs w:val="24"/>
              </w:rPr>
              <w:t xml:space="preserve"> pe </w:t>
            </w:r>
            <w:proofErr w:type="spellStart"/>
            <w:r w:rsidRPr="00D605DA">
              <w:rPr>
                <w:rFonts w:ascii="Times New Roman" w:hAnsi="Times New Roman" w:cs="Times New Roman"/>
                <w:sz w:val="24"/>
                <w:szCs w:val="24"/>
              </w:rPr>
              <w:t>pagina</w:t>
            </w:r>
            <w:proofErr w:type="spellEnd"/>
            <w:r w:rsidRPr="00D605DA">
              <w:rPr>
                <w:rFonts w:ascii="Times New Roman" w:hAnsi="Times New Roman" w:cs="Times New Roman"/>
                <w:sz w:val="24"/>
                <w:szCs w:val="24"/>
              </w:rPr>
              <w:t xml:space="preserve"> de internet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procedura</w:t>
            </w:r>
            <w:proofErr w:type="spellEnd"/>
            <w:r w:rsidRPr="00D605DA">
              <w:rPr>
                <w:rFonts w:ascii="Times New Roman" w:hAnsi="Times New Roman" w:cs="Times New Roman"/>
                <w:sz w:val="24"/>
                <w:szCs w:val="24"/>
              </w:rPr>
              <w:t xml:space="preserve"> de concurs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ocuparea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postului</w:t>
            </w:r>
            <w:proofErr w:type="spellEnd"/>
            <w:r w:rsidRPr="00D605DA">
              <w:rPr>
                <w:rFonts w:ascii="Times New Roman" w:hAnsi="Times New Roman" w:cs="Times New Roman"/>
                <w:sz w:val="24"/>
                <w:szCs w:val="24"/>
              </w:rPr>
              <w:t xml:space="preserve"> vacant se </w:t>
            </w:r>
            <w:proofErr w:type="spellStart"/>
            <w:r w:rsidRPr="00D605DA">
              <w:rPr>
                <w:rFonts w:ascii="Times New Roman" w:hAnsi="Times New Roman" w:cs="Times New Roman"/>
                <w:sz w:val="24"/>
                <w:szCs w:val="24"/>
              </w:rPr>
              <w:t>mențin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afișate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postate</w:t>
            </w:r>
            <w:proofErr w:type="spellEnd"/>
            <w:r w:rsidRPr="00D605DA">
              <w:rPr>
                <w:rFonts w:ascii="Times New Roman" w:hAnsi="Times New Roman" w:cs="Times New Roman"/>
                <w:sz w:val="24"/>
                <w:szCs w:val="24"/>
              </w:rPr>
              <w:t xml:space="preserve"> 60 de </w:t>
            </w:r>
            <w:proofErr w:type="spellStart"/>
            <w:r w:rsidR="00486489">
              <w:rPr>
                <w:rFonts w:ascii="Times New Roman" w:hAnsi="Times New Roman" w:cs="Times New Roman"/>
                <w:sz w:val="24"/>
                <w:szCs w:val="24"/>
              </w:rPr>
              <w:t>zile</w:t>
            </w:r>
            <w:proofErr w:type="spellEnd"/>
            <w:r w:rsidR="00486489">
              <w:rPr>
                <w:rFonts w:ascii="Times New Roman" w:hAnsi="Times New Roman" w:cs="Times New Roman"/>
                <w:sz w:val="24"/>
                <w:szCs w:val="24"/>
              </w:rPr>
              <w:t xml:space="preserve"> </w:t>
            </w:r>
            <w:proofErr w:type="spellStart"/>
            <w:r w:rsidR="00486489">
              <w:rPr>
                <w:rFonts w:ascii="Times New Roman" w:hAnsi="Times New Roman" w:cs="Times New Roman"/>
                <w:sz w:val="24"/>
                <w:szCs w:val="24"/>
              </w:rPr>
              <w:t>după</w:t>
            </w:r>
            <w:proofErr w:type="spellEnd"/>
            <w:r w:rsidR="00486489">
              <w:rPr>
                <w:rFonts w:ascii="Times New Roman" w:hAnsi="Times New Roman" w:cs="Times New Roman"/>
                <w:sz w:val="24"/>
                <w:szCs w:val="24"/>
              </w:rPr>
              <w:t xml:space="preserve"> </w:t>
            </w:r>
            <w:proofErr w:type="spellStart"/>
            <w:r w:rsidR="00486489">
              <w:rPr>
                <w:rFonts w:ascii="Times New Roman" w:hAnsi="Times New Roman" w:cs="Times New Roman"/>
                <w:sz w:val="24"/>
                <w:szCs w:val="24"/>
              </w:rPr>
              <w:t>finalizarea</w:t>
            </w:r>
            <w:proofErr w:type="spellEnd"/>
            <w:r w:rsidR="00486489">
              <w:rPr>
                <w:rFonts w:ascii="Times New Roman" w:hAnsi="Times New Roman" w:cs="Times New Roman"/>
                <w:sz w:val="24"/>
                <w:szCs w:val="24"/>
              </w:rPr>
              <w:t xml:space="preserve"> </w:t>
            </w:r>
            <w:proofErr w:type="spellStart"/>
            <w:r w:rsidR="00486489">
              <w:rPr>
                <w:rFonts w:ascii="Times New Roman" w:hAnsi="Times New Roman" w:cs="Times New Roman"/>
                <w:sz w:val="24"/>
                <w:szCs w:val="24"/>
              </w:rPr>
              <w:t>acesteia</w:t>
            </w:r>
            <w:proofErr w:type="spellEnd"/>
            <w:r w:rsidR="00486489">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486489" w:rsidRDefault="00B342BE" w:rsidP="00486489">
            <w:pPr>
              <w:pStyle w:val="Subtitle"/>
              <w:jc w:val="both"/>
              <w:rPr>
                <w:sz w:val="24"/>
              </w:rPr>
            </w:pPr>
            <w:r w:rsidRPr="00D605DA">
              <w:rPr>
                <w:sz w:val="24"/>
              </w:rPr>
              <w:t>anexa nr. 3</w:t>
            </w:r>
          </w:p>
          <w:p w:rsidR="00486489" w:rsidRDefault="00486489" w:rsidP="00486489">
            <w:pPr>
              <w:pStyle w:val="Subtitle"/>
              <w:jc w:val="both"/>
              <w:rPr>
                <w:sz w:val="24"/>
              </w:rPr>
            </w:pPr>
            <w:r>
              <w:rPr>
                <w:sz w:val="24"/>
              </w:rPr>
              <w:t>Art. 25 (…)</w:t>
            </w:r>
          </w:p>
          <w:p w:rsidR="00A55282" w:rsidRPr="00D605DA" w:rsidRDefault="00B342BE" w:rsidP="00486489">
            <w:pPr>
              <w:pStyle w:val="NoSpacing"/>
              <w:jc w:val="both"/>
              <w:rPr>
                <w:rFonts w:ascii="Times New Roman" w:hAnsi="Times New Roman" w:cs="Times New Roman"/>
                <w:sz w:val="24"/>
                <w:szCs w:val="24"/>
              </w:rPr>
            </w:pPr>
            <w:r w:rsidRPr="00486489">
              <w:rPr>
                <w:rFonts w:ascii="Times New Roman" w:hAnsi="Times New Roman" w:cs="Times New Roman"/>
                <w:sz w:val="24"/>
                <w:szCs w:val="24"/>
              </w:rPr>
              <w:t xml:space="preserve">(2) </w:t>
            </w:r>
            <w:proofErr w:type="spellStart"/>
            <w:r w:rsidRPr="00486489">
              <w:rPr>
                <w:rFonts w:ascii="Times New Roman" w:hAnsi="Times New Roman" w:cs="Times New Roman"/>
                <w:sz w:val="24"/>
                <w:szCs w:val="24"/>
              </w:rPr>
              <w:t>În</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funcţie</w:t>
            </w:r>
            <w:proofErr w:type="spellEnd"/>
            <w:r w:rsidRPr="00486489">
              <w:rPr>
                <w:rFonts w:ascii="Times New Roman" w:hAnsi="Times New Roman" w:cs="Times New Roman"/>
                <w:sz w:val="24"/>
                <w:szCs w:val="24"/>
              </w:rPr>
              <w:t xml:space="preserve"> de </w:t>
            </w:r>
            <w:proofErr w:type="spellStart"/>
            <w:r w:rsidRPr="00486489">
              <w:rPr>
                <w:rFonts w:ascii="Times New Roman" w:hAnsi="Times New Roman" w:cs="Times New Roman"/>
                <w:sz w:val="24"/>
                <w:szCs w:val="24"/>
              </w:rPr>
              <w:t>atribuţiile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postului</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scos</w:t>
            </w:r>
            <w:proofErr w:type="spellEnd"/>
            <w:r w:rsidRPr="00486489">
              <w:rPr>
                <w:rFonts w:ascii="Times New Roman" w:hAnsi="Times New Roman" w:cs="Times New Roman"/>
                <w:sz w:val="24"/>
                <w:szCs w:val="24"/>
              </w:rPr>
              <w:t xml:space="preserve"> la concurs, </w:t>
            </w:r>
            <w:proofErr w:type="spellStart"/>
            <w:r w:rsidRPr="00486489">
              <w:rPr>
                <w:rFonts w:ascii="Times New Roman" w:hAnsi="Times New Roman" w:cs="Times New Roman"/>
                <w:sz w:val="24"/>
                <w:szCs w:val="24"/>
              </w:rPr>
              <w:t>testul</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scris</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prevăzut</w:t>
            </w:r>
            <w:proofErr w:type="spellEnd"/>
            <w:r w:rsidRPr="00486489">
              <w:rPr>
                <w:rFonts w:ascii="Times New Roman" w:hAnsi="Times New Roman" w:cs="Times New Roman"/>
                <w:sz w:val="24"/>
                <w:szCs w:val="24"/>
              </w:rPr>
              <w:t xml:space="preserve"> la </w:t>
            </w:r>
            <w:proofErr w:type="spellStart"/>
            <w:r w:rsidRPr="00486489">
              <w:rPr>
                <w:rFonts w:ascii="Times New Roman" w:hAnsi="Times New Roman" w:cs="Times New Roman"/>
                <w:sz w:val="24"/>
                <w:szCs w:val="24"/>
              </w:rPr>
              <w:t>alin</w:t>
            </w:r>
            <w:proofErr w:type="spellEnd"/>
            <w:r w:rsidRPr="00486489">
              <w:rPr>
                <w:rFonts w:ascii="Times New Roman" w:hAnsi="Times New Roman" w:cs="Times New Roman"/>
                <w:sz w:val="24"/>
                <w:szCs w:val="24"/>
              </w:rPr>
              <w:t xml:space="preserve">. (1) </w:t>
            </w:r>
            <w:proofErr w:type="spellStart"/>
            <w:r w:rsidRPr="00486489">
              <w:rPr>
                <w:rFonts w:ascii="Times New Roman" w:hAnsi="Times New Roman" w:cs="Times New Roman"/>
                <w:sz w:val="24"/>
                <w:szCs w:val="24"/>
              </w:rPr>
              <w:t>poate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cuprinde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în</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limitele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tematicii</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şi</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bibliografiei</w:t>
            </w:r>
            <w:proofErr w:type="spellEnd"/>
            <w:r w:rsidRPr="00486489">
              <w:rPr>
                <w:rFonts w:ascii="Times New Roman" w:hAnsi="Times New Roman" w:cs="Times New Roman"/>
                <w:sz w:val="24"/>
                <w:szCs w:val="24"/>
              </w:rPr>
              <w:t xml:space="preserve"> de concurs, </w:t>
            </w:r>
            <w:proofErr w:type="spellStart"/>
            <w:r w:rsidRPr="00486489">
              <w:rPr>
                <w:rFonts w:ascii="Times New Roman" w:hAnsi="Times New Roman" w:cs="Times New Roman"/>
                <w:sz w:val="24"/>
                <w:szCs w:val="24"/>
              </w:rPr>
              <w:t>subiecte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prin</w:t>
            </w:r>
            <w:proofErr w:type="spellEnd"/>
            <w:r w:rsidRPr="00486489">
              <w:rPr>
                <w:rFonts w:ascii="Times New Roman" w:hAnsi="Times New Roman" w:cs="Times New Roman"/>
                <w:sz w:val="24"/>
                <w:szCs w:val="24"/>
              </w:rPr>
              <w:t xml:space="preserve"> care se </w:t>
            </w:r>
            <w:proofErr w:type="spellStart"/>
            <w:r w:rsidRPr="00486489">
              <w:rPr>
                <w:rFonts w:ascii="Times New Roman" w:hAnsi="Times New Roman" w:cs="Times New Roman"/>
                <w:sz w:val="24"/>
                <w:szCs w:val="24"/>
              </w:rPr>
              <w:t>solicită</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lastRenderedPageBreak/>
              <w:t>analiza</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unor</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situaţii</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specifice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ori</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identificarea</w:t>
            </w:r>
            <w:proofErr w:type="spellEnd"/>
            <w:r w:rsidRPr="00486489">
              <w:rPr>
                <w:rFonts w:ascii="Times New Roman" w:hAnsi="Times New Roman" w:cs="Times New Roman"/>
                <w:sz w:val="24"/>
                <w:szCs w:val="24"/>
              </w:rPr>
              <w:t xml:space="preserve"> de </w:t>
            </w:r>
            <w:proofErr w:type="spellStart"/>
            <w:r w:rsidRPr="00486489">
              <w:rPr>
                <w:rFonts w:ascii="Times New Roman" w:hAnsi="Times New Roman" w:cs="Times New Roman"/>
                <w:sz w:val="24"/>
                <w:szCs w:val="24"/>
              </w:rPr>
              <w:t>soluţii</w:t>
            </w:r>
            <w:proofErr w:type="spellEnd"/>
            <w:r w:rsidRPr="00486489">
              <w:rPr>
                <w:rFonts w:ascii="Times New Roman" w:hAnsi="Times New Roman" w:cs="Times New Roman"/>
                <w:sz w:val="24"/>
                <w:szCs w:val="24"/>
              </w:rPr>
              <w:t xml:space="preserve"> la </w:t>
            </w:r>
            <w:proofErr w:type="spellStart"/>
            <w:r w:rsidRPr="00486489">
              <w:rPr>
                <w:rFonts w:ascii="Times New Roman" w:hAnsi="Times New Roman" w:cs="Times New Roman"/>
                <w:sz w:val="24"/>
                <w:szCs w:val="24"/>
              </w:rPr>
              <w:t>speţele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profesionale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prezentate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sau</w:t>
            </w:r>
            <w:proofErr w:type="spellEnd"/>
            <w:r w:rsidRPr="00486489">
              <w:rPr>
                <w:rFonts w:ascii="Times New Roman" w:hAnsi="Times New Roman" w:cs="Times New Roman"/>
                <w:sz w:val="24"/>
                <w:szCs w:val="24"/>
              </w:rPr>
              <w:t xml:space="preserve"> care </w:t>
            </w:r>
            <w:proofErr w:type="spellStart"/>
            <w:r w:rsidRPr="00486489">
              <w:rPr>
                <w:rFonts w:ascii="Times New Roman" w:hAnsi="Times New Roman" w:cs="Times New Roman"/>
                <w:sz w:val="24"/>
                <w:szCs w:val="24"/>
              </w:rPr>
              <w:t>cuprind</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elemente</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referitoare</w:t>
            </w:r>
            <w:proofErr w:type="spellEnd"/>
            <w:r w:rsidRPr="00486489">
              <w:rPr>
                <w:rFonts w:ascii="Times New Roman" w:hAnsi="Times New Roman" w:cs="Times New Roman"/>
                <w:sz w:val="24"/>
                <w:szCs w:val="24"/>
              </w:rPr>
              <w:t xml:space="preserve"> la </w:t>
            </w:r>
            <w:proofErr w:type="spellStart"/>
            <w:r w:rsidRPr="00486489">
              <w:rPr>
                <w:rFonts w:ascii="Times New Roman" w:hAnsi="Times New Roman" w:cs="Times New Roman"/>
                <w:sz w:val="24"/>
                <w:szCs w:val="24"/>
              </w:rPr>
              <w:t>capacitatea</w:t>
            </w:r>
            <w:proofErr w:type="spellEnd"/>
            <w:r w:rsidRPr="00486489">
              <w:rPr>
                <w:rFonts w:ascii="Times New Roman" w:hAnsi="Times New Roman" w:cs="Times New Roman"/>
                <w:sz w:val="24"/>
                <w:szCs w:val="24"/>
              </w:rPr>
              <w:t xml:space="preserve"> de a </w:t>
            </w:r>
            <w:proofErr w:type="spellStart"/>
            <w:r w:rsidRPr="00486489">
              <w:rPr>
                <w:rFonts w:ascii="Times New Roman" w:hAnsi="Times New Roman" w:cs="Times New Roman"/>
                <w:sz w:val="24"/>
                <w:szCs w:val="24"/>
              </w:rPr>
              <w:t>lua</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decizii</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şi</w:t>
            </w:r>
            <w:proofErr w:type="spellEnd"/>
            <w:r w:rsidRPr="00486489">
              <w:rPr>
                <w:rFonts w:ascii="Times New Roman" w:hAnsi="Times New Roman" w:cs="Times New Roman"/>
                <w:sz w:val="24"/>
                <w:szCs w:val="24"/>
              </w:rPr>
              <w:t xml:space="preserve"> de </w:t>
            </w:r>
            <w:proofErr w:type="gramStart"/>
            <w:r w:rsidRPr="00486489">
              <w:rPr>
                <w:rFonts w:ascii="Times New Roman" w:hAnsi="Times New Roman" w:cs="Times New Roman"/>
                <w:sz w:val="24"/>
                <w:szCs w:val="24"/>
              </w:rPr>
              <w:t>a</w:t>
            </w:r>
            <w:proofErr w:type="gram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evalua</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impactul</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acestora</w:t>
            </w:r>
            <w:proofErr w:type="spellEnd"/>
            <w:r w:rsidRPr="00486489">
              <w:rPr>
                <w:rFonts w:ascii="Times New Roman" w:hAnsi="Times New Roman" w:cs="Times New Roman"/>
                <w:sz w:val="24"/>
                <w:szCs w:val="24"/>
              </w:rPr>
              <w:t xml:space="preserve">, precum </w:t>
            </w:r>
            <w:proofErr w:type="spellStart"/>
            <w:r w:rsidRPr="00486489">
              <w:rPr>
                <w:rFonts w:ascii="Times New Roman" w:hAnsi="Times New Roman" w:cs="Times New Roman"/>
                <w:sz w:val="24"/>
                <w:szCs w:val="24"/>
              </w:rPr>
              <w:t>și</w:t>
            </w:r>
            <w:proofErr w:type="spellEnd"/>
            <w:r w:rsidRPr="00486489">
              <w:rPr>
                <w:rFonts w:ascii="Times New Roman" w:hAnsi="Times New Roman" w:cs="Times New Roman"/>
                <w:sz w:val="24"/>
                <w:szCs w:val="24"/>
              </w:rPr>
              <w:t xml:space="preserve"> </w:t>
            </w:r>
            <w:proofErr w:type="spellStart"/>
            <w:r w:rsidRPr="00486489">
              <w:rPr>
                <w:rFonts w:ascii="Times New Roman" w:hAnsi="Times New Roman" w:cs="Times New Roman"/>
                <w:sz w:val="24"/>
                <w:szCs w:val="24"/>
              </w:rPr>
              <w:t>exer</w:t>
            </w:r>
            <w:r w:rsidR="00486489">
              <w:rPr>
                <w:rFonts w:ascii="Times New Roman" w:hAnsi="Times New Roman" w:cs="Times New Roman"/>
                <w:sz w:val="24"/>
                <w:szCs w:val="24"/>
              </w:rPr>
              <w:t>citarea</w:t>
            </w:r>
            <w:proofErr w:type="spellEnd"/>
            <w:r w:rsidR="00486489">
              <w:rPr>
                <w:rFonts w:ascii="Times New Roman" w:hAnsi="Times New Roman" w:cs="Times New Roman"/>
                <w:sz w:val="24"/>
                <w:szCs w:val="24"/>
              </w:rPr>
              <w:t xml:space="preserve"> </w:t>
            </w:r>
            <w:proofErr w:type="spellStart"/>
            <w:r w:rsidR="00486489">
              <w:rPr>
                <w:rFonts w:ascii="Times New Roman" w:hAnsi="Times New Roman" w:cs="Times New Roman"/>
                <w:sz w:val="24"/>
                <w:szCs w:val="24"/>
              </w:rPr>
              <w:t>controlului</w:t>
            </w:r>
            <w:proofErr w:type="spellEnd"/>
            <w:r w:rsidR="00486489">
              <w:rPr>
                <w:rFonts w:ascii="Times New Roman" w:hAnsi="Times New Roman" w:cs="Times New Roman"/>
                <w:sz w:val="24"/>
                <w:szCs w:val="24"/>
              </w:rPr>
              <w:t xml:space="preserve"> </w:t>
            </w:r>
            <w:proofErr w:type="spellStart"/>
            <w:r w:rsidR="00486489">
              <w:rPr>
                <w:rFonts w:ascii="Times New Roman" w:hAnsi="Times New Roman" w:cs="Times New Roman"/>
                <w:sz w:val="24"/>
                <w:szCs w:val="24"/>
              </w:rPr>
              <w:t>decizional</w:t>
            </w:r>
            <w:proofErr w:type="spellEnd"/>
            <w:r w:rsidR="00486489">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Default="00437F78" w:rsidP="00D605DA">
            <w:pPr>
              <w:pStyle w:val="Subtitle"/>
              <w:jc w:val="both"/>
              <w:rPr>
                <w:sz w:val="24"/>
              </w:rPr>
            </w:pPr>
            <w:r>
              <w:rPr>
                <w:sz w:val="24"/>
              </w:rPr>
              <w:t>anexa nr. 3</w:t>
            </w:r>
          </w:p>
          <w:p w:rsidR="00437F78" w:rsidRDefault="00437F78" w:rsidP="00D605DA">
            <w:pPr>
              <w:pStyle w:val="Subtitle"/>
              <w:jc w:val="both"/>
              <w:rPr>
                <w:sz w:val="24"/>
              </w:rPr>
            </w:pPr>
            <w:r>
              <w:rPr>
                <w:sz w:val="24"/>
              </w:rPr>
              <w:t>Art. 32 (…)</w:t>
            </w:r>
          </w:p>
          <w:p w:rsidR="00437F78" w:rsidRPr="00D605DA" w:rsidRDefault="00437F78" w:rsidP="00D605DA">
            <w:pPr>
              <w:pStyle w:val="Subtitle"/>
              <w:jc w:val="both"/>
              <w:rPr>
                <w:sz w:val="24"/>
              </w:rPr>
            </w:pPr>
            <w:r w:rsidRPr="00437F78">
              <w:rPr>
                <w:rFonts w:eastAsiaTheme="minorHAnsi"/>
                <w:b w:val="0"/>
                <w:sz w:val="24"/>
                <w:lang w:val="en-US"/>
              </w:rPr>
              <w:t xml:space="preserve">(5) </w:t>
            </w:r>
            <w:proofErr w:type="spellStart"/>
            <w:r w:rsidRPr="00437F78">
              <w:rPr>
                <w:rFonts w:eastAsiaTheme="minorHAnsi"/>
                <w:b w:val="0"/>
                <w:sz w:val="24"/>
                <w:lang w:val="en-US"/>
              </w:rPr>
              <w:t>Funcţia</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similară</w:t>
            </w:r>
            <w:proofErr w:type="spellEnd"/>
            <w:r w:rsidRPr="00437F78">
              <w:rPr>
                <w:rFonts w:eastAsiaTheme="minorHAnsi"/>
                <w:b w:val="0"/>
                <w:sz w:val="24"/>
                <w:lang w:val="en-US"/>
              </w:rPr>
              <w:t xml:space="preserve"> se </w:t>
            </w:r>
            <w:proofErr w:type="spellStart"/>
            <w:r w:rsidRPr="00437F78">
              <w:rPr>
                <w:rFonts w:eastAsiaTheme="minorHAnsi"/>
                <w:b w:val="0"/>
                <w:sz w:val="24"/>
                <w:lang w:val="en-US"/>
              </w:rPr>
              <w:t>stabileşte</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prin</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raportare</w:t>
            </w:r>
            <w:proofErr w:type="spellEnd"/>
            <w:r w:rsidRPr="00437F78">
              <w:rPr>
                <w:rFonts w:eastAsiaTheme="minorHAnsi"/>
                <w:b w:val="0"/>
                <w:sz w:val="24"/>
                <w:lang w:val="en-US"/>
              </w:rPr>
              <w:t xml:space="preserve"> la </w:t>
            </w:r>
            <w:proofErr w:type="spellStart"/>
            <w:r w:rsidRPr="00437F78">
              <w:rPr>
                <w:rFonts w:eastAsiaTheme="minorHAnsi"/>
                <w:b w:val="0"/>
                <w:sz w:val="24"/>
                <w:lang w:val="en-US"/>
              </w:rPr>
              <w:t>coeficient</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nivelul</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ierarhic</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şi</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gradul</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militar</w:t>
            </w:r>
            <w:proofErr w:type="spellEnd"/>
            <w:r w:rsidRPr="00437F78">
              <w:rPr>
                <w:rFonts w:eastAsiaTheme="minorHAnsi"/>
                <w:b w:val="0"/>
                <w:sz w:val="24"/>
                <w:lang w:val="en-US"/>
              </w:rPr>
              <w:t xml:space="preserve"> </w:t>
            </w:r>
            <w:proofErr w:type="spellStart"/>
            <w:r w:rsidRPr="00437F78">
              <w:rPr>
                <w:rFonts w:eastAsiaTheme="minorHAnsi"/>
                <w:b w:val="0"/>
                <w:sz w:val="24"/>
                <w:lang w:val="en-US"/>
              </w:rPr>
              <w:t>prevăzut</w:t>
            </w:r>
            <w:proofErr w:type="spellEnd"/>
            <w:r>
              <w:rPr>
                <w:sz w:val="24"/>
              </w:rPr>
              <w:t>.</w:t>
            </w:r>
            <w:r>
              <w:rPr>
                <w:sz w:val="24"/>
              </w:rPr>
              <w:br/>
            </w:r>
          </w:p>
        </w:tc>
        <w:tc>
          <w:tcPr>
            <w:tcW w:w="6095" w:type="dxa"/>
            <w:tcBorders>
              <w:top w:val="single" w:sz="4" w:space="0" w:color="auto"/>
              <w:left w:val="single" w:sz="4" w:space="0" w:color="auto"/>
              <w:bottom w:val="single" w:sz="4" w:space="0" w:color="auto"/>
              <w:right w:val="single" w:sz="4" w:space="0" w:color="auto"/>
            </w:tcBorders>
          </w:tcPr>
          <w:p w:rsidR="00437F78" w:rsidRDefault="00437F78" w:rsidP="00437F78">
            <w:pPr>
              <w:pStyle w:val="Subtitle"/>
              <w:jc w:val="both"/>
              <w:rPr>
                <w:sz w:val="24"/>
              </w:rPr>
            </w:pPr>
            <w:r>
              <w:rPr>
                <w:sz w:val="24"/>
              </w:rPr>
              <w:t>Anexa nr. 3</w:t>
            </w:r>
          </w:p>
          <w:p w:rsidR="00437F78" w:rsidRDefault="00437F78" w:rsidP="00437F78">
            <w:pPr>
              <w:pStyle w:val="Subtitle"/>
              <w:jc w:val="both"/>
              <w:rPr>
                <w:sz w:val="24"/>
              </w:rPr>
            </w:pPr>
            <w:r>
              <w:rPr>
                <w:sz w:val="24"/>
              </w:rPr>
              <w:t>Art. 32 (…)</w:t>
            </w:r>
          </w:p>
          <w:p w:rsidR="00A55282" w:rsidRPr="00D605DA" w:rsidRDefault="00B342BE" w:rsidP="00437F78">
            <w:pPr>
              <w:pStyle w:val="NoSpacing"/>
              <w:jc w:val="both"/>
              <w:rPr>
                <w:rFonts w:ascii="Times New Roman" w:hAnsi="Times New Roman" w:cs="Times New Roman"/>
                <w:sz w:val="24"/>
                <w:szCs w:val="24"/>
              </w:rPr>
            </w:pPr>
            <w:r w:rsidRPr="00437F78">
              <w:rPr>
                <w:rFonts w:ascii="Times New Roman" w:hAnsi="Times New Roman" w:cs="Times New Roman"/>
                <w:sz w:val="24"/>
                <w:szCs w:val="24"/>
              </w:rPr>
              <w:t xml:space="preserve">(5) </w:t>
            </w:r>
            <w:proofErr w:type="spellStart"/>
            <w:r w:rsidRPr="00437F78">
              <w:rPr>
                <w:rFonts w:ascii="Times New Roman" w:hAnsi="Times New Roman" w:cs="Times New Roman"/>
                <w:sz w:val="24"/>
                <w:szCs w:val="24"/>
              </w:rPr>
              <w:t>Funcția</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similară</w:t>
            </w:r>
            <w:proofErr w:type="spellEnd"/>
            <w:r w:rsidRPr="00437F78">
              <w:rPr>
                <w:rFonts w:ascii="Times New Roman" w:hAnsi="Times New Roman" w:cs="Times New Roman"/>
                <w:sz w:val="24"/>
                <w:szCs w:val="24"/>
              </w:rPr>
              <w:t xml:space="preserve"> se </w:t>
            </w:r>
            <w:proofErr w:type="spellStart"/>
            <w:r w:rsidRPr="00437F78">
              <w:rPr>
                <w:rFonts w:ascii="Times New Roman" w:hAnsi="Times New Roman" w:cs="Times New Roman"/>
                <w:sz w:val="24"/>
                <w:szCs w:val="24"/>
              </w:rPr>
              <w:t>stabilește</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prin</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raportare</w:t>
            </w:r>
            <w:proofErr w:type="spellEnd"/>
            <w:r w:rsidRPr="00437F78">
              <w:rPr>
                <w:rFonts w:ascii="Times New Roman" w:hAnsi="Times New Roman" w:cs="Times New Roman"/>
                <w:sz w:val="24"/>
                <w:szCs w:val="24"/>
              </w:rPr>
              <w:t xml:space="preserve"> la </w:t>
            </w:r>
            <w:proofErr w:type="spellStart"/>
            <w:r w:rsidRPr="00437F78">
              <w:rPr>
                <w:rFonts w:ascii="Times New Roman" w:hAnsi="Times New Roman" w:cs="Times New Roman"/>
                <w:sz w:val="24"/>
                <w:szCs w:val="24"/>
              </w:rPr>
              <w:t>coeficient</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nivelul</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ierarhic</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şi</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gradul</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militar</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prevăzut</w:t>
            </w:r>
            <w:proofErr w:type="spellEnd"/>
            <w:r w:rsidRPr="00437F78">
              <w:rPr>
                <w:rFonts w:ascii="Times New Roman" w:hAnsi="Times New Roman" w:cs="Times New Roman"/>
                <w:sz w:val="24"/>
                <w:szCs w:val="24"/>
              </w:rPr>
              <w:t xml:space="preserve">, de </w:t>
            </w:r>
            <w:proofErr w:type="spellStart"/>
            <w:r w:rsidRPr="00437F78">
              <w:rPr>
                <w:rFonts w:ascii="Times New Roman" w:hAnsi="Times New Roman" w:cs="Times New Roman"/>
                <w:sz w:val="24"/>
                <w:szCs w:val="24"/>
              </w:rPr>
              <w:t>către</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inspectoratele</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generale</w:t>
            </w:r>
            <w:proofErr w:type="spellEnd"/>
            <w:r w:rsidRPr="00437F78">
              <w:rPr>
                <w:rFonts w:ascii="Times New Roman" w:hAnsi="Times New Roman" w:cs="Times New Roman"/>
                <w:sz w:val="24"/>
                <w:szCs w:val="24"/>
              </w:rPr>
              <w:t>/</w:t>
            </w:r>
            <w:proofErr w:type="spellStart"/>
            <w:r w:rsidRPr="00437F78">
              <w:rPr>
                <w:rFonts w:ascii="Times New Roman" w:hAnsi="Times New Roman" w:cs="Times New Roman"/>
                <w:sz w:val="24"/>
                <w:szCs w:val="24"/>
              </w:rPr>
              <w:t>similare</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și</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unitățile</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aparatului</w:t>
            </w:r>
            <w:proofErr w:type="spellEnd"/>
            <w:r w:rsidRPr="00437F78">
              <w:rPr>
                <w:rFonts w:ascii="Times New Roman" w:hAnsi="Times New Roman" w:cs="Times New Roman"/>
                <w:sz w:val="24"/>
                <w:szCs w:val="24"/>
              </w:rPr>
              <w:t xml:space="preserve"> central al MAI, cu </w:t>
            </w:r>
            <w:proofErr w:type="spellStart"/>
            <w:r w:rsidRPr="00437F78">
              <w:rPr>
                <w:rFonts w:ascii="Times New Roman" w:hAnsi="Times New Roman" w:cs="Times New Roman"/>
                <w:sz w:val="24"/>
                <w:szCs w:val="24"/>
              </w:rPr>
              <w:t>avizul</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Direcției</w:t>
            </w:r>
            <w:proofErr w:type="spellEnd"/>
            <w:r w:rsidRPr="00437F78">
              <w:rPr>
                <w:rFonts w:ascii="Times New Roman" w:hAnsi="Times New Roman" w:cs="Times New Roman"/>
                <w:sz w:val="24"/>
                <w:szCs w:val="24"/>
              </w:rPr>
              <w:t xml:space="preserve"> </w:t>
            </w:r>
            <w:proofErr w:type="spellStart"/>
            <w:r w:rsidRPr="00437F78">
              <w:rPr>
                <w:rFonts w:ascii="Times New Roman" w:hAnsi="Times New Roman" w:cs="Times New Roman"/>
                <w:sz w:val="24"/>
                <w:szCs w:val="24"/>
              </w:rPr>
              <w:t>Gen</w:t>
            </w:r>
            <w:r w:rsidR="00437F78">
              <w:rPr>
                <w:rFonts w:ascii="Times New Roman" w:hAnsi="Times New Roman" w:cs="Times New Roman"/>
                <w:sz w:val="24"/>
                <w:szCs w:val="24"/>
              </w:rPr>
              <w:t>erale</w:t>
            </w:r>
            <w:proofErr w:type="spellEnd"/>
            <w:r w:rsidR="00437F78">
              <w:rPr>
                <w:rFonts w:ascii="Times New Roman" w:hAnsi="Times New Roman" w:cs="Times New Roman"/>
                <w:sz w:val="24"/>
                <w:szCs w:val="24"/>
              </w:rPr>
              <w:t xml:space="preserve"> Management </w:t>
            </w:r>
            <w:proofErr w:type="spellStart"/>
            <w:r w:rsidR="00437F78">
              <w:rPr>
                <w:rFonts w:ascii="Times New Roman" w:hAnsi="Times New Roman" w:cs="Times New Roman"/>
                <w:sz w:val="24"/>
                <w:szCs w:val="24"/>
              </w:rPr>
              <w:t>Resurse</w:t>
            </w:r>
            <w:proofErr w:type="spellEnd"/>
            <w:r w:rsidR="00437F78">
              <w:rPr>
                <w:rFonts w:ascii="Times New Roman" w:hAnsi="Times New Roman" w:cs="Times New Roman"/>
                <w:sz w:val="24"/>
                <w:szCs w:val="24"/>
              </w:rPr>
              <w:t xml:space="preserve"> </w:t>
            </w:r>
            <w:proofErr w:type="spellStart"/>
            <w:r w:rsidR="00437F78">
              <w:rPr>
                <w:rFonts w:ascii="Times New Roman" w:hAnsi="Times New Roman" w:cs="Times New Roman"/>
                <w:sz w:val="24"/>
                <w:szCs w:val="24"/>
              </w:rPr>
              <w:t>Umane</w:t>
            </w:r>
            <w:proofErr w:type="spellEnd"/>
            <w:r w:rsidR="00437F78">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Default="00437F78" w:rsidP="00D605DA">
            <w:pPr>
              <w:pStyle w:val="Subtitle"/>
              <w:jc w:val="both"/>
              <w:rPr>
                <w:sz w:val="24"/>
              </w:rPr>
            </w:pPr>
            <w:r>
              <w:rPr>
                <w:sz w:val="24"/>
              </w:rPr>
              <w:t>anexa nr. 3</w:t>
            </w:r>
          </w:p>
          <w:p w:rsidR="002F02F0" w:rsidRDefault="00437F78" w:rsidP="002F02F0">
            <w:pPr>
              <w:pStyle w:val="Subtitle"/>
              <w:jc w:val="both"/>
              <w:rPr>
                <w:rFonts w:eastAsiaTheme="minorHAnsi"/>
                <w:b w:val="0"/>
                <w:sz w:val="24"/>
                <w:lang w:val="en-US"/>
              </w:rPr>
            </w:pPr>
            <w:r w:rsidRPr="002F02F0">
              <w:rPr>
                <w:rFonts w:eastAsiaTheme="minorHAnsi"/>
                <w:b w:val="0"/>
                <w:sz w:val="24"/>
                <w:lang w:val="en-US"/>
              </w:rPr>
              <w:t>Art. 33     </w:t>
            </w:r>
            <w:proofErr w:type="spellStart"/>
            <w:r w:rsidRPr="002F02F0">
              <w:rPr>
                <w:rFonts w:eastAsiaTheme="minorHAnsi"/>
                <w:b w:val="0"/>
                <w:sz w:val="24"/>
                <w:lang w:val="en-US"/>
              </w:rPr>
              <w:t>În</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situaţia</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concursului</w:t>
            </w:r>
            <w:proofErr w:type="spellEnd"/>
            <w:r w:rsidRPr="002F02F0">
              <w:rPr>
                <w:rFonts w:eastAsiaTheme="minorHAnsi"/>
                <w:b w:val="0"/>
                <w:sz w:val="24"/>
                <w:lang w:val="en-US"/>
              </w:rPr>
              <w:t xml:space="preserve"> de </w:t>
            </w:r>
            <w:proofErr w:type="spellStart"/>
            <w:r w:rsidRPr="002F02F0">
              <w:rPr>
                <w:rFonts w:eastAsiaTheme="minorHAnsi"/>
                <w:b w:val="0"/>
                <w:sz w:val="24"/>
                <w:lang w:val="en-US"/>
              </w:rPr>
              <w:t>ocupare</w:t>
            </w:r>
            <w:proofErr w:type="spellEnd"/>
            <w:r w:rsidRPr="002F02F0">
              <w:rPr>
                <w:rFonts w:eastAsiaTheme="minorHAnsi"/>
                <w:b w:val="0"/>
                <w:sz w:val="24"/>
                <w:lang w:val="en-US"/>
              </w:rPr>
              <w:t xml:space="preserve"> a </w:t>
            </w:r>
            <w:proofErr w:type="spellStart"/>
            <w:r w:rsidRPr="002F02F0">
              <w:rPr>
                <w:rFonts w:eastAsiaTheme="minorHAnsi"/>
                <w:b w:val="0"/>
                <w:sz w:val="24"/>
                <w:lang w:val="en-US"/>
              </w:rPr>
              <w:t>posturilor</w:t>
            </w:r>
            <w:proofErr w:type="spellEnd"/>
            <w:r w:rsidRPr="002F02F0">
              <w:rPr>
                <w:rFonts w:eastAsiaTheme="minorHAnsi"/>
                <w:b w:val="0"/>
                <w:sz w:val="24"/>
                <w:lang w:val="en-US"/>
              </w:rPr>
              <w:t xml:space="preserve"> de </w:t>
            </w:r>
            <w:proofErr w:type="spellStart"/>
            <w:r w:rsidRPr="002F02F0">
              <w:rPr>
                <w:rFonts w:eastAsiaTheme="minorHAnsi"/>
                <w:b w:val="0"/>
                <w:sz w:val="24"/>
                <w:lang w:val="en-US"/>
              </w:rPr>
              <w:t>execuţie</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vacante</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comisia</w:t>
            </w:r>
            <w:proofErr w:type="spellEnd"/>
            <w:r w:rsidRPr="002F02F0">
              <w:rPr>
                <w:rFonts w:eastAsiaTheme="minorHAnsi"/>
                <w:b w:val="0"/>
                <w:sz w:val="24"/>
                <w:lang w:val="en-US"/>
              </w:rPr>
              <w:t xml:space="preserve"> de concurs </w:t>
            </w:r>
            <w:proofErr w:type="spellStart"/>
            <w:r w:rsidRPr="002F02F0">
              <w:rPr>
                <w:rFonts w:eastAsiaTheme="minorHAnsi"/>
                <w:b w:val="0"/>
                <w:sz w:val="24"/>
                <w:lang w:val="en-US"/>
              </w:rPr>
              <w:t>sau</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după</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caz</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comisia</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centrală</w:t>
            </w:r>
            <w:proofErr w:type="spellEnd"/>
            <w:r w:rsidRPr="002F02F0">
              <w:rPr>
                <w:rFonts w:eastAsiaTheme="minorHAnsi"/>
                <w:b w:val="0"/>
                <w:sz w:val="24"/>
                <w:lang w:val="en-US"/>
              </w:rPr>
              <w:t xml:space="preserve"> de concurs </w:t>
            </w:r>
            <w:proofErr w:type="spellStart"/>
            <w:r w:rsidRPr="002F02F0">
              <w:rPr>
                <w:rFonts w:eastAsiaTheme="minorHAnsi"/>
                <w:b w:val="0"/>
                <w:sz w:val="24"/>
                <w:lang w:val="en-US"/>
              </w:rPr>
              <w:t>elaborează</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subiectele</w:t>
            </w:r>
            <w:proofErr w:type="spellEnd"/>
            <w:r w:rsidRPr="002F02F0">
              <w:rPr>
                <w:rFonts w:eastAsiaTheme="minorHAnsi"/>
                <w:b w:val="0"/>
                <w:sz w:val="24"/>
                <w:lang w:val="en-US"/>
              </w:rPr>
              <w:t>/</w:t>
            </w:r>
            <w:proofErr w:type="spellStart"/>
            <w:r w:rsidRPr="002F02F0">
              <w:rPr>
                <w:rFonts w:eastAsiaTheme="minorHAnsi"/>
                <w:b w:val="0"/>
                <w:sz w:val="24"/>
                <w:lang w:val="en-US"/>
              </w:rPr>
              <w:t>temele</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şi</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baremele</w:t>
            </w:r>
            <w:proofErr w:type="spellEnd"/>
            <w:r w:rsidRPr="002F02F0">
              <w:rPr>
                <w:rFonts w:eastAsiaTheme="minorHAnsi"/>
                <w:b w:val="0"/>
                <w:sz w:val="24"/>
                <w:lang w:val="en-US"/>
              </w:rPr>
              <w:t xml:space="preserve"> de </w:t>
            </w:r>
            <w:proofErr w:type="spellStart"/>
            <w:r w:rsidRPr="002F02F0">
              <w:rPr>
                <w:rFonts w:eastAsiaTheme="minorHAnsi"/>
                <w:b w:val="0"/>
                <w:sz w:val="24"/>
                <w:lang w:val="en-US"/>
              </w:rPr>
              <w:t>corectare</w:t>
            </w:r>
            <w:proofErr w:type="spellEnd"/>
            <w:r w:rsidRPr="002F02F0">
              <w:rPr>
                <w:rFonts w:eastAsiaTheme="minorHAnsi"/>
                <w:b w:val="0"/>
                <w:sz w:val="24"/>
                <w:lang w:val="en-US"/>
              </w:rPr>
              <w:t>/</w:t>
            </w:r>
            <w:proofErr w:type="spellStart"/>
            <w:r w:rsidRPr="002F02F0">
              <w:rPr>
                <w:rFonts w:eastAsiaTheme="minorHAnsi"/>
                <w:b w:val="0"/>
                <w:sz w:val="24"/>
                <w:lang w:val="en-US"/>
              </w:rPr>
              <w:t>apreciere</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şi</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notare</w:t>
            </w:r>
            <w:proofErr w:type="spellEnd"/>
            <w:r w:rsidRPr="002F02F0">
              <w:rPr>
                <w:rFonts w:eastAsiaTheme="minorHAnsi"/>
                <w:b w:val="0"/>
                <w:sz w:val="24"/>
                <w:lang w:val="en-US"/>
              </w:rPr>
              <w:t xml:space="preserve">, precum </w:t>
            </w:r>
            <w:proofErr w:type="spellStart"/>
            <w:r w:rsidRPr="002F02F0">
              <w:rPr>
                <w:rFonts w:eastAsiaTheme="minorHAnsi"/>
                <w:b w:val="0"/>
                <w:sz w:val="24"/>
                <w:lang w:val="en-US"/>
              </w:rPr>
              <w:t>şi</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ghidul</w:t>
            </w:r>
            <w:proofErr w:type="spellEnd"/>
            <w:r w:rsidRPr="002F02F0">
              <w:rPr>
                <w:rFonts w:eastAsiaTheme="minorHAnsi"/>
                <w:b w:val="0"/>
                <w:sz w:val="24"/>
                <w:lang w:val="en-US"/>
              </w:rPr>
              <w:t xml:space="preserve"> de </w:t>
            </w:r>
            <w:proofErr w:type="spellStart"/>
            <w:r w:rsidRPr="002F02F0">
              <w:rPr>
                <w:rFonts w:eastAsiaTheme="minorHAnsi"/>
                <w:b w:val="0"/>
                <w:sz w:val="24"/>
                <w:lang w:val="en-US"/>
              </w:rPr>
              <w:t>interviu</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ţinând</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cont</w:t>
            </w:r>
            <w:proofErr w:type="spellEnd"/>
            <w:r w:rsidRPr="002F02F0">
              <w:rPr>
                <w:rFonts w:eastAsiaTheme="minorHAnsi"/>
                <w:b w:val="0"/>
                <w:sz w:val="24"/>
                <w:lang w:val="en-US"/>
              </w:rPr>
              <w:t xml:space="preserve"> de </w:t>
            </w:r>
            <w:proofErr w:type="spellStart"/>
            <w:r w:rsidRPr="002F02F0">
              <w:rPr>
                <w:rFonts w:eastAsiaTheme="minorHAnsi"/>
                <w:b w:val="0"/>
                <w:sz w:val="24"/>
                <w:lang w:val="en-US"/>
              </w:rPr>
              <w:t>următoarele</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cerinţe</w:t>
            </w:r>
            <w:proofErr w:type="spellEnd"/>
            <w:r w:rsidRPr="002F02F0">
              <w:rPr>
                <w:rFonts w:eastAsiaTheme="minorHAnsi"/>
                <w:b w:val="0"/>
                <w:sz w:val="24"/>
                <w:lang w:val="en-US"/>
              </w:rPr>
              <w:t>:</w:t>
            </w:r>
          </w:p>
          <w:p w:rsidR="002F02F0" w:rsidRDefault="00437F78" w:rsidP="002F02F0">
            <w:pPr>
              <w:pStyle w:val="Subtitle"/>
              <w:jc w:val="both"/>
              <w:rPr>
                <w:rFonts w:eastAsiaTheme="minorHAnsi"/>
                <w:b w:val="0"/>
                <w:sz w:val="24"/>
                <w:lang w:val="en-US"/>
              </w:rPr>
            </w:pPr>
            <w:r w:rsidRPr="002F02F0">
              <w:rPr>
                <w:rFonts w:eastAsiaTheme="minorHAnsi"/>
                <w:b w:val="0"/>
                <w:sz w:val="24"/>
                <w:lang w:val="en-US"/>
              </w:rPr>
              <w:t xml:space="preserve">a) </w:t>
            </w:r>
            <w:proofErr w:type="spellStart"/>
            <w:r w:rsidRPr="002F02F0">
              <w:rPr>
                <w:rFonts w:eastAsiaTheme="minorHAnsi"/>
                <w:b w:val="0"/>
                <w:sz w:val="24"/>
                <w:lang w:val="en-US"/>
              </w:rPr>
              <w:t>să</w:t>
            </w:r>
            <w:proofErr w:type="spellEnd"/>
            <w:r w:rsidRPr="002F02F0">
              <w:rPr>
                <w:rFonts w:eastAsiaTheme="minorHAnsi"/>
                <w:b w:val="0"/>
                <w:sz w:val="24"/>
                <w:lang w:val="en-US"/>
              </w:rPr>
              <w:t xml:space="preserve"> fie formulate </w:t>
            </w:r>
            <w:proofErr w:type="spellStart"/>
            <w:r w:rsidRPr="002F02F0">
              <w:rPr>
                <w:rFonts w:eastAsiaTheme="minorHAnsi"/>
                <w:b w:val="0"/>
                <w:sz w:val="24"/>
                <w:lang w:val="en-US"/>
              </w:rPr>
              <w:t>clar</w:t>
            </w:r>
            <w:proofErr w:type="spellEnd"/>
            <w:r w:rsidRPr="002F02F0">
              <w:rPr>
                <w:rFonts w:eastAsiaTheme="minorHAnsi"/>
                <w:b w:val="0"/>
                <w:sz w:val="24"/>
                <w:lang w:val="en-US"/>
              </w:rPr>
              <w:t xml:space="preserve">, precis </w:t>
            </w:r>
            <w:proofErr w:type="spellStart"/>
            <w:r w:rsidRPr="002F02F0">
              <w:rPr>
                <w:rFonts w:eastAsiaTheme="minorHAnsi"/>
                <w:b w:val="0"/>
                <w:sz w:val="24"/>
                <w:lang w:val="en-US"/>
              </w:rPr>
              <w:t>şi</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în</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strictă</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concordanţă</w:t>
            </w:r>
            <w:proofErr w:type="spellEnd"/>
            <w:r w:rsidRPr="002F02F0">
              <w:rPr>
                <w:rFonts w:eastAsiaTheme="minorHAnsi"/>
                <w:b w:val="0"/>
                <w:sz w:val="24"/>
                <w:lang w:val="en-US"/>
              </w:rPr>
              <w:t xml:space="preserve"> cu </w:t>
            </w:r>
            <w:proofErr w:type="spellStart"/>
            <w:r w:rsidRPr="002F02F0">
              <w:rPr>
                <w:rFonts w:eastAsiaTheme="minorHAnsi"/>
                <w:b w:val="0"/>
                <w:sz w:val="24"/>
                <w:lang w:val="en-US"/>
              </w:rPr>
              <w:t>tematica</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şi</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bibliografia</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afişată</w:t>
            </w:r>
            <w:proofErr w:type="spellEnd"/>
            <w:r w:rsidRPr="002F02F0">
              <w:rPr>
                <w:rFonts w:eastAsiaTheme="minorHAnsi"/>
                <w:b w:val="0"/>
                <w:sz w:val="24"/>
                <w:lang w:val="en-US"/>
              </w:rPr>
              <w:t>;</w:t>
            </w:r>
          </w:p>
          <w:p w:rsidR="002F02F0" w:rsidRDefault="00437F78" w:rsidP="002F02F0">
            <w:pPr>
              <w:pStyle w:val="Subtitle"/>
              <w:jc w:val="both"/>
              <w:rPr>
                <w:rFonts w:eastAsiaTheme="minorHAnsi"/>
                <w:b w:val="0"/>
                <w:sz w:val="24"/>
                <w:lang w:val="en-US"/>
              </w:rPr>
            </w:pPr>
            <w:r w:rsidRPr="002F02F0">
              <w:rPr>
                <w:rFonts w:eastAsiaTheme="minorHAnsi"/>
                <w:b w:val="0"/>
                <w:sz w:val="24"/>
                <w:lang w:val="en-US"/>
              </w:rPr>
              <w:t xml:space="preserve">b) </w:t>
            </w:r>
            <w:proofErr w:type="spellStart"/>
            <w:r w:rsidRPr="002F02F0">
              <w:rPr>
                <w:rFonts w:eastAsiaTheme="minorHAnsi"/>
                <w:b w:val="0"/>
                <w:sz w:val="24"/>
                <w:lang w:val="en-US"/>
              </w:rPr>
              <w:t>să</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poată</w:t>
            </w:r>
            <w:proofErr w:type="spellEnd"/>
            <w:r w:rsidRPr="002F02F0">
              <w:rPr>
                <w:rFonts w:eastAsiaTheme="minorHAnsi"/>
                <w:b w:val="0"/>
                <w:sz w:val="24"/>
                <w:lang w:val="en-US"/>
              </w:rPr>
              <w:t xml:space="preserve"> fi </w:t>
            </w:r>
            <w:proofErr w:type="spellStart"/>
            <w:r w:rsidRPr="002F02F0">
              <w:rPr>
                <w:rFonts w:eastAsiaTheme="minorHAnsi"/>
                <w:b w:val="0"/>
                <w:sz w:val="24"/>
                <w:lang w:val="en-US"/>
              </w:rPr>
              <w:t>rezolvate</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în</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timpul</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alocat</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probei</w:t>
            </w:r>
            <w:proofErr w:type="spellEnd"/>
            <w:r w:rsidRPr="002F02F0">
              <w:rPr>
                <w:rFonts w:eastAsiaTheme="minorHAnsi"/>
                <w:b w:val="0"/>
                <w:sz w:val="24"/>
                <w:lang w:val="en-US"/>
              </w:rPr>
              <w:t xml:space="preserve"> respective;</w:t>
            </w:r>
          </w:p>
          <w:p w:rsidR="00437F78" w:rsidRPr="00D605DA" w:rsidRDefault="00437F78" w:rsidP="002F02F0">
            <w:pPr>
              <w:pStyle w:val="Subtitle"/>
              <w:jc w:val="both"/>
              <w:rPr>
                <w:sz w:val="24"/>
              </w:rPr>
            </w:pPr>
            <w:r w:rsidRPr="002F02F0">
              <w:rPr>
                <w:rFonts w:eastAsiaTheme="minorHAnsi"/>
                <w:b w:val="0"/>
                <w:sz w:val="24"/>
                <w:lang w:val="en-US"/>
              </w:rPr>
              <w:t xml:space="preserve">c) </w:t>
            </w:r>
            <w:proofErr w:type="spellStart"/>
            <w:r w:rsidRPr="002F02F0">
              <w:rPr>
                <w:rFonts w:eastAsiaTheme="minorHAnsi"/>
                <w:b w:val="0"/>
                <w:sz w:val="24"/>
                <w:lang w:val="en-US"/>
              </w:rPr>
              <w:t>să</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aibă</w:t>
            </w:r>
            <w:proofErr w:type="spellEnd"/>
            <w:r w:rsidRPr="002F02F0">
              <w:rPr>
                <w:rFonts w:eastAsiaTheme="minorHAnsi"/>
                <w:b w:val="0"/>
                <w:sz w:val="24"/>
                <w:lang w:val="en-US"/>
              </w:rPr>
              <w:t xml:space="preserve"> un grad de </w:t>
            </w:r>
            <w:proofErr w:type="spellStart"/>
            <w:r w:rsidRPr="002F02F0">
              <w:rPr>
                <w:rFonts w:eastAsiaTheme="minorHAnsi"/>
                <w:b w:val="0"/>
                <w:sz w:val="24"/>
                <w:lang w:val="en-US"/>
              </w:rPr>
              <w:t>dificultate</w:t>
            </w:r>
            <w:proofErr w:type="spellEnd"/>
            <w:r w:rsidRPr="002F02F0">
              <w:rPr>
                <w:rFonts w:eastAsiaTheme="minorHAnsi"/>
                <w:b w:val="0"/>
                <w:sz w:val="24"/>
                <w:lang w:val="en-US"/>
              </w:rPr>
              <w:t xml:space="preserve"> care </w:t>
            </w:r>
            <w:proofErr w:type="spellStart"/>
            <w:r w:rsidRPr="002F02F0">
              <w:rPr>
                <w:rFonts w:eastAsiaTheme="minorHAnsi"/>
                <w:b w:val="0"/>
                <w:sz w:val="24"/>
                <w:lang w:val="en-US"/>
              </w:rPr>
              <w:t>să</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permită</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abordarea</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şi</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soluţionarea</w:t>
            </w:r>
            <w:proofErr w:type="spellEnd"/>
            <w:r w:rsidRPr="002F02F0">
              <w:rPr>
                <w:rFonts w:eastAsiaTheme="minorHAnsi"/>
                <w:b w:val="0"/>
                <w:sz w:val="24"/>
                <w:lang w:val="en-US"/>
              </w:rPr>
              <w:t xml:space="preserve"> </w:t>
            </w:r>
            <w:proofErr w:type="spellStart"/>
            <w:r w:rsidRPr="002F02F0">
              <w:rPr>
                <w:rFonts w:eastAsiaTheme="minorHAnsi"/>
                <w:b w:val="0"/>
                <w:sz w:val="24"/>
                <w:lang w:val="en-US"/>
              </w:rPr>
              <w:t>acestora</w:t>
            </w:r>
            <w:proofErr w:type="spellEnd"/>
            <w:r>
              <w:rPr>
                <w:sz w:val="24"/>
              </w:rPr>
              <w:t>.</w:t>
            </w:r>
          </w:p>
        </w:tc>
        <w:tc>
          <w:tcPr>
            <w:tcW w:w="6095" w:type="dxa"/>
            <w:tcBorders>
              <w:top w:val="single" w:sz="4" w:space="0" w:color="auto"/>
              <w:left w:val="single" w:sz="4" w:space="0" w:color="auto"/>
              <w:bottom w:val="single" w:sz="4" w:space="0" w:color="auto"/>
              <w:right w:val="single" w:sz="4" w:space="0" w:color="auto"/>
            </w:tcBorders>
          </w:tcPr>
          <w:p w:rsidR="002F02F0" w:rsidRDefault="00B342BE" w:rsidP="002F02F0">
            <w:pPr>
              <w:pStyle w:val="Subtitle"/>
              <w:jc w:val="both"/>
              <w:rPr>
                <w:sz w:val="24"/>
              </w:rPr>
            </w:pPr>
            <w:r w:rsidRPr="00D605DA">
              <w:rPr>
                <w:sz w:val="24"/>
              </w:rPr>
              <w:t>anexa nr. 3</w:t>
            </w:r>
          </w:p>
          <w:p w:rsidR="00B342BE" w:rsidRPr="002F02F0" w:rsidRDefault="00B342BE" w:rsidP="002F02F0">
            <w:pPr>
              <w:pStyle w:val="Subtitle"/>
              <w:jc w:val="both"/>
              <w:rPr>
                <w:b w:val="0"/>
                <w:sz w:val="24"/>
              </w:rPr>
            </w:pPr>
            <w:r w:rsidRPr="002F02F0">
              <w:rPr>
                <w:b w:val="0"/>
                <w:sz w:val="24"/>
              </w:rPr>
              <w:t xml:space="preserve">Art. 33 (1) Comisia de concurs sau, după caz, comisia centrală de concurs elaborează subiectele/temele, ghidul de interviu </w:t>
            </w:r>
            <w:proofErr w:type="spellStart"/>
            <w:r w:rsidRPr="002F02F0">
              <w:rPr>
                <w:b w:val="0"/>
                <w:sz w:val="24"/>
              </w:rPr>
              <w:t>şi</w:t>
            </w:r>
            <w:proofErr w:type="spellEnd"/>
            <w:r w:rsidRPr="002F02F0">
              <w:rPr>
                <w:b w:val="0"/>
                <w:sz w:val="24"/>
              </w:rPr>
              <w:t xml:space="preserve"> grila de apreciere/corectare </w:t>
            </w:r>
            <w:proofErr w:type="spellStart"/>
            <w:r w:rsidRPr="002F02F0">
              <w:rPr>
                <w:b w:val="0"/>
                <w:sz w:val="24"/>
              </w:rPr>
              <w:t>şi</w:t>
            </w:r>
            <w:proofErr w:type="spellEnd"/>
            <w:r w:rsidRPr="002F02F0">
              <w:rPr>
                <w:b w:val="0"/>
                <w:sz w:val="24"/>
              </w:rPr>
              <w:t xml:space="preserve"> notare/baremul de apreciere, </w:t>
            </w:r>
            <w:proofErr w:type="spellStart"/>
            <w:r w:rsidRPr="002F02F0">
              <w:rPr>
                <w:b w:val="0"/>
                <w:sz w:val="24"/>
              </w:rPr>
              <w:t>ţinând</w:t>
            </w:r>
            <w:proofErr w:type="spellEnd"/>
            <w:r w:rsidRPr="002F02F0">
              <w:rPr>
                <w:b w:val="0"/>
                <w:sz w:val="24"/>
              </w:rPr>
              <w:t xml:space="preserve"> cont de următoarele </w:t>
            </w:r>
            <w:proofErr w:type="spellStart"/>
            <w:r w:rsidRPr="002F02F0">
              <w:rPr>
                <w:b w:val="0"/>
                <w:sz w:val="24"/>
              </w:rPr>
              <w:t>cerinţe</w:t>
            </w:r>
            <w:proofErr w:type="spellEnd"/>
            <w:r w:rsidRPr="002F02F0">
              <w:rPr>
                <w:b w:val="0"/>
                <w:sz w:val="24"/>
              </w:rPr>
              <w:t>:</w:t>
            </w:r>
          </w:p>
          <w:p w:rsidR="00B342BE" w:rsidRPr="002F02F0" w:rsidRDefault="00B342BE" w:rsidP="00D605DA">
            <w:pPr>
              <w:pStyle w:val="Subtitle"/>
              <w:ind w:firstLine="851"/>
              <w:jc w:val="both"/>
              <w:rPr>
                <w:b w:val="0"/>
                <w:sz w:val="24"/>
              </w:rPr>
            </w:pPr>
            <w:r w:rsidRPr="002F02F0">
              <w:rPr>
                <w:b w:val="0"/>
                <w:sz w:val="24"/>
              </w:rPr>
              <w:t xml:space="preserve">a) să fie formulate clar, precis </w:t>
            </w:r>
            <w:proofErr w:type="spellStart"/>
            <w:r w:rsidRPr="002F02F0">
              <w:rPr>
                <w:b w:val="0"/>
                <w:sz w:val="24"/>
              </w:rPr>
              <w:t>şi</w:t>
            </w:r>
            <w:proofErr w:type="spellEnd"/>
            <w:r w:rsidRPr="002F02F0">
              <w:rPr>
                <w:b w:val="0"/>
                <w:sz w:val="24"/>
              </w:rPr>
              <w:t xml:space="preserve"> în strictă </w:t>
            </w:r>
            <w:proofErr w:type="spellStart"/>
            <w:r w:rsidRPr="002F02F0">
              <w:rPr>
                <w:b w:val="0"/>
                <w:sz w:val="24"/>
              </w:rPr>
              <w:t>concordanţă</w:t>
            </w:r>
            <w:proofErr w:type="spellEnd"/>
            <w:r w:rsidRPr="002F02F0">
              <w:rPr>
                <w:b w:val="0"/>
                <w:sz w:val="24"/>
              </w:rPr>
              <w:t xml:space="preserve"> cu tematica </w:t>
            </w:r>
            <w:proofErr w:type="spellStart"/>
            <w:r w:rsidRPr="002F02F0">
              <w:rPr>
                <w:b w:val="0"/>
                <w:sz w:val="24"/>
              </w:rPr>
              <w:t>şi</w:t>
            </w:r>
            <w:proofErr w:type="spellEnd"/>
            <w:r w:rsidRPr="002F02F0">
              <w:rPr>
                <w:b w:val="0"/>
                <w:sz w:val="24"/>
              </w:rPr>
              <w:t xml:space="preserve"> bibliografia </w:t>
            </w:r>
            <w:proofErr w:type="spellStart"/>
            <w:r w:rsidRPr="002F02F0">
              <w:rPr>
                <w:b w:val="0"/>
                <w:sz w:val="24"/>
              </w:rPr>
              <w:t>afişată</w:t>
            </w:r>
            <w:proofErr w:type="spellEnd"/>
            <w:r w:rsidRPr="002F02F0">
              <w:rPr>
                <w:b w:val="0"/>
                <w:sz w:val="24"/>
              </w:rPr>
              <w:t>;</w:t>
            </w:r>
          </w:p>
          <w:p w:rsidR="00B342BE" w:rsidRPr="002F02F0" w:rsidRDefault="00B342BE" w:rsidP="00D605DA">
            <w:pPr>
              <w:pStyle w:val="Subtitle"/>
              <w:ind w:firstLine="851"/>
              <w:jc w:val="both"/>
              <w:rPr>
                <w:b w:val="0"/>
                <w:sz w:val="24"/>
              </w:rPr>
            </w:pPr>
            <w:r w:rsidRPr="002F02F0">
              <w:rPr>
                <w:b w:val="0"/>
                <w:sz w:val="24"/>
              </w:rPr>
              <w:t>b) să poată fi rezolvate în timpul alocat probei respective;</w:t>
            </w:r>
          </w:p>
          <w:p w:rsidR="00B342BE" w:rsidRPr="002F02F0" w:rsidRDefault="00B342BE" w:rsidP="00D605DA">
            <w:pPr>
              <w:pStyle w:val="Subtitle"/>
              <w:ind w:firstLine="851"/>
              <w:jc w:val="both"/>
              <w:rPr>
                <w:b w:val="0"/>
                <w:sz w:val="24"/>
              </w:rPr>
            </w:pPr>
            <w:r w:rsidRPr="002F02F0">
              <w:rPr>
                <w:b w:val="0"/>
                <w:sz w:val="24"/>
              </w:rPr>
              <w:t xml:space="preserve">c) să aibă un grad de dificultate care să permită abordarea </w:t>
            </w:r>
            <w:proofErr w:type="spellStart"/>
            <w:r w:rsidRPr="002F02F0">
              <w:rPr>
                <w:b w:val="0"/>
                <w:sz w:val="24"/>
              </w:rPr>
              <w:t>şi</w:t>
            </w:r>
            <w:proofErr w:type="spellEnd"/>
            <w:r w:rsidRPr="002F02F0">
              <w:rPr>
                <w:b w:val="0"/>
                <w:sz w:val="24"/>
              </w:rPr>
              <w:t xml:space="preserve"> </w:t>
            </w:r>
            <w:proofErr w:type="spellStart"/>
            <w:r w:rsidRPr="002F02F0">
              <w:rPr>
                <w:b w:val="0"/>
                <w:sz w:val="24"/>
              </w:rPr>
              <w:t>soluţionarea</w:t>
            </w:r>
            <w:proofErr w:type="spellEnd"/>
            <w:r w:rsidRPr="002F02F0">
              <w:rPr>
                <w:b w:val="0"/>
                <w:sz w:val="24"/>
              </w:rPr>
              <w:t xml:space="preserve"> acestora.</w:t>
            </w:r>
          </w:p>
          <w:p w:rsidR="00B342BE" w:rsidRPr="002F02F0" w:rsidRDefault="00B342BE" w:rsidP="00D605DA">
            <w:pPr>
              <w:pStyle w:val="Subtitle"/>
              <w:ind w:firstLine="851"/>
              <w:jc w:val="both"/>
              <w:rPr>
                <w:b w:val="0"/>
                <w:sz w:val="24"/>
              </w:rPr>
            </w:pPr>
            <w:r w:rsidRPr="002F02F0">
              <w:rPr>
                <w:b w:val="0"/>
                <w:sz w:val="24"/>
              </w:rPr>
              <w:t>(2) În grila de corectare/apreciere, poziționarea răspunsurilor corecte se face aleatoriu, fără a se reflecta un potențial raționament logic.</w:t>
            </w:r>
          </w:p>
          <w:p w:rsidR="00B342BE" w:rsidRPr="002F02F0" w:rsidRDefault="00B342BE" w:rsidP="00D605DA">
            <w:pPr>
              <w:pStyle w:val="Subtitle"/>
              <w:ind w:firstLine="851"/>
              <w:jc w:val="both"/>
              <w:rPr>
                <w:b w:val="0"/>
                <w:sz w:val="24"/>
              </w:rPr>
            </w:pPr>
            <w:r w:rsidRPr="002F02F0">
              <w:rPr>
                <w:b w:val="0"/>
                <w:sz w:val="24"/>
              </w:rPr>
              <w:t xml:space="preserve">(3) Comisia de concurs elaborează subiectele/temele, ghidul de interviu </w:t>
            </w:r>
            <w:proofErr w:type="spellStart"/>
            <w:r w:rsidRPr="002F02F0">
              <w:rPr>
                <w:b w:val="0"/>
                <w:sz w:val="24"/>
              </w:rPr>
              <w:t>şi</w:t>
            </w:r>
            <w:proofErr w:type="spellEnd"/>
            <w:r w:rsidRPr="002F02F0">
              <w:rPr>
                <w:b w:val="0"/>
                <w:sz w:val="24"/>
              </w:rPr>
              <w:t xml:space="preserve"> grila de apreciere/corectare </w:t>
            </w:r>
            <w:proofErr w:type="spellStart"/>
            <w:r w:rsidRPr="002F02F0">
              <w:rPr>
                <w:b w:val="0"/>
                <w:sz w:val="24"/>
              </w:rPr>
              <w:t>şi</w:t>
            </w:r>
            <w:proofErr w:type="spellEnd"/>
            <w:r w:rsidRPr="002F02F0">
              <w:rPr>
                <w:b w:val="0"/>
                <w:sz w:val="24"/>
              </w:rPr>
              <w:t xml:space="preserve"> notare/baremul de apreciere în două variante, care pot conține cel mult 30% elemente comune.</w:t>
            </w:r>
          </w:p>
          <w:p w:rsidR="00B342BE" w:rsidRPr="002F02F0" w:rsidRDefault="00B342BE" w:rsidP="00D605DA">
            <w:pPr>
              <w:pStyle w:val="Subtitle"/>
              <w:ind w:firstLine="851"/>
              <w:jc w:val="both"/>
              <w:rPr>
                <w:b w:val="0"/>
                <w:sz w:val="24"/>
              </w:rPr>
            </w:pPr>
            <w:r w:rsidRPr="002F02F0">
              <w:rPr>
                <w:b w:val="0"/>
                <w:sz w:val="24"/>
              </w:rPr>
              <w:t xml:space="preserve">(4) Comisia centrală de concurs elaborează subiectele/temele, ghidul de interviu </w:t>
            </w:r>
            <w:proofErr w:type="spellStart"/>
            <w:r w:rsidRPr="002F02F0">
              <w:rPr>
                <w:b w:val="0"/>
                <w:sz w:val="24"/>
              </w:rPr>
              <w:t>şi</w:t>
            </w:r>
            <w:proofErr w:type="spellEnd"/>
            <w:r w:rsidRPr="002F02F0">
              <w:rPr>
                <w:b w:val="0"/>
                <w:sz w:val="24"/>
              </w:rPr>
              <w:t xml:space="preserve"> grila de apreciere/corectare </w:t>
            </w:r>
            <w:proofErr w:type="spellStart"/>
            <w:r w:rsidRPr="002F02F0">
              <w:rPr>
                <w:b w:val="0"/>
                <w:sz w:val="24"/>
              </w:rPr>
              <w:t>şi</w:t>
            </w:r>
            <w:proofErr w:type="spellEnd"/>
            <w:r w:rsidRPr="002F02F0">
              <w:rPr>
                <w:b w:val="0"/>
                <w:sz w:val="24"/>
              </w:rPr>
              <w:t xml:space="preserve"> notare/baremul de apreciere în una sau mai multe variante, care pot conține și elemente comune.</w:t>
            </w:r>
          </w:p>
          <w:p w:rsidR="00B342BE" w:rsidRPr="002F02F0" w:rsidRDefault="00B342BE" w:rsidP="00D605DA">
            <w:pPr>
              <w:pStyle w:val="Subtitle"/>
              <w:ind w:firstLine="851"/>
              <w:jc w:val="both"/>
              <w:rPr>
                <w:b w:val="0"/>
                <w:sz w:val="24"/>
              </w:rPr>
            </w:pPr>
            <w:r w:rsidRPr="002F02F0">
              <w:rPr>
                <w:b w:val="0"/>
                <w:sz w:val="24"/>
              </w:rPr>
              <w:t xml:space="preserve"> (5) Subiectele/temele, ghidul de interviu </w:t>
            </w:r>
            <w:proofErr w:type="spellStart"/>
            <w:r w:rsidRPr="002F02F0">
              <w:rPr>
                <w:b w:val="0"/>
                <w:sz w:val="24"/>
              </w:rPr>
              <w:t>şi</w:t>
            </w:r>
            <w:proofErr w:type="spellEnd"/>
            <w:r w:rsidRPr="002F02F0">
              <w:rPr>
                <w:b w:val="0"/>
                <w:sz w:val="24"/>
              </w:rPr>
              <w:t xml:space="preserve"> grila de apreciere/corectare </w:t>
            </w:r>
            <w:proofErr w:type="spellStart"/>
            <w:r w:rsidRPr="002F02F0">
              <w:rPr>
                <w:b w:val="0"/>
                <w:sz w:val="24"/>
              </w:rPr>
              <w:t>şi</w:t>
            </w:r>
            <w:proofErr w:type="spellEnd"/>
            <w:r w:rsidRPr="002F02F0">
              <w:rPr>
                <w:b w:val="0"/>
                <w:sz w:val="24"/>
              </w:rPr>
              <w:t xml:space="preserve"> notare/baremul de apreciere se </w:t>
            </w:r>
            <w:r w:rsidRPr="002F02F0">
              <w:rPr>
                <w:b w:val="0"/>
                <w:sz w:val="24"/>
              </w:rPr>
              <w:lastRenderedPageBreak/>
              <w:t>semnează de membrii comisiei de concurs sau, după caz, ai comisiei centrale de concurs, se numerotează și se sigilează separat.</w:t>
            </w:r>
          </w:p>
          <w:p w:rsidR="00A55282" w:rsidRPr="002F02F0" w:rsidRDefault="00B342BE" w:rsidP="002F02F0">
            <w:pPr>
              <w:pStyle w:val="Subtitle"/>
              <w:ind w:firstLine="851"/>
              <w:jc w:val="both"/>
              <w:rPr>
                <w:b w:val="0"/>
                <w:sz w:val="24"/>
              </w:rPr>
            </w:pPr>
            <w:r w:rsidRPr="002F02F0">
              <w:rPr>
                <w:b w:val="0"/>
                <w:sz w:val="24"/>
              </w:rPr>
              <w:t xml:space="preserve"> (6) Activitatea de elaborare a subiectelor/temelor, ghidului de interviu </w:t>
            </w:r>
            <w:proofErr w:type="spellStart"/>
            <w:r w:rsidRPr="002F02F0">
              <w:rPr>
                <w:b w:val="0"/>
                <w:sz w:val="24"/>
              </w:rPr>
              <w:t>şi</w:t>
            </w:r>
            <w:proofErr w:type="spellEnd"/>
            <w:r w:rsidRPr="002F02F0">
              <w:rPr>
                <w:b w:val="0"/>
                <w:sz w:val="24"/>
              </w:rPr>
              <w:t xml:space="preserve"> a grilei de apreciere/corectare </w:t>
            </w:r>
            <w:proofErr w:type="spellStart"/>
            <w:r w:rsidRPr="002F02F0">
              <w:rPr>
                <w:b w:val="0"/>
                <w:sz w:val="24"/>
              </w:rPr>
              <w:t>şi</w:t>
            </w:r>
            <w:proofErr w:type="spellEnd"/>
            <w:r w:rsidRPr="002F02F0">
              <w:rPr>
                <w:b w:val="0"/>
                <w:sz w:val="24"/>
              </w:rPr>
              <w:t xml:space="preserve"> notare/baremului de apreciere pentru probele de concurs se înregistrează audio și video.</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C232AA" w:rsidRDefault="00B342BE" w:rsidP="00C232AA">
            <w:pPr>
              <w:pStyle w:val="Subtitle"/>
              <w:jc w:val="both"/>
              <w:rPr>
                <w:sz w:val="24"/>
              </w:rPr>
            </w:pPr>
            <w:r w:rsidRPr="00D605DA">
              <w:rPr>
                <w:sz w:val="24"/>
              </w:rPr>
              <w:t>anexa nr. 3</w:t>
            </w:r>
          </w:p>
          <w:p w:rsidR="00B342BE" w:rsidRPr="00C232AA" w:rsidRDefault="00B342BE" w:rsidP="00C232AA">
            <w:pPr>
              <w:pStyle w:val="Subtitle"/>
              <w:jc w:val="both"/>
              <w:rPr>
                <w:b w:val="0"/>
                <w:sz w:val="24"/>
              </w:rPr>
            </w:pPr>
            <w:r w:rsidRPr="00D605DA">
              <w:rPr>
                <w:b w:val="0"/>
                <w:sz w:val="24"/>
              </w:rPr>
              <w:t>Art. 33</w:t>
            </w:r>
            <w:r w:rsidRPr="00D605DA">
              <w:rPr>
                <w:b w:val="0"/>
                <w:sz w:val="24"/>
                <w:vertAlign w:val="superscript"/>
              </w:rPr>
              <w:t>1</w:t>
            </w:r>
            <w:r w:rsidRPr="00C232AA">
              <w:rPr>
                <w:b w:val="0"/>
                <w:sz w:val="24"/>
              </w:rPr>
              <w:t xml:space="preserve"> (1) Activitatea prevăzută la art. 33 se realizează într-un spațiu destinat, pe timpul desfășurării concursului, exclusiv acesteia, amplasat, de regulă, în apropierea sălii de concurs.</w:t>
            </w:r>
          </w:p>
          <w:p w:rsidR="00B342BE" w:rsidRPr="00C232AA" w:rsidRDefault="00B342BE" w:rsidP="00D605DA">
            <w:pPr>
              <w:pStyle w:val="Subtitle"/>
              <w:ind w:firstLine="851"/>
              <w:jc w:val="both"/>
              <w:rPr>
                <w:b w:val="0"/>
                <w:sz w:val="24"/>
              </w:rPr>
            </w:pPr>
            <w:r w:rsidRPr="00C232AA">
              <w:rPr>
                <w:b w:val="0"/>
                <w:sz w:val="24"/>
              </w:rPr>
              <w:t xml:space="preserve">(2) În spațiul prevăzut la alin. (1) pot fi prezente și folosite numai sistemele informatice destinate acestei activități și au acces numai comisia de concurs sau, după caz, comisia centrală de concurs, precum și </w:t>
            </w:r>
            <w:proofErr w:type="spellStart"/>
            <w:r w:rsidRPr="00C232AA">
              <w:rPr>
                <w:b w:val="0"/>
                <w:sz w:val="24"/>
              </w:rPr>
              <w:t>specialişti</w:t>
            </w:r>
            <w:proofErr w:type="spellEnd"/>
            <w:r w:rsidRPr="00C232AA">
              <w:rPr>
                <w:b w:val="0"/>
                <w:sz w:val="24"/>
              </w:rPr>
              <w:t xml:space="preserve"> din structurile cu </w:t>
            </w:r>
            <w:proofErr w:type="spellStart"/>
            <w:r w:rsidRPr="00C232AA">
              <w:rPr>
                <w:b w:val="0"/>
                <w:sz w:val="24"/>
              </w:rPr>
              <w:t>atribuţii</w:t>
            </w:r>
            <w:proofErr w:type="spellEnd"/>
            <w:r w:rsidRPr="00C232AA">
              <w:rPr>
                <w:b w:val="0"/>
                <w:sz w:val="24"/>
              </w:rPr>
              <w:t xml:space="preserve"> în domeniul </w:t>
            </w:r>
            <w:proofErr w:type="spellStart"/>
            <w:r w:rsidRPr="00C232AA">
              <w:rPr>
                <w:b w:val="0"/>
                <w:sz w:val="24"/>
              </w:rPr>
              <w:t>comunicaţiilor</w:t>
            </w:r>
            <w:proofErr w:type="spellEnd"/>
            <w:r w:rsidRPr="00C232AA">
              <w:rPr>
                <w:b w:val="0"/>
                <w:sz w:val="24"/>
              </w:rPr>
              <w:t>/informatică/similar, pentru înregistrarea audio/video a activității, cărora li se aplică în mod corespunzător prevederile alin. (7) al art. 9.</w:t>
            </w:r>
          </w:p>
          <w:p w:rsidR="00B342BE" w:rsidRPr="00C232AA" w:rsidRDefault="00B342BE" w:rsidP="00D605DA">
            <w:pPr>
              <w:pStyle w:val="Subtitle"/>
              <w:ind w:firstLine="851"/>
              <w:jc w:val="both"/>
              <w:rPr>
                <w:b w:val="0"/>
                <w:sz w:val="24"/>
              </w:rPr>
            </w:pPr>
            <w:r w:rsidRPr="00C232AA">
              <w:rPr>
                <w:b w:val="0"/>
                <w:sz w:val="24"/>
              </w:rPr>
              <w:t>(3) În spațiul prevăzut la alin. (1) nu pot fi prezente mijloace de comunicare la distanță și mijloace de stocare a datelor, iar tehnica de calcul utilizată nu se conectează la internet.</w:t>
            </w:r>
          </w:p>
          <w:p w:rsidR="00B342BE" w:rsidRPr="00C232AA" w:rsidRDefault="00B342BE" w:rsidP="00D605DA">
            <w:pPr>
              <w:pStyle w:val="Subtitle"/>
              <w:ind w:firstLine="851"/>
              <w:jc w:val="both"/>
              <w:rPr>
                <w:b w:val="0"/>
                <w:sz w:val="24"/>
              </w:rPr>
            </w:pPr>
            <w:r w:rsidRPr="00C232AA">
              <w:rPr>
                <w:b w:val="0"/>
                <w:sz w:val="24"/>
              </w:rPr>
              <w:t>(4) Persoanele din spațiul prevăzut la alin. (1) îl pot părăsi doar la finalizarea activității, cu excepția urgențelor personale, când îl pot părăsi numai însoțite de către un alt membru al comisiei.</w:t>
            </w:r>
          </w:p>
          <w:p w:rsidR="00A55282" w:rsidRPr="00C232AA" w:rsidRDefault="00B342BE" w:rsidP="00C232AA">
            <w:pPr>
              <w:pStyle w:val="Subtitle"/>
              <w:ind w:firstLine="851"/>
              <w:jc w:val="both"/>
              <w:rPr>
                <w:b w:val="0"/>
                <w:sz w:val="24"/>
              </w:rPr>
            </w:pPr>
            <w:r w:rsidRPr="00C232AA">
              <w:rPr>
                <w:b w:val="0"/>
                <w:sz w:val="24"/>
              </w:rPr>
              <w:t xml:space="preserve">(5) După finalizarea activității, membrii comisiei de concurs se deplasează împreună, având asupra lor subiectele/temele, ghidul de interviu </w:t>
            </w:r>
            <w:proofErr w:type="spellStart"/>
            <w:r w:rsidRPr="00C232AA">
              <w:rPr>
                <w:b w:val="0"/>
                <w:sz w:val="24"/>
              </w:rPr>
              <w:t>şi</w:t>
            </w:r>
            <w:proofErr w:type="spellEnd"/>
            <w:r w:rsidRPr="00C232AA">
              <w:rPr>
                <w:b w:val="0"/>
                <w:sz w:val="24"/>
              </w:rPr>
              <w:t xml:space="preserve"> grila de apreciere/corectare </w:t>
            </w:r>
            <w:proofErr w:type="spellStart"/>
            <w:r w:rsidRPr="00C232AA">
              <w:rPr>
                <w:b w:val="0"/>
                <w:sz w:val="24"/>
              </w:rPr>
              <w:t>şi</w:t>
            </w:r>
            <w:proofErr w:type="spellEnd"/>
            <w:r w:rsidRPr="00C232AA">
              <w:rPr>
                <w:b w:val="0"/>
                <w:sz w:val="24"/>
              </w:rPr>
              <w:t xml:space="preserve"> notare/baremul de apreciere, direct în sala de concurs. În cazul comisiei centrale de concurs, subiectele/temele, ghidul de interviu </w:t>
            </w:r>
            <w:proofErr w:type="spellStart"/>
            <w:r w:rsidRPr="00C232AA">
              <w:rPr>
                <w:b w:val="0"/>
                <w:sz w:val="24"/>
              </w:rPr>
              <w:t>şi</w:t>
            </w:r>
            <w:proofErr w:type="spellEnd"/>
            <w:r w:rsidRPr="00C232AA">
              <w:rPr>
                <w:b w:val="0"/>
                <w:sz w:val="24"/>
              </w:rPr>
              <w:t xml:space="preserve"> grila de apreciere/corectare </w:t>
            </w:r>
            <w:proofErr w:type="spellStart"/>
            <w:r w:rsidRPr="00C232AA">
              <w:rPr>
                <w:b w:val="0"/>
                <w:sz w:val="24"/>
              </w:rPr>
              <w:t>şi</w:t>
            </w:r>
            <w:proofErr w:type="spellEnd"/>
            <w:r w:rsidRPr="00C232AA">
              <w:rPr>
                <w:b w:val="0"/>
                <w:sz w:val="24"/>
              </w:rPr>
              <w:t xml:space="preserve"> notare/baremul de apreciere se transmit comisiilor de concurs organizate la nivelul </w:t>
            </w:r>
            <w:proofErr w:type="spellStart"/>
            <w:r w:rsidRPr="00C232AA">
              <w:rPr>
                <w:b w:val="0"/>
                <w:sz w:val="24"/>
              </w:rPr>
              <w:lastRenderedPageBreak/>
              <w:t>unităţilor</w:t>
            </w:r>
            <w:proofErr w:type="spellEnd"/>
            <w:r w:rsidRPr="00C232AA">
              <w:rPr>
                <w:b w:val="0"/>
                <w:sz w:val="24"/>
              </w:rPr>
              <w:t xml:space="preserve">, în condiții de deplină securitate, pentru păstrarea </w:t>
            </w:r>
            <w:proofErr w:type="spellStart"/>
            <w:r w:rsidRPr="00C232AA">
              <w:rPr>
                <w:b w:val="0"/>
                <w:sz w:val="24"/>
              </w:rPr>
              <w:t>confidenţialităţii</w:t>
            </w:r>
            <w:proofErr w:type="spellEnd"/>
            <w:r w:rsidRPr="00C232AA">
              <w:rPr>
                <w:b w:val="0"/>
                <w:sz w:val="24"/>
              </w:rPr>
              <w:t xml:space="preserve"> acest</w:t>
            </w:r>
            <w:r w:rsidR="00C232AA" w:rsidRPr="00C232AA">
              <w:rPr>
                <w:b w:val="0"/>
                <w:sz w:val="24"/>
              </w:rPr>
              <w:t>ora.</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C232AA" w:rsidRPr="00C232AA" w:rsidRDefault="00C232AA" w:rsidP="00C232AA">
            <w:pPr>
              <w:pStyle w:val="Subtitle"/>
              <w:jc w:val="both"/>
              <w:rPr>
                <w:sz w:val="24"/>
              </w:rPr>
            </w:pPr>
            <w:r w:rsidRPr="00C232AA">
              <w:rPr>
                <w:sz w:val="24"/>
              </w:rPr>
              <w:t>anexa nr. 3</w:t>
            </w:r>
          </w:p>
          <w:p w:rsidR="00B342BE" w:rsidRPr="00C232AA" w:rsidRDefault="00B342BE" w:rsidP="00C232AA">
            <w:pPr>
              <w:pStyle w:val="Subtitle"/>
              <w:jc w:val="both"/>
              <w:rPr>
                <w:b w:val="0"/>
                <w:sz w:val="24"/>
              </w:rPr>
            </w:pPr>
            <w:r w:rsidRPr="00C232AA">
              <w:rPr>
                <w:b w:val="0"/>
                <w:sz w:val="24"/>
              </w:rPr>
              <w:t>Art. 36</w:t>
            </w:r>
            <w:r w:rsidRPr="00C232AA">
              <w:rPr>
                <w:b w:val="0"/>
                <w:sz w:val="24"/>
                <w:vertAlign w:val="superscript"/>
              </w:rPr>
              <w:t>1</w:t>
            </w:r>
            <w:r w:rsidRPr="00C232AA">
              <w:rPr>
                <w:b w:val="0"/>
                <w:sz w:val="24"/>
              </w:rPr>
              <w:t xml:space="preserve"> (1)  Varianta de subiecte care urmează să fie administrată se alege, prin tragere la sorți, de unul dintre candidați. Aceasta se semnează de către președintele comisiei de concurs și de către candidatul care a efectuat extragerea.</w:t>
            </w:r>
          </w:p>
          <w:p w:rsidR="00A55282" w:rsidRPr="007734E3" w:rsidRDefault="00B342BE" w:rsidP="00D605DA">
            <w:pPr>
              <w:pStyle w:val="Subtitle"/>
              <w:jc w:val="both"/>
              <w:rPr>
                <w:b w:val="0"/>
                <w:sz w:val="24"/>
              </w:rPr>
            </w:pPr>
            <w:r w:rsidRPr="00C232AA">
              <w:rPr>
                <w:b w:val="0"/>
                <w:sz w:val="24"/>
              </w:rPr>
              <w:t>(2) Multiplicarea variantei de subiecte extrase se realizează cu păstrarea strictă a</w:t>
            </w:r>
            <w:r w:rsidR="007734E3">
              <w:rPr>
                <w:b w:val="0"/>
                <w:sz w:val="24"/>
              </w:rPr>
              <w:t xml:space="preserve"> </w:t>
            </w:r>
            <w:proofErr w:type="spellStart"/>
            <w:r w:rsidR="007734E3">
              <w:rPr>
                <w:b w:val="0"/>
                <w:sz w:val="24"/>
              </w:rPr>
              <w:t>confidenţialităţii</w:t>
            </w:r>
            <w:proofErr w:type="spellEnd"/>
            <w:r w:rsidR="007734E3">
              <w:rPr>
                <w:b w:val="0"/>
                <w:sz w:val="24"/>
              </w:rPr>
              <w:t>.</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7734E3" w:rsidRPr="00D605DA" w:rsidRDefault="00FC6BDB" w:rsidP="007734E3">
            <w:pPr>
              <w:pStyle w:val="Subtitle"/>
              <w:jc w:val="both"/>
              <w:rPr>
                <w:b w:val="0"/>
                <w:sz w:val="24"/>
              </w:rPr>
            </w:pPr>
            <w:r w:rsidRPr="00D605DA">
              <w:rPr>
                <w:sz w:val="24"/>
              </w:rPr>
              <w:t>anexa nr. 3</w:t>
            </w:r>
          </w:p>
          <w:p w:rsidR="00A55282" w:rsidRPr="007734E3" w:rsidRDefault="00FC6BDB" w:rsidP="00D605DA">
            <w:pPr>
              <w:pStyle w:val="Subtitle"/>
              <w:jc w:val="both"/>
              <w:rPr>
                <w:b w:val="0"/>
                <w:sz w:val="24"/>
              </w:rPr>
            </w:pPr>
            <w:r w:rsidRPr="00D605DA">
              <w:rPr>
                <w:b w:val="0"/>
                <w:sz w:val="24"/>
              </w:rPr>
              <w:t>Art. 54</w:t>
            </w:r>
            <w:r w:rsidRPr="00D605DA">
              <w:rPr>
                <w:b w:val="0"/>
                <w:sz w:val="24"/>
                <w:vertAlign w:val="superscript"/>
              </w:rPr>
              <w:t>1</w:t>
            </w:r>
            <w:r w:rsidRPr="00D605DA">
              <w:rPr>
                <w:b w:val="0"/>
                <w:sz w:val="24"/>
              </w:rPr>
              <w:t xml:space="preserve"> După afișarea/postarea tabelului cu rezultatele finale, candidatul declarat ”admis” la concursul pentru ocuparea postului vacant prin rechemare în activitate sau încadrare directă susține examinarea medicală </w:t>
            </w:r>
            <w:proofErr w:type="spellStart"/>
            <w:r w:rsidRPr="00D605DA">
              <w:rPr>
                <w:b w:val="0"/>
                <w:sz w:val="24"/>
              </w:rPr>
              <w:t>şi</w:t>
            </w:r>
            <w:proofErr w:type="spellEnd"/>
            <w:r w:rsidRPr="00D605DA">
              <w:rPr>
                <w:b w:val="0"/>
                <w:sz w:val="24"/>
              </w:rPr>
              <w:t xml:space="preserve"> evaluarea psihologică. În situația constatării inaptitudinii medicale sau psihologice, prevederile alin. (5) al art. 57</w:t>
            </w:r>
            <w:r w:rsidRPr="00D605DA">
              <w:rPr>
                <w:b w:val="0"/>
                <w:sz w:val="24"/>
                <w:vertAlign w:val="superscript"/>
              </w:rPr>
              <w:t>1</w:t>
            </w:r>
            <w:r w:rsidRPr="00D605DA">
              <w:rPr>
                <w:b w:val="0"/>
                <w:sz w:val="24"/>
              </w:rPr>
              <w:t xml:space="preserve"> </w:t>
            </w:r>
            <w:r w:rsidR="007734E3">
              <w:rPr>
                <w:b w:val="0"/>
                <w:sz w:val="24"/>
              </w:rPr>
              <w:t>se aplică în mod corespunzător.</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Default="007734E3" w:rsidP="00D605DA">
            <w:pPr>
              <w:pStyle w:val="Subtitle"/>
              <w:jc w:val="both"/>
              <w:rPr>
                <w:sz w:val="24"/>
              </w:rPr>
            </w:pPr>
            <w:r>
              <w:rPr>
                <w:sz w:val="24"/>
              </w:rPr>
              <w:t>anexa nr. 3</w:t>
            </w:r>
          </w:p>
          <w:p w:rsidR="007734E3" w:rsidRDefault="007734E3" w:rsidP="00D605DA">
            <w:pPr>
              <w:pStyle w:val="Subtitle"/>
              <w:jc w:val="both"/>
              <w:rPr>
                <w:sz w:val="24"/>
              </w:rPr>
            </w:pPr>
            <w:r>
              <w:rPr>
                <w:sz w:val="24"/>
              </w:rPr>
              <w:t>Art. 55 (…)</w:t>
            </w:r>
          </w:p>
          <w:p w:rsidR="007734E3" w:rsidRDefault="007734E3" w:rsidP="007734E3">
            <w:pPr>
              <w:pStyle w:val="Subtitle"/>
              <w:jc w:val="both"/>
              <w:rPr>
                <w:b w:val="0"/>
                <w:sz w:val="24"/>
              </w:rPr>
            </w:pPr>
            <w:r w:rsidRPr="007734E3">
              <w:rPr>
                <w:b w:val="0"/>
                <w:sz w:val="24"/>
              </w:rPr>
              <w:t xml:space="preserve">(2) Dosarul de concurs este întocmit de compartimentul de resurse umane/persoana cu sarcini de recrutare pentru respectivul post vacant </w:t>
            </w:r>
            <w:proofErr w:type="spellStart"/>
            <w:r w:rsidRPr="007734E3">
              <w:rPr>
                <w:b w:val="0"/>
                <w:sz w:val="24"/>
              </w:rPr>
              <w:t>şi</w:t>
            </w:r>
            <w:proofErr w:type="spellEnd"/>
            <w:r w:rsidRPr="007734E3">
              <w:rPr>
                <w:b w:val="0"/>
                <w:sz w:val="24"/>
              </w:rPr>
              <w:t xml:space="preserve"> </w:t>
            </w:r>
            <w:proofErr w:type="spellStart"/>
            <w:r w:rsidRPr="007734E3">
              <w:rPr>
                <w:b w:val="0"/>
                <w:sz w:val="24"/>
              </w:rPr>
              <w:t>conţine</w:t>
            </w:r>
            <w:proofErr w:type="spellEnd"/>
            <w:r w:rsidRPr="007734E3">
              <w:rPr>
                <w:b w:val="0"/>
                <w:sz w:val="24"/>
              </w:rPr>
              <w:t xml:space="preserve"> următoarele documente:</w:t>
            </w:r>
            <w:r>
              <w:rPr>
                <w:b w:val="0"/>
                <w:sz w:val="24"/>
              </w:rPr>
              <w:t xml:space="preserve"> (…)</w:t>
            </w:r>
          </w:p>
          <w:p w:rsidR="007734E3" w:rsidRPr="007734E3" w:rsidRDefault="007734E3" w:rsidP="007734E3">
            <w:pPr>
              <w:pStyle w:val="Subtitle"/>
              <w:jc w:val="both"/>
              <w:rPr>
                <w:b w:val="0"/>
                <w:sz w:val="24"/>
              </w:rPr>
            </w:pPr>
            <w:r w:rsidRPr="007734E3">
              <w:rPr>
                <w:b w:val="0"/>
                <w:sz w:val="24"/>
              </w:rPr>
              <w:t xml:space="preserve">e) copia </w:t>
            </w:r>
            <w:proofErr w:type="spellStart"/>
            <w:r w:rsidRPr="007734E3">
              <w:rPr>
                <w:b w:val="0"/>
                <w:sz w:val="24"/>
              </w:rPr>
              <w:t>anunţului</w:t>
            </w:r>
            <w:proofErr w:type="spellEnd"/>
            <w:r w:rsidRPr="007734E3">
              <w:rPr>
                <w:b w:val="0"/>
                <w:sz w:val="24"/>
              </w:rPr>
              <w:t xml:space="preserve"> postat pe pagina de internet sau, după caz, publicat în presă, precum </w:t>
            </w:r>
            <w:proofErr w:type="spellStart"/>
            <w:r w:rsidRPr="007734E3">
              <w:rPr>
                <w:b w:val="0"/>
                <w:sz w:val="24"/>
              </w:rPr>
              <w:t>şi</w:t>
            </w:r>
            <w:proofErr w:type="spellEnd"/>
            <w:r w:rsidRPr="007734E3">
              <w:rPr>
                <w:b w:val="0"/>
                <w:sz w:val="24"/>
              </w:rPr>
              <w:t xml:space="preserve"> a celui postat la avizier;</w:t>
            </w:r>
            <w:r>
              <w:rPr>
                <w:sz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7734E3" w:rsidRDefault="007734E3" w:rsidP="007734E3">
            <w:pPr>
              <w:pStyle w:val="Subtitle"/>
              <w:jc w:val="both"/>
              <w:rPr>
                <w:sz w:val="24"/>
              </w:rPr>
            </w:pPr>
            <w:r>
              <w:rPr>
                <w:sz w:val="24"/>
              </w:rPr>
              <w:t>anexa nr. 3</w:t>
            </w:r>
          </w:p>
          <w:p w:rsidR="007734E3" w:rsidRDefault="007734E3" w:rsidP="007734E3">
            <w:pPr>
              <w:pStyle w:val="Subtitle"/>
              <w:jc w:val="both"/>
              <w:rPr>
                <w:b w:val="0"/>
                <w:sz w:val="24"/>
              </w:rPr>
            </w:pPr>
            <w:r>
              <w:rPr>
                <w:sz w:val="24"/>
              </w:rPr>
              <w:t xml:space="preserve">Art. 55 (…) </w:t>
            </w:r>
            <w:r w:rsidRPr="007734E3">
              <w:rPr>
                <w:b w:val="0"/>
                <w:sz w:val="24"/>
              </w:rPr>
              <w:t xml:space="preserve">(2) </w:t>
            </w:r>
          </w:p>
          <w:p w:rsidR="00FC6BDB" w:rsidRPr="00D605DA" w:rsidRDefault="00FC6BDB" w:rsidP="007734E3">
            <w:pPr>
              <w:pStyle w:val="Subtitle"/>
              <w:jc w:val="both"/>
              <w:rPr>
                <w:b w:val="0"/>
                <w:sz w:val="24"/>
              </w:rPr>
            </w:pPr>
            <w:r w:rsidRPr="00D605DA">
              <w:rPr>
                <w:b w:val="0"/>
                <w:sz w:val="24"/>
              </w:rPr>
              <w:t xml:space="preserve">e) copia </w:t>
            </w:r>
            <w:proofErr w:type="spellStart"/>
            <w:r w:rsidRPr="00D605DA">
              <w:rPr>
                <w:b w:val="0"/>
                <w:sz w:val="24"/>
              </w:rPr>
              <w:t>anunţului</w:t>
            </w:r>
            <w:proofErr w:type="spellEnd"/>
            <w:r w:rsidRPr="00D605DA">
              <w:rPr>
                <w:b w:val="0"/>
                <w:sz w:val="24"/>
              </w:rPr>
              <w:t xml:space="preserve"> pentru ocuparea prin concurs a postului vacant, precum și dovada postării sau, d</w:t>
            </w:r>
            <w:r w:rsidR="007734E3">
              <w:rPr>
                <w:b w:val="0"/>
                <w:sz w:val="24"/>
              </w:rPr>
              <w:t>upă caz, a publicării acestuia.</w:t>
            </w:r>
          </w:p>
          <w:p w:rsidR="00A55282" w:rsidRPr="00D605DA" w:rsidRDefault="00A55282"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B342BE" w:rsidRPr="00D605DA" w:rsidTr="0084671C">
        <w:tc>
          <w:tcPr>
            <w:tcW w:w="704"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B342BE" w:rsidRDefault="007734E3" w:rsidP="00D605DA">
            <w:pPr>
              <w:pStyle w:val="Subtitle"/>
              <w:jc w:val="both"/>
              <w:rPr>
                <w:sz w:val="24"/>
              </w:rPr>
            </w:pPr>
            <w:r>
              <w:rPr>
                <w:sz w:val="24"/>
              </w:rPr>
              <w:t>anexa nr. 3</w:t>
            </w:r>
          </w:p>
          <w:p w:rsidR="00CD0F97" w:rsidRDefault="007734E3" w:rsidP="00CD0F97">
            <w:pPr>
              <w:pStyle w:val="Subtitle"/>
              <w:jc w:val="both"/>
              <w:rPr>
                <w:sz w:val="24"/>
              </w:rPr>
            </w:pPr>
            <w:r>
              <w:rPr>
                <w:sz w:val="24"/>
              </w:rPr>
              <w:t>Art. 59</w:t>
            </w:r>
            <w:r w:rsidR="00CD0F97">
              <w:rPr>
                <w:sz w:val="24"/>
              </w:rPr>
              <w:t xml:space="preserve"> </w:t>
            </w:r>
          </w:p>
          <w:p w:rsidR="007734E3" w:rsidRDefault="00CD0F97" w:rsidP="00CD0F97">
            <w:pPr>
              <w:pStyle w:val="Subtitle"/>
              <w:jc w:val="both"/>
              <w:rPr>
                <w:b w:val="0"/>
                <w:sz w:val="24"/>
              </w:rPr>
            </w:pPr>
            <w:r w:rsidRPr="00CD0F97">
              <w:rPr>
                <w:b w:val="0"/>
                <w:sz w:val="24"/>
              </w:rPr>
              <w:t xml:space="preserve">(1) Dosarul de recrutare în vederea participării la concursul de ocupare a postului vacant prin rechemare în activitate sau încadrare directă </w:t>
            </w:r>
            <w:proofErr w:type="spellStart"/>
            <w:r w:rsidRPr="00CD0F97">
              <w:rPr>
                <w:b w:val="0"/>
                <w:sz w:val="24"/>
              </w:rPr>
              <w:t>conţine</w:t>
            </w:r>
            <w:proofErr w:type="spellEnd"/>
            <w:r w:rsidRPr="00CD0F97">
              <w:rPr>
                <w:b w:val="0"/>
                <w:sz w:val="24"/>
              </w:rPr>
              <w:t xml:space="preserve"> următoarele documente: (…)</w:t>
            </w:r>
          </w:p>
          <w:p w:rsidR="00CD0F97" w:rsidRPr="00D605DA" w:rsidRDefault="00CD0F97" w:rsidP="00CD0F97">
            <w:pPr>
              <w:pStyle w:val="Subtitle"/>
              <w:jc w:val="both"/>
              <w:rPr>
                <w:sz w:val="24"/>
              </w:rPr>
            </w:pPr>
            <w:r w:rsidRPr="00CD0F97">
              <w:rPr>
                <w:b w:val="0"/>
                <w:sz w:val="24"/>
              </w:rPr>
              <w:t xml:space="preserve">h) </w:t>
            </w:r>
            <w:proofErr w:type="spellStart"/>
            <w:r w:rsidRPr="00CD0F97">
              <w:rPr>
                <w:b w:val="0"/>
                <w:sz w:val="24"/>
              </w:rPr>
              <w:t>fişa</w:t>
            </w:r>
            <w:proofErr w:type="spellEnd"/>
            <w:r w:rsidRPr="00CD0F97">
              <w:rPr>
                <w:b w:val="0"/>
                <w:sz w:val="24"/>
              </w:rPr>
              <w:t xml:space="preserve"> medicală-tip de încadrare în MAI;</w:t>
            </w:r>
          </w:p>
        </w:tc>
        <w:tc>
          <w:tcPr>
            <w:tcW w:w="6095" w:type="dxa"/>
            <w:tcBorders>
              <w:top w:val="single" w:sz="4" w:space="0" w:color="auto"/>
              <w:left w:val="single" w:sz="4" w:space="0" w:color="auto"/>
              <w:bottom w:val="single" w:sz="4" w:space="0" w:color="auto"/>
              <w:right w:val="single" w:sz="4" w:space="0" w:color="auto"/>
            </w:tcBorders>
          </w:tcPr>
          <w:p w:rsidR="00CD0F97" w:rsidRDefault="00CD0F97" w:rsidP="00CD0F97">
            <w:pPr>
              <w:pStyle w:val="Subtitle"/>
              <w:jc w:val="both"/>
              <w:rPr>
                <w:sz w:val="24"/>
              </w:rPr>
            </w:pPr>
            <w:r>
              <w:rPr>
                <w:sz w:val="24"/>
              </w:rPr>
              <w:t>anexa nr. 3</w:t>
            </w:r>
          </w:p>
          <w:p w:rsidR="00CD0F97" w:rsidRDefault="00CD0F97" w:rsidP="00CD0F97">
            <w:pPr>
              <w:pStyle w:val="Subtitle"/>
              <w:jc w:val="both"/>
              <w:rPr>
                <w:b w:val="0"/>
                <w:sz w:val="24"/>
              </w:rPr>
            </w:pPr>
            <w:r>
              <w:rPr>
                <w:sz w:val="24"/>
              </w:rPr>
              <w:t xml:space="preserve">Art. 59 </w:t>
            </w:r>
            <w:r w:rsidRPr="00CD0F97">
              <w:rPr>
                <w:b w:val="0"/>
                <w:sz w:val="24"/>
              </w:rPr>
              <w:t>(1)</w:t>
            </w:r>
          </w:p>
          <w:p w:rsidR="00B342BE" w:rsidRPr="00CD0F97" w:rsidRDefault="00FC6BDB" w:rsidP="00D605DA">
            <w:pPr>
              <w:pStyle w:val="Subtitle"/>
              <w:jc w:val="both"/>
              <w:rPr>
                <w:b w:val="0"/>
                <w:sz w:val="24"/>
              </w:rPr>
            </w:pPr>
            <w:r w:rsidRPr="00D605DA">
              <w:rPr>
                <w:b w:val="0"/>
                <w:sz w:val="24"/>
              </w:rPr>
              <w:t>h) adeverință eliberată de către medicul de familie, care cuprinde antecedentele medicale personale semnificative și care atestă că starea de sănătate este corespunzătoare postului pentru care candidează, eliberată cu cel mult 6 luni</w:t>
            </w:r>
            <w:r w:rsidR="00CD0F97">
              <w:rPr>
                <w:b w:val="0"/>
                <w:sz w:val="24"/>
              </w:rPr>
              <w:t xml:space="preserve"> anterior derulării selecției;</w:t>
            </w:r>
          </w:p>
        </w:tc>
        <w:tc>
          <w:tcPr>
            <w:tcW w:w="2127"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r>
      <w:tr w:rsidR="00B342BE" w:rsidRPr="00D605DA" w:rsidTr="0084671C">
        <w:tc>
          <w:tcPr>
            <w:tcW w:w="704"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0C65DD" w:rsidRDefault="000C65DD" w:rsidP="000C65DD">
            <w:pPr>
              <w:pStyle w:val="Subtitle"/>
              <w:jc w:val="both"/>
              <w:rPr>
                <w:sz w:val="24"/>
              </w:rPr>
            </w:pPr>
            <w:r>
              <w:rPr>
                <w:sz w:val="24"/>
              </w:rPr>
              <w:t>anexa nr. 3</w:t>
            </w:r>
          </w:p>
          <w:p w:rsidR="000C65DD" w:rsidRDefault="000C65DD" w:rsidP="000C65DD">
            <w:pPr>
              <w:pStyle w:val="Subtitle"/>
              <w:jc w:val="both"/>
              <w:rPr>
                <w:b w:val="0"/>
                <w:sz w:val="24"/>
              </w:rPr>
            </w:pPr>
            <w:r>
              <w:rPr>
                <w:sz w:val="24"/>
              </w:rPr>
              <w:t xml:space="preserve">Art. 59 </w:t>
            </w:r>
            <w:r w:rsidRPr="00CD0F97">
              <w:rPr>
                <w:b w:val="0"/>
                <w:sz w:val="24"/>
              </w:rPr>
              <w:t>(1)</w:t>
            </w:r>
            <w:r>
              <w:rPr>
                <w:b w:val="0"/>
                <w:sz w:val="24"/>
              </w:rPr>
              <w:t xml:space="preserve"> </w:t>
            </w:r>
          </w:p>
          <w:p w:rsidR="00B342BE" w:rsidRPr="00D605DA" w:rsidRDefault="00FC6BDB" w:rsidP="000C65DD">
            <w:pPr>
              <w:pStyle w:val="Subtitle"/>
              <w:jc w:val="both"/>
              <w:rPr>
                <w:sz w:val="24"/>
              </w:rPr>
            </w:pPr>
            <w:r w:rsidRPr="00D605DA">
              <w:rPr>
                <w:b w:val="0"/>
                <w:sz w:val="24"/>
              </w:rPr>
              <w:t>h</w:t>
            </w:r>
            <w:r w:rsidRPr="00D605DA">
              <w:rPr>
                <w:b w:val="0"/>
                <w:sz w:val="24"/>
                <w:vertAlign w:val="superscript"/>
              </w:rPr>
              <w:t>1</w:t>
            </w:r>
            <w:r w:rsidRPr="00D605DA">
              <w:rPr>
                <w:b w:val="0"/>
                <w:sz w:val="24"/>
              </w:rPr>
              <w:t xml:space="preserve">) aviz de specialitate eliberat de către un psiholog atestat </w:t>
            </w:r>
            <w:r w:rsidRPr="00D605DA">
              <w:rPr>
                <w:b w:val="0"/>
                <w:sz w:val="24"/>
              </w:rPr>
              <w:lastRenderedPageBreak/>
              <w:t>de către Colegiul Psihologilor din România, prin care să se ateste cel puțin aptitudinea privind portul și utilizarea armelor și</w:t>
            </w:r>
            <w:r w:rsidR="000C65DD">
              <w:rPr>
                <w:b w:val="0"/>
                <w:sz w:val="24"/>
              </w:rPr>
              <w:t xml:space="preserve"> munițiilor supuse autorizării;</w:t>
            </w:r>
          </w:p>
        </w:tc>
        <w:tc>
          <w:tcPr>
            <w:tcW w:w="2127"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r>
      <w:tr w:rsidR="00B342BE" w:rsidRPr="00D605DA" w:rsidTr="0084671C">
        <w:tc>
          <w:tcPr>
            <w:tcW w:w="704"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B342BE" w:rsidRPr="000C65DD" w:rsidRDefault="000C65DD" w:rsidP="00D605DA">
            <w:pPr>
              <w:pStyle w:val="Subtitle"/>
              <w:jc w:val="both"/>
              <w:rPr>
                <w:sz w:val="24"/>
              </w:rPr>
            </w:pPr>
            <w:r w:rsidRPr="000C65DD">
              <w:rPr>
                <w:sz w:val="24"/>
              </w:rPr>
              <w:t>anexa nr. 3</w:t>
            </w:r>
          </w:p>
          <w:p w:rsidR="000C65DD" w:rsidRDefault="000C65DD" w:rsidP="000C65DD">
            <w:pPr>
              <w:pStyle w:val="Subtitle"/>
              <w:jc w:val="both"/>
              <w:rPr>
                <w:sz w:val="24"/>
              </w:rPr>
            </w:pPr>
            <w:r w:rsidRPr="000C65DD">
              <w:rPr>
                <w:sz w:val="24"/>
              </w:rPr>
              <w:t>Art. 59 (…)</w:t>
            </w:r>
          </w:p>
          <w:p w:rsidR="000C65DD" w:rsidRPr="000C65DD" w:rsidRDefault="000C65DD" w:rsidP="000C65DD">
            <w:pPr>
              <w:pStyle w:val="Subtitle"/>
              <w:jc w:val="both"/>
              <w:rPr>
                <w:b w:val="0"/>
                <w:sz w:val="24"/>
              </w:rPr>
            </w:pPr>
            <w:r w:rsidRPr="000C65DD">
              <w:rPr>
                <w:b w:val="0"/>
                <w:sz w:val="24"/>
              </w:rPr>
              <w:t xml:space="preserve">(2) Compartimentul cu sarcini de recrutare introduce în dosarul de recrutare rezultatul evaluării psihologice transmis, anterior </w:t>
            </w:r>
            <w:proofErr w:type="spellStart"/>
            <w:r w:rsidRPr="000C65DD">
              <w:rPr>
                <w:b w:val="0"/>
                <w:sz w:val="24"/>
              </w:rPr>
              <w:t>susţinerii</w:t>
            </w:r>
            <w:proofErr w:type="spellEnd"/>
            <w:r w:rsidRPr="000C65DD">
              <w:rPr>
                <w:b w:val="0"/>
                <w:sz w:val="24"/>
              </w:rPr>
              <w:t xml:space="preserve"> concursului prevăzut la alin. (1), de către structura cu </w:t>
            </w:r>
            <w:proofErr w:type="spellStart"/>
            <w:r w:rsidRPr="000C65DD">
              <w:rPr>
                <w:b w:val="0"/>
                <w:sz w:val="24"/>
              </w:rPr>
              <w:t>at</w:t>
            </w:r>
            <w:r>
              <w:rPr>
                <w:b w:val="0"/>
                <w:sz w:val="24"/>
              </w:rPr>
              <w:t>ribuţii</w:t>
            </w:r>
            <w:proofErr w:type="spellEnd"/>
            <w:r>
              <w:rPr>
                <w:b w:val="0"/>
                <w:sz w:val="24"/>
              </w:rPr>
              <w:t xml:space="preserve"> în domeniul psihologic.</w:t>
            </w:r>
          </w:p>
        </w:tc>
        <w:tc>
          <w:tcPr>
            <w:tcW w:w="6095" w:type="dxa"/>
            <w:tcBorders>
              <w:top w:val="single" w:sz="4" w:space="0" w:color="auto"/>
              <w:left w:val="single" w:sz="4" w:space="0" w:color="auto"/>
              <w:bottom w:val="single" w:sz="4" w:space="0" w:color="auto"/>
              <w:right w:val="single" w:sz="4" w:space="0" w:color="auto"/>
            </w:tcBorders>
          </w:tcPr>
          <w:p w:rsidR="000C65DD" w:rsidRPr="000C65DD" w:rsidRDefault="000C65DD" w:rsidP="000C65DD">
            <w:pPr>
              <w:pStyle w:val="Subtitle"/>
              <w:jc w:val="both"/>
              <w:rPr>
                <w:sz w:val="24"/>
              </w:rPr>
            </w:pPr>
            <w:r w:rsidRPr="000C65DD">
              <w:rPr>
                <w:sz w:val="24"/>
              </w:rPr>
              <w:t>anexa nr. 3</w:t>
            </w:r>
          </w:p>
          <w:p w:rsidR="000C65DD" w:rsidRDefault="000C65DD" w:rsidP="000C65DD">
            <w:pPr>
              <w:pStyle w:val="Subtitle"/>
              <w:jc w:val="both"/>
              <w:rPr>
                <w:sz w:val="24"/>
              </w:rPr>
            </w:pPr>
            <w:r w:rsidRPr="000C65DD">
              <w:rPr>
                <w:sz w:val="24"/>
              </w:rPr>
              <w:t>Art. 59 (…)</w:t>
            </w:r>
          </w:p>
          <w:p w:rsidR="00B342BE" w:rsidRPr="004E205A" w:rsidRDefault="004E205A" w:rsidP="000C65DD">
            <w:pPr>
              <w:pStyle w:val="Subtitle"/>
              <w:jc w:val="both"/>
              <w:rPr>
                <w:sz w:val="24"/>
              </w:rPr>
            </w:pPr>
            <w:r w:rsidRPr="004E205A">
              <w:rPr>
                <w:sz w:val="24"/>
              </w:rPr>
              <w:t xml:space="preserve">(2) </w:t>
            </w:r>
            <w:r w:rsidR="006957F0" w:rsidRPr="004E205A">
              <w:rPr>
                <w:sz w:val="24"/>
              </w:rPr>
              <w:t>Se abrogă</w:t>
            </w:r>
            <w:r w:rsidR="000C65DD" w:rsidRPr="004E205A">
              <w:rPr>
                <w:sz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r>
      <w:tr w:rsidR="00B342BE" w:rsidRPr="00D605DA" w:rsidTr="0084671C">
        <w:tc>
          <w:tcPr>
            <w:tcW w:w="704"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6957F0" w:rsidRPr="000C65DD" w:rsidRDefault="006957F0" w:rsidP="006957F0">
            <w:pPr>
              <w:pStyle w:val="Subtitle"/>
              <w:jc w:val="both"/>
              <w:rPr>
                <w:sz w:val="24"/>
              </w:rPr>
            </w:pPr>
            <w:r w:rsidRPr="000C65DD">
              <w:rPr>
                <w:sz w:val="24"/>
              </w:rPr>
              <w:t>anexa nr. 3</w:t>
            </w:r>
          </w:p>
          <w:p w:rsidR="006957F0" w:rsidRDefault="006957F0" w:rsidP="006957F0">
            <w:pPr>
              <w:pStyle w:val="Subtitle"/>
              <w:jc w:val="both"/>
              <w:rPr>
                <w:sz w:val="24"/>
              </w:rPr>
            </w:pPr>
            <w:r w:rsidRPr="000C65DD">
              <w:rPr>
                <w:sz w:val="24"/>
              </w:rPr>
              <w:t>Art. 59 (…)</w:t>
            </w:r>
          </w:p>
          <w:p w:rsidR="00B342BE" w:rsidRPr="00D605DA" w:rsidRDefault="006957F0" w:rsidP="006957F0">
            <w:pPr>
              <w:pStyle w:val="Subtitle"/>
              <w:jc w:val="both"/>
              <w:rPr>
                <w:sz w:val="24"/>
              </w:rPr>
            </w:pPr>
            <w:r w:rsidRPr="006957F0">
              <w:rPr>
                <w:b w:val="0"/>
                <w:sz w:val="24"/>
              </w:rPr>
              <w:t xml:space="preserve">(3) În urma </w:t>
            </w:r>
            <w:proofErr w:type="spellStart"/>
            <w:r w:rsidRPr="006957F0">
              <w:rPr>
                <w:b w:val="0"/>
                <w:sz w:val="24"/>
              </w:rPr>
              <w:t>desfăşurării</w:t>
            </w:r>
            <w:proofErr w:type="spellEnd"/>
            <w:r w:rsidRPr="006957F0">
              <w:rPr>
                <w:b w:val="0"/>
                <w:sz w:val="24"/>
              </w:rPr>
              <w:t xml:space="preserve"> concursului prevăzut la alin. (1), compartimentul cu sarcini de recrutare introduce în dosarul de recrutare al </w:t>
            </w:r>
            <w:proofErr w:type="spellStart"/>
            <w:r w:rsidRPr="006957F0">
              <w:rPr>
                <w:b w:val="0"/>
                <w:sz w:val="24"/>
              </w:rPr>
              <w:t>candi</w:t>
            </w:r>
            <w:r>
              <w:rPr>
                <w:b w:val="0"/>
                <w:sz w:val="24"/>
              </w:rPr>
              <w:t>daţilor</w:t>
            </w:r>
            <w:proofErr w:type="spellEnd"/>
            <w:r>
              <w:rPr>
                <w:b w:val="0"/>
                <w:sz w:val="24"/>
              </w:rPr>
              <w:t xml:space="preserve"> </w:t>
            </w:r>
            <w:proofErr w:type="spellStart"/>
            <w:r>
              <w:rPr>
                <w:b w:val="0"/>
                <w:sz w:val="24"/>
              </w:rPr>
              <w:t>declaraţi</w:t>
            </w:r>
            <w:proofErr w:type="spellEnd"/>
            <w:r>
              <w:rPr>
                <w:b w:val="0"/>
                <w:sz w:val="24"/>
              </w:rPr>
              <w:t xml:space="preserve"> "admis":</w:t>
            </w:r>
          </w:p>
        </w:tc>
        <w:tc>
          <w:tcPr>
            <w:tcW w:w="6095" w:type="dxa"/>
            <w:tcBorders>
              <w:top w:val="single" w:sz="4" w:space="0" w:color="auto"/>
              <w:left w:val="single" w:sz="4" w:space="0" w:color="auto"/>
              <w:bottom w:val="single" w:sz="4" w:space="0" w:color="auto"/>
              <w:right w:val="single" w:sz="4" w:space="0" w:color="auto"/>
            </w:tcBorders>
          </w:tcPr>
          <w:p w:rsidR="00F41A56" w:rsidRPr="000C65DD" w:rsidRDefault="00F41A56" w:rsidP="00F41A56">
            <w:pPr>
              <w:pStyle w:val="Subtitle"/>
              <w:jc w:val="both"/>
              <w:rPr>
                <w:sz w:val="24"/>
              </w:rPr>
            </w:pPr>
            <w:r w:rsidRPr="000C65DD">
              <w:rPr>
                <w:sz w:val="24"/>
              </w:rPr>
              <w:t>anexa nr. 3</w:t>
            </w:r>
          </w:p>
          <w:p w:rsidR="00F41A56" w:rsidRDefault="00F41A56" w:rsidP="00F41A56">
            <w:pPr>
              <w:pStyle w:val="Subtitle"/>
              <w:jc w:val="both"/>
              <w:rPr>
                <w:sz w:val="24"/>
              </w:rPr>
            </w:pPr>
            <w:r w:rsidRPr="000C65DD">
              <w:rPr>
                <w:sz w:val="24"/>
              </w:rPr>
              <w:t>Art. 59 (…)</w:t>
            </w:r>
            <w:r>
              <w:rPr>
                <w:sz w:val="24"/>
              </w:rPr>
              <w:t xml:space="preserve"> (3)</w:t>
            </w:r>
          </w:p>
          <w:p w:rsidR="00F41A56" w:rsidRDefault="000D0D5D" w:rsidP="00F41A56">
            <w:pPr>
              <w:pStyle w:val="Subtitle"/>
              <w:jc w:val="both"/>
              <w:rPr>
                <w:b w:val="0"/>
                <w:sz w:val="24"/>
              </w:rPr>
            </w:pPr>
            <w:r w:rsidRPr="00D605DA">
              <w:rPr>
                <w:b w:val="0"/>
                <w:sz w:val="24"/>
              </w:rPr>
              <w:t xml:space="preserve">c) </w:t>
            </w:r>
            <w:proofErr w:type="spellStart"/>
            <w:r w:rsidRPr="00D605DA">
              <w:rPr>
                <w:b w:val="0"/>
                <w:sz w:val="24"/>
              </w:rPr>
              <w:t>fişa</w:t>
            </w:r>
            <w:proofErr w:type="spellEnd"/>
            <w:r w:rsidRPr="00D605DA">
              <w:rPr>
                <w:b w:val="0"/>
                <w:sz w:val="24"/>
              </w:rPr>
              <w:t xml:space="preserve"> medicală-tip de încadrare în MAI;</w:t>
            </w:r>
          </w:p>
          <w:p w:rsidR="00B342BE" w:rsidRPr="00F41A56" w:rsidRDefault="00F41A56" w:rsidP="00D605DA">
            <w:pPr>
              <w:pStyle w:val="Subtitle"/>
              <w:jc w:val="both"/>
              <w:rPr>
                <w:b w:val="0"/>
                <w:sz w:val="24"/>
              </w:rPr>
            </w:pPr>
            <w:r>
              <w:rPr>
                <w:b w:val="0"/>
                <w:sz w:val="24"/>
              </w:rPr>
              <w:t>d) avizul psihologic.</w:t>
            </w:r>
          </w:p>
        </w:tc>
        <w:tc>
          <w:tcPr>
            <w:tcW w:w="2127"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r>
      <w:tr w:rsidR="00B342BE" w:rsidRPr="00D605DA" w:rsidTr="0084671C">
        <w:tc>
          <w:tcPr>
            <w:tcW w:w="704"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F41A56" w:rsidRPr="00F41A56" w:rsidRDefault="00462608" w:rsidP="00F41A56">
            <w:pPr>
              <w:pStyle w:val="Subtitle"/>
              <w:jc w:val="both"/>
              <w:rPr>
                <w:sz w:val="24"/>
              </w:rPr>
            </w:pPr>
            <w:r>
              <w:rPr>
                <w:sz w:val="24"/>
              </w:rPr>
              <w:t>anexa</w:t>
            </w:r>
            <w:r w:rsidR="00F41A56" w:rsidRPr="00F41A56">
              <w:rPr>
                <w:sz w:val="24"/>
              </w:rPr>
              <w:t xml:space="preserve"> nr. 3</w:t>
            </w:r>
          </w:p>
          <w:p w:rsidR="00F41A56" w:rsidRPr="00F41A56" w:rsidRDefault="00F41A56" w:rsidP="00F41A56">
            <w:pPr>
              <w:pStyle w:val="Subtitle"/>
              <w:jc w:val="both"/>
              <w:rPr>
                <w:sz w:val="24"/>
              </w:rPr>
            </w:pPr>
            <w:r w:rsidRPr="00F41A56">
              <w:rPr>
                <w:sz w:val="24"/>
              </w:rPr>
              <w:t>Art. 62</w:t>
            </w:r>
          </w:p>
          <w:p w:rsidR="00F41A56" w:rsidRPr="00F41A56" w:rsidRDefault="00F41A56" w:rsidP="00462608">
            <w:pPr>
              <w:pStyle w:val="Subtitle"/>
              <w:jc w:val="both"/>
              <w:rPr>
                <w:b w:val="0"/>
                <w:sz w:val="24"/>
              </w:rPr>
            </w:pPr>
            <w:r w:rsidRPr="00F41A56">
              <w:rPr>
                <w:b w:val="0"/>
                <w:sz w:val="24"/>
              </w:rPr>
              <w:t xml:space="preserve">(1) Copiile documentelor prevăzute la art. 59-61 se certifică pentru conformitate cu originalul prezentat de candidat </w:t>
            </w:r>
            <w:proofErr w:type="spellStart"/>
            <w:r w:rsidRPr="00F41A56">
              <w:rPr>
                <w:b w:val="0"/>
                <w:sz w:val="24"/>
              </w:rPr>
              <w:t>şi</w:t>
            </w:r>
            <w:proofErr w:type="spellEnd"/>
            <w:r w:rsidRPr="00F41A56">
              <w:rPr>
                <w:b w:val="0"/>
                <w:sz w:val="24"/>
              </w:rPr>
              <w:t xml:space="preserve"> se semnează de persoana desemnată </w:t>
            </w:r>
            <w:proofErr w:type="spellStart"/>
            <w:r w:rsidRPr="00F41A56">
              <w:rPr>
                <w:b w:val="0"/>
                <w:sz w:val="24"/>
              </w:rPr>
              <w:t>şi</w:t>
            </w:r>
            <w:proofErr w:type="spellEnd"/>
            <w:r w:rsidRPr="00F41A56">
              <w:rPr>
                <w:b w:val="0"/>
                <w:sz w:val="24"/>
              </w:rPr>
              <w:t xml:space="preserve"> de candidat. Originalul documentelor prezentate se restituie candidatului după certificarea copiilor.</w:t>
            </w:r>
          </w:p>
        </w:tc>
        <w:tc>
          <w:tcPr>
            <w:tcW w:w="6095" w:type="dxa"/>
            <w:tcBorders>
              <w:top w:val="single" w:sz="4" w:space="0" w:color="auto"/>
              <w:left w:val="single" w:sz="4" w:space="0" w:color="auto"/>
              <w:bottom w:val="single" w:sz="4" w:space="0" w:color="auto"/>
              <w:right w:val="single" w:sz="4" w:space="0" w:color="auto"/>
            </w:tcBorders>
          </w:tcPr>
          <w:p w:rsidR="00462608" w:rsidRPr="00F41A56" w:rsidRDefault="00462608" w:rsidP="00462608">
            <w:pPr>
              <w:pStyle w:val="Subtitle"/>
              <w:jc w:val="both"/>
              <w:rPr>
                <w:sz w:val="24"/>
              </w:rPr>
            </w:pPr>
            <w:r>
              <w:rPr>
                <w:sz w:val="24"/>
              </w:rPr>
              <w:t>anexa</w:t>
            </w:r>
            <w:r w:rsidRPr="00F41A56">
              <w:rPr>
                <w:sz w:val="24"/>
              </w:rPr>
              <w:t xml:space="preserve"> nr. 3</w:t>
            </w:r>
          </w:p>
          <w:p w:rsidR="00462608" w:rsidRDefault="00462608" w:rsidP="00462608">
            <w:pPr>
              <w:pStyle w:val="Subtitle"/>
              <w:jc w:val="both"/>
              <w:rPr>
                <w:sz w:val="24"/>
              </w:rPr>
            </w:pPr>
            <w:r w:rsidRPr="00F41A56">
              <w:rPr>
                <w:sz w:val="24"/>
              </w:rPr>
              <w:t>Art. 62</w:t>
            </w:r>
          </w:p>
          <w:p w:rsidR="00B342BE" w:rsidRPr="00D605DA" w:rsidRDefault="000D0D5D" w:rsidP="00462608">
            <w:pPr>
              <w:pStyle w:val="Subtitle"/>
              <w:jc w:val="both"/>
              <w:rPr>
                <w:sz w:val="24"/>
              </w:rPr>
            </w:pPr>
            <w:r w:rsidRPr="00D605DA">
              <w:rPr>
                <w:b w:val="0"/>
                <w:sz w:val="24"/>
              </w:rPr>
              <w:t xml:space="preserve">(1) Candidatul declarat admis depune documentele prevăzute, după caz, la art. 59-61. După caz, copiile acestora se certifică pentru conformitate cu originalul prezentat </w:t>
            </w:r>
            <w:proofErr w:type="spellStart"/>
            <w:r w:rsidRPr="00D605DA">
              <w:rPr>
                <w:b w:val="0"/>
                <w:sz w:val="24"/>
              </w:rPr>
              <w:t>şi</w:t>
            </w:r>
            <w:proofErr w:type="spellEnd"/>
            <w:r w:rsidRPr="00D605DA">
              <w:rPr>
                <w:b w:val="0"/>
                <w:sz w:val="24"/>
              </w:rPr>
              <w:t xml:space="preserve"> se semnează de către persoana desemnată </w:t>
            </w:r>
            <w:proofErr w:type="spellStart"/>
            <w:r w:rsidRPr="00D605DA">
              <w:rPr>
                <w:b w:val="0"/>
                <w:sz w:val="24"/>
              </w:rPr>
              <w:t>şi</w:t>
            </w:r>
            <w:proofErr w:type="spellEnd"/>
            <w:r w:rsidRPr="00D605DA">
              <w:rPr>
                <w:b w:val="0"/>
                <w:sz w:val="24"/>
              </w:rPr>
              <w:t xml:space="preserve"> de către candidat. Originalul documentelor prezentate se restituie candidatului după certificarea copiilor.</w:t>
            </w:r>
            <w:r w:rsidR="00462608" w:rsidRPr="00D605DA">
              <w:rPr>
                <w:sz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r>
      <w:tr w:rsidR="00B342BE" w:rsidRPr="00D605DA" w:rsidTr="0084671C">
        <w:tc>
          <w:tcPr>
            <w:tcW w:w="704"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462608" w:rsidRPr="00F41A56" w:rsidRDefault="00462608" w:rsidP="00462608">
            <w:pPr>
              <w:pStyle w:val="Subtitle"/>
              <w:jc w:val="both"/>
              <w:rPr>
                <w:sz w:val="24"/>
              </w:rPr>
            </w:pPr>
            <w:r>
              <w:rPr>
                <w:sz w:val="24"/>
              </w:rPr>
              <w:t>anexa</w:t>
            </w:r>
            <w:r w:rsidRPr="00F41A56">
              <w:rPr>
                <w:sz w:val="24"/>
              </w:rPr>
              <w:t xml:space="preserve"> nr. 3</w:t>
            </w:r>
          </w:p>
          <w:p w:rsidR="00462608" w:rsidRDefault="00462608" w:rsidP="00462608">
            <w:pPr>
              <w:pStyle w:val="Subtitle"/>
              <w:jc w:val="both"/>
              <w:rPr>
                <w:sz w:val="24"/>
              </w:rPr>
            </w:pPr>
            <w:r w:rsidRPr="00F41A56">
              <w:rPr>
                <w:sz w:val="24"/>
              </w:rPr>
              <w:t>Art. 62</w:t>
            </w:r>
          </w:p>
          <w:p w:rsidR="00B342BE" w:rsidRPr="00462608" w:rsidRDefault="000D0D5D" w:rsidP="00D605DA">
            <w:pPr>
              <w:pStyle w:val="Subtitle"/>
              <w:jc w:val="both"/>
              <w:rPr>
                <w:b w:val="0"/>
                <w:sz w:val="24"/>
              </w:rPr>
            </w:pPr>
            <w:r w:rsidRPr="00D605DA">
              <w:rPr>
                <w:b w:val="0"/>
                <w:sz w:val="24"/>
              </w:rPr>
              <w:t>(1</w:t>
            </w:r>
            <w:r w:rsidRPr="00D605DA">
              <w:rPr>
                <w:b w:val="0"/>
                <w:sz w:val="24"/>
                <w:vertAlign w:val="superscript"/>
              </w:rPr>
              <w:t>1</w:t>
            </w:r>
            <w:r w:rsidRPr="00D605DA">
              <w:rPr>
                <w:b w:val="0"/>
                <w:sz w:val="24"/>
              </w:rPr>
              <w:t>) În situația în care candidatul declarat admis nu prezintă toate documentele solicitate și/sau nu prezintă documentele în original în vederea certificării pentru conformitate a copiilor și/sau în situația în care se constată că documentele prezentate nu sunt autentice, prevederile alin. (5) al art. 57</w:t>
            </w:r>
            <w:r w:rsidRPr="00D605DA">
              <w:rPr>
                <w:b w:val="0"/>
                <w:sz w:val="24"/>
                <w:vertAlign w:val="superscript"/>
              </w:rPr>
              <w:t>1</w:t>
            </w:r>
            <w:r w:rsidRPr="00D605DA">
              <w:rPr>
                <w:b w:val="0"/>
                <w:sz w:val="24"/>
              </w:rPr>
              <w:t xml:space="preserve"> </w:t>
            </w:r>
            <w:r w:rsidR="00462608">
              <w:rPr>
                <w:b w:val="0"/>
                <w:sz w:val="24"/>
              </w:rPr>
              <w:t>se aplică în mod corespunzător.</w:t>
            </w:r>
          </w:p>
        </w:tc>
        <w:tc>
          <w:tcPr>
            <w:tcW w:w="2127"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r>
      <w:tr w:rsidR="00B342BE" w:rsidRPr="00D605DA" w:rsidTr="0084671C">
        <w:tc>
          <w:tcPr>
            <w:tcW w:w="704"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1D476E" w:rsidRDefault="00EA46F2" w:rsidP="001D476E">
            <w:pPr>
              <w:pStyle w:val="Subtitle"/>
              <w:jc w:val="both"/>
              <w:rPr>
                <w:sz w:val="24"/>
              </w:rPr>
            </w:pPr>
            <w:r w:rsidRPr="00D605DA">
              <w:rPr>
                <w:sz w:val="24"/>
              </w:rPr>
              <w:t>anexa nr. 3</w:t>
            </w:r>
          </w:p>
          <w:p w:rsidR="001D476E" w:rsidRDefault="00EA46F2" w:rsidP="001D476E">
            <w:pPr>
              <w:pStyle w:val="Subtitle"/>
              <w:jc w:val="both"/>
              <w:rPr>
                <w:b w:val="0"/>
                <w:sz w:val="24"/>
              </w:rPr>
            </w:pPr>
            <w:r w:rsidRPr="001D476E">
              <w:rPr>
                <w:b w:val="0"/>
                <w:sz w:val="24"/>
              </w:rPr>
              <w:t>Art.73</w:t>
            </w:r>
            <w:r w:rsidRPr="001D476E">
              <w:rPr>
                <w:b w:val="0"/>
                <w:sz w:val="24"/>
                <w:vertAlign w:val="superscript"/>
              </w:rPr>
              <w:t>1</w:t>
            </w:r>
            <w:r w:rsidRPr="001D476E">
              <w:rPr>
                <w:b w:val="0"/>
                <w:sz w:val="24"/>
              </w:rPr>
              <w:t xml:space="preserve"> – (1) Prevederile art. 22 alin. (2) lit. d), referitoare la modalitatea de depunere a documentelor,  art. 54</w:t>
            </w:r>
            <w:r w:rsidRPr="001D476E">
              <w:rPr>
                <w:b w:val="0"/>
                <w:sz w:val="24"/>
                <w:vertAlign w:val="superscript"/>
              </w:rPr>
              <w:t>1</w:t>
            </w:r>
            <w:r w:rsidRPr="001D476E">
              <w:rPr>
                <w:b w:val="0"/>
                <w:sz w:val="24"/>
              </w:rPr>
              <w:t xml:space="preserve"> și art. 59, cu excepția celor privind cererea de înscriere, se aplică în mod corespunzător în situația transferului în interesul serviciului.</w:t>
            </w:r>
          </w:p>
          <w:p w:rsidR="00B342BE" w:rsidRPr="00D605DA" w:rsidRDefault="00EA46F2" w:rsidP="001D476E">
            <w:pPr>
              <w:pStyle w:val="Subtitle"/>
              <w:jc w:val="both"/>
              <w:rPr>
                <w:sz w:val="24"/>
              </w:rPr>
            </w:pPr>
            <w:r w:rsidRPr="001D476E">
              <w:rPr>
                <w:b w:val="0"/>
                <w:sz w:val="24"/>
              </w:rPr>
              <w:lastRenderedPageBreak/>
              <w:t>(2) Prevederile art. 22 alin. (2) lit. d) și alin. (2</w:t>
            </w:r>
            <w:r w:rsidRPr="001D476E">
              <w:rPr>
                <w:b w:val="0"/>
                <w:sz w:val="24"/>
                <w:vertAlign w:val="superscript"/>
              </w:rPr>
              <w:t>1</w:t>
            </w:r>
            <w:r w:rsidRPr="001D476E">
              <w:rPr>
                <w:b w:val="0"/>
                <w:sz w:val="24"/>
              </w:rPr>
              <w:t>), art. 22</w:t>
            </w:r>
            <w:r w:rsidRPr="001D476E">
              <w:rPr>
                <w:b w:val="0"/>
                <w:sz w:val="24"/>
                <w:vertAlign w:val="superscript"/>
              </w:rPr>
              <w:t>1</w:t>
            </w:r>
            <w:r w:rsidRPr="001D476E">
              <w:rPr>
                <w:b w:val="0"/>
                <w:sz w:val="24"/>
              </w:rPr>
              <w:t>, art. 54</w:t>
            </w:r>
            <w:r w:rsidRPr="001D476E">
              <w:rPr>
                <w:b w:val="0"/>
                <w:sz w:val="24"/>
                <w:vertAlign w:val="superscript"/>
              </w:rPr>
              <w:t>1</w:t>
            </w:r>
            <w:r w:rsidRPr="001D476E">
              <w:rPr>
                <w:b w:val="0"/>
                <w:sz w:val="24"/>
              </w:rPr>
              <w:t xml:space="preserve"> și art. 59 se aplică în mod corespunzător în s</w:t>
            </w:r>
            <w:r w:rsidR="001D476E">
              <w:rPr>
                <w:b w:val="0"/>
                <w:sz w:val="24"/>
              </w:rPr>
              <w:t>ituația transferului la cerere.</w:t>
            </w:r>
          </w:p>
        </w:tc>
        <w:tc>
          <w:tcPr>
            <w:tcW w:w="2127" w:type="dxa"/>
            <w:tcBorders>
              <w:top w:val="single" w:sz="4" w:space="0" w:color="auto"/>
              <w:left w:val="single" w:sz="4" w:space="0" w:color="auto"/>
              <w:bottom w:val="single" w:sz="4" w:space="0" w:color="auto"/>
              <w:right w:val="single" w:sz="4" w:space="0" w:color="auto"/>
            </w:tcBorders>
          </w:tcPr>
          <w:p w:rsidR="00B342BE" w:rsidRPr="00D605DA" w:rsidRDefault="00B342BE"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Default="001D476E" w:rsidP="00D605DA">
            <w:pPr>
              <w:pStyle w:val="Subtitle"/>
              <w:jc w:val="both"/>
              <w:rPr>
                <w:sz w:val="24"/>
              </w:rPr>
            </w:pPr>
            <w:r>
              <w:rPr>
                <w:sz w:val="24"/>
              </w:rPr>
              <w:t>anexa nr. 5</w:t>
            </w:r>
          </w:p>
          <w:p w:rsidR="001D476E" w:rsidRPr="001D476E" w:rsidRDefault="001D476E" w:rsidP="001D476E">
            <w:pPr>
              <w:pStyle w:val="Subtitle"/>
              <w:jc w:val="both"/>
              <w:rPr>
                <w:b w:val="0"/>
                <w:sz w:val="24"/>
              </w:rPr>
            </w:pPr>
            <w:r>
              <w:rPr>
                <w:sz w:val="24"/>
              </w:rPr>
              <w:t xml:space="preserve">Art. 2 </w:t>
            </w:r>
            <w:r w:rsidRPr="001D476E">
              <w:rPr>
                <w:b w:val="0"/>
                <w:sz w:val="24"/>
              </w:rPr>
              <w:t>Tutela se exercită asupra: (…)</w:t>
            </w:r>
          </w:p>
          <w:p w:rsidR="001D476E" w:rsidRPr="001D476E" w:rsidRDefault="001D476E" w:rsidP="001D476E">
            <w:pPr>
              <w:pStyle w:val="Subtitle"/>
              <w:jc w:val="both"/>
              <w:rPr>
                <w:b w:val="0"/>
                <w:sz w:val="24"/>
              </w:rPr>
            </w:pPr>
            <w:r w:rsidRPr="001D476E">
              <w:rPr>
                <w:b w:val="0"/>
                <w:sz w:val="24"/>
              </w:rPr>
              <w:t xml:space="preserve">d) cadrului militar care a dobândit o nouă specialitate </w:t>
            </w:r>
            <w:proofErr w:type="spellStart"/>
            <w:r w:rsidRPr="001D476E">
              <w:rPr>
                <w:b w:val="0"/>
                <w:sz w:val="24"/>
              </w:rPr>
              <w:t>şi</w:t>
            </w:r>
            <w:proofErr w:type="spellEnd"/>
            <w:r w:rsidRPr="001D476E">
              <w:rPr>
                <w:b w:val="0"/>
                <w:sz w:val="24"/>
              </w:rPr>
              <w:t xml:space="preserve">/sau i s-a schimbat profilul de activitate ca urmare a mutării sau schimbării din </w:t>
            </w:r>
            <w:proofErr w:type="spellStart"/>
            <w:r w:rsidRPr="001D476E">
              <w:rPr>
                <w:b w:val="0"/>
                <w:sz w:val="24"/>
              </w:rPr>
              <w:t>funcţie</w:t>
            </w:r>
            <w:proofErr w:type="spellEnd"/>
            <w:r w:rsidRPr="001D476E">
              <w:rPr>
                <w:b w:val="0"/>
                <w:sz w:val="24"/>
              </w:rPr>
              <w:t>;</w:t>
            </w:r>
          </w:p>
        </w:tc>
        <w:tc>
          <w:tcPr>
            <w:tcW w:w="6095" w:type="dxa"/>
            <w:tcBorders>
              <w:top w:val="single" w:sz="4" w:space="0" w:color="auto"/>
              <w:left w:val="single" w:sz="4" w:space="0" w:color="auto"/>
              <w:bottom w:val="single" w:sz="4" w:space="0" w:color="auto"/>
              <w:right w:val="single" w:sz="4" w:space="0" w:color="auto"/>
            </w:tcBorders>
          </w:tcPr>
          <w:p w:rsidR="00186541" w:rsidRDefault="00186541" w:rsidP="00186541">
            <w:pPr>
              <w:pStyle w:val="Subtitle"/>
              <w:jc w:val="both"/>
              <w:rPr>
                <w:sz w:val="24"/>
              </w:rPr>
            </w:pPr>
            <w:r>
              <w:rPr>
                <w:sz w:val="24"/>
              </w:rPr>
              <w:t>anexa nr. 5</w:t>
            </w:r>
          </w:p>
          <w:p w:rsidR="00186541" w:rsidRDefault="00186541" w:rsidP="00186541">
            <w:pPr>
              <w:pStyle w:val="Subtitle"/>
              <w:jc w:val="both"/>
              <w:rPr>
                <w:sz w:val="24"/>
              </w:rPr>
            </w:pPr>
            <w:r>
              <w:rPr>
                <w:sz w:val="24"/>
              </w:rPr>
              <w:t>Art. 2</w:t>
            </w:r>
          </w:p>
          <w:p w:rsidR="00EA46F2" w:rsidRPr="00D605DA" w:rsidRDefault="00EA46F2" w:rsidP="00186541">
            <w:pPr>
              <w:pStyle w:val="NoSpacing"/>
              <w:jc w:val="both"/>
              <w:rPr>
                <w:rFonts w:ascii="Times New Roman" w:hAnsi="Times New Roman" w:cs="Times New Roman"/>
                <w:sz w:val="24"/>
                <w:szCs w:val="24"/>
                <w:shd w:val="clear" w:color="auto" w:fill="FFFFFF"/>
              </w:rPr>
            </w:pPr>
            <w:r w:rsidRPr="00D605DA">
              <w:rPr>
                <w:rFonts w:ascii="Times New Roman" w:hAnsi="Times New Roman" w:cs="Times New Roman"/>
                <w:sz w:val="24"/>
                <w:szCs w:val="24"/>
                <w:shd w:val="clear" w:color="auto" w:fill="FFFFFF"/>
              </w:rPr>
              <w:t xml:space="preserve">d) </w:t>
            </w:r>
            <w:proofErr w:type="spellStart"/>
            <w:r w:rsidRPr="00D605DA">
              <w:rPr>
                <w:rFonts w:ascii="Times New Roman" w:hAnsi="Times New Roman" w:cs="Times New Roman"/>
                <w:sz w:val="24"/>
                <w:szCs w:val="24"/>
                <w:shd w:val="clear" w:color="auto" w:fill="FFFFFF"/>
              </w:rPr>
              <w:t>cadrului</w:t>
            </w:r>
            <w:proofErr w:type="spellEnd"/>
            <w:r w:rsidRPr="00D605DA">
              <w:rPr>
                <w:rFonts w:ascii="Times New Roman" w:hAnsi="Times New Roman" w:cs="Times New Roman"/>
                <w:sz w:val="24"/>
                <w:szCs w:val="24"/>
                <w:shd w:val="clear" w:color="auto" w:fill="FFFFFF"/>
              </w:rPr>
              <w:t xml:space="preserve"> </w:t>
            </w:r>
            <w:proofErr w:type="spellStart"/>
            <w:r w:rsidRPr="00D605DA">
              <w:rPr>
                <w:rFonts w:ascii="Times New Roman" w:hAnsi="Times New Roman" w:cs="Times New Roman"/>
                <w:sz w:val="24"/>
                <w:szCs w:val="24"/>
                <w:shd w:val="clear" w:color="auto" w:fill="FFFFFF"/>
              </w:rPr>
              <w:t>militar</w:t>
            </w:r>
            <w:proofErr w:type="spellEnd"/>
            <w:r w:rsidRPr="00D605DA">
              <w:rPr>
                <w:rFonts w:ascii="Times New Roman" w:hAnsi="Times New Roman" w:cs="Times New Roman"/>
                <w:sz w:val="24"/>
                <w:szCs w:val="24"/>
                <w:shd w:val="clear" w:color="auto" w:fill="FFFFFF"/>
              </w:rPr>
              <w:t xml:space="preserve"> care a </w:t>
            </w:r>
            <w:proofErr w:type="spellStart"/>
            <w:r w:rsidRPr="00D605DA">
              <w:rPr>
                <w:rFonts w:ascii="Times New Roman" w:hAnsi="Times New Roman" w:cs="Times New Roman"/>
                <w:sz w:val="24"/>
                <w:szCs w:val="24"/>
                <w:shd w:val="clear" w:color="auto" w:fill="FFFFFF"/>
              </w:rPr>
              <w:t>dobândit</w:t>
            </w:r>
            <w:proofErr w:type="spellEnd"/>
            <w:r w:rsidRPr="00D605DA">
              <w:rPr>
                <w:rFonts w:ascii="Times New Roman" w:hAnsi="Times New Roman" w:cs="Times New Roman"/>
                <w:sz w:val="24"/>
                <w:szCs w:val="24"/>
                <w:shd w:val="clear" w:color="auto" w:fill="FFFFFF"/>
              </w:rPr>
              <w:t xml:space="preserve"> o </w:t>
            </w:r>
            <w:proofErr w:type="spellStart"/>
            <w:r w:rsidRPr="00D605DA">
              <w:rPr>
                <w:rFonts w:ascii="Times New Roman" w:hAnsi="Times New Roman" w:cs="Times New Roman"/>
                <w:sz w:val="24"/>
                <w:szCs w:val="24"/>
                <w:shd w:val="clear" w:color="auto" w:fill="FFFFFF"/>
              </w:rPr>
              <w:t>nouă</w:t>
            </w:r>
            <w:proofErr w:type="spellEnd"/>
            <w:r w:rsidRPr="00D605DA">
              <w:rPr>
                <w:rFonts w:ascii="Times New Roman" w:hAnsi="Times New Roman" w:cs="Times New Roman"/>
                <w:sz w:val="24"/>
                <w:szCs w:val="24"/>
                <w:shd w:val="clear" w:color="auto" w:fill="FFFFFF"/>
              </w:rPr>
              <w:t xml:space="preserve"> </w:t>
            </w:r>
            <w:proofErr w:type="spellStart"/>
            <w:r w:rsidRPr="00D605DA">
              <w:rPr>
                <w:rFonts w:ascii="Times New Roman" w:hAnsi="Times New Roman" w:cs="Times New Roman"/>
                <w:sz w:val="24"/>
                <w:szCs w:val="24"/>
                <w:shd w:val="clear" w:color="auto" w:fill="FFFFFF"/>
              </w:rPr>
              <w:t>specialitate</w:t>
            </w:r>
            <w:proofErr w:type="spellEnd"/>
            <w:r w:rsidRPr="00D605DA">
              <w:rPr>
                <w:rFonts w:ascii="Times New Roman" w:hAnsi="Times New Roman" w:cs="Times New Roman"/>
                <w:sz w:val="24"/>
                <w:szCs w:val="24"/>
                <w:shd w:val="clear" w:color="auto" w:fill="FFFFFF"/>
              </w:rPr>
              <w:t xml:space="preserve"> </w:t>
            </w:r>
            <w:proofErr w:type="spellStart"/>
            <w:r w:rsidRPr="00D605DA">
              <w:rPr>
                <w:rFonts w:ascii="Times New Roman" w:hAnsi="Times New Roman" w:cs="Times New Roman"/>
                <w:sz w:val="24"/>
                <w:szCs w:val="24"/>
                <w:shd w:val="clear" w:color="auto" w:fill="FFFFFF"/>
              </w:rPr>
              <w:t>şi</w:t>
            </w:r>
            <w:proofErr w:type="spellEnd"/>
            <w:r w:rsidRPr="00D605DA">
              <w:rPr>
                <w:rFonts w:ascii="Times New Roman" w:hAnsi="Times New Roman" w:cs="Times New Roman"/>
                <w:sz w:val="24"/>
                <w:szCs w:val="24"/>
                <w:shd w:val="clear" w:color="auto" w:fill="FFFFFF"/>
              </w:rPr>
              <w:t>/</w:t>
            </w:r>
            <w:proofErr w:type="spellStart"/>
            <w:r w:rsidRPr="00D605DA">
              <w:rPr>
                <w:rFonts w:ascii="Times New Roman" w:hAnsi="Times New Roman" w:cs="Times New Roman"/>
                <w:sz w:val="24"/>
                <w:szCs w:val="24"/>
                <w:shd w:val="clear" w:color="auto" w:fill="FFFFFF"/>
              </w:rPr>
              <w:t>sau</w:t>
            </w:r>
            <w:proofErr w:type="spellEnd"/>
            <w:r w:rsidRPr="00D605DA">
              <w:rPr>
                <w:rFonts w:ascii="Times New Roman" w:hAnsi="Times New Roman" w:cs="Times New Roman"/>
                <w:sz w:val="24"/>
                <w:szCs w:val="24"/>
                <w:shd w:val="clear" w:color="auto" w:fill="FFFFFF"/>
              </w:rPr>
              <w:t xml:space="preserve"> </w:t>
            </w:r>
            <w:proofErr w:type="spellStart"/>
            <w:r w:rsidRPr="00D605DA">
              <w:rPr>
                <w:rFonts w:ascii="Times New Roman" w:hAnsi="Times New Roman" w:cs="Times New Roman"/>
                <w:sz w:val="24"/>
                <w:szCs w:val="24"/>
                <w:shd w:val="clear" w:color="auto" w:fill="FFFFFF"/>
              </w:rPr>
              <w:t>i</w:t>
            </w:r>
            <w:proofErr w:type="spellEnd"/>
            <w:r w:rsidRPr="00D605DA">
              <w:rPr>
                <w:rFonts w:ascii="Times New Roman" w:hAnsi="Times New Roman" w:cs="Times New Roman"/>
                <w:sz w:val="24"/>
                <w:szCs w:val="24"/>
                <w:shd w:val="clear" w:color="auto" w:fill="FFFFFF"/>
              </w:rPr>
              <w:t xml:space="preserve"> s-a </w:t>
            </w:r>
            <w:proofErr w:type="spellStart"/>
            <w:r w:rsidRPr="00D605DA">
              <w:rPr>
                <w:rFonts w:ascii="Times New Roman" w:hAnsi="Times New Roman" w:cs="Times New Roman"/>
                <w:sz w:val="24"/>
                <w:szCs w:val="24"/>
                <w:shd w:val="clear" w:color="auto" w:fill="FFFFFF"/>
              </w:rPr>
              <w:t>schimbat</w:t>
            </w:r>
            <w:proofErr w:type="spellEnd"/>
            <w:r w:rsidRPr="00D605DA">
              <w:rPr>
                <w:rFonts w:ascii="Times New Roman" w:hAnsi="Times New Roman" w:cs="Times New Roman"/>
                <w:sz w:val="24"/>
                <w:szCs w:val="24"/>
                <w:shd w:val="clear" w:color="auto" w:fill="FFFFFF"/>
              </w:rPr>
              <w:t xml:space="preserve"> </w:t>
            </w:r>
            <w:proofErr w:type="spellStart"/>
            <w:r w:rsidRPr="00D605DA">
              <w:rPr>
                <w:rFonts w:ascii="Times New Roman" w:hAnsi="Times New Roman" w:cs="Times New Roman"/>
                <w:sz w:val="24"/>
                <w:szCs w:val="24"/>
                <w:shd w:val="clear" w:color="auto" w:fill="FFFFFF"/>
              </w:rPr>
              <w:t>profilul</w:t>
            </w:r>
            <w:proofErr w:type="spellEnd"/>
            <w:r w:rsidRPr="00D605DA">
              <w:rPr>
                <w:rFonts w:ascii="Times New Roman" w:hAnsi="Times New Roman" w:cs="Times New Roman"/>
                <w:sz w:val="24"/>
                <w:szCs w:val="24"/>
                <w:shd w:val="clear" w:color="auto" w:fill="FFFFFF"/>
              </w:rPr>
              <w:t xml:space="preserve"> de </w:t>
            </w:r>
            <w:proofErr w:type="spellStart"/>
            <w:r w:rsidR="00186541">
              <w:rPr>
                <w:rFonts w:ascii="Times New Roman" w:hAnsi="Times New Roman" w:cs="Times New Roman"/>
                <w:sz w:val="24"/>
                <w:szCs w:val="24"/>
                <w:shd w:val="clear" w:color="auto" w:fill="FFFFFF"/>
              </w:rPr>
              <w:t>activitate</w:t>
            </w:r>
            <w:proofErr w:type="spellEnd"/>
            <w:r w:rsidR="00186541">
              <w:rPr>
                <w:rFonts w:ascii="Times New Roman" w:hAnsi="Times New Roman" w:cs="Times New Roman"/>
                <w:sz w:val="24"/>
                <w:szCs w:val="24"/>
                <w:shd w:val="clear" w:color="auto" w:fill="FFFFFF"/>
              </w:rPr>
              <w:t xml:space="preserve"> ca </w:t>
            </w:r>
            <w:proofErr w:type="spellStart"/>
            <w:r w:rsidR="00186541">
              <w:rPr>
                <w:rFonts w:ascii="Times New Roman" w:hAnsi="Times New Roman" w:cs="Times New Roman"/>
                <w:sz w:val="24"/>
                <w:szCs w:val="24"/>
                <w:shd w:val="clear" w:color="auto" w:fill="FFFFFF"/>
              </w:rPr>
              <w:t>urmare</w:t>
            </w:r>
            <w:proofErr w:type="spellEnd"/>
            <w:r w:rsidR="00186541">
              <w:rPr>
                <w:rFonts w:ascii="Times New Roman" w:hAnsi="Times New Roman" w:cs="Times New Roman"/>
                <w:sz w:val="24"/>
                <w:szCs w:val="24"/>
                <w:shd w:val="clear" w:color="auto" w:fill="FFFFFF"/>
              </w:rPr>
              <w:t xml:space="preserve"> a </w:t>
            </w:r>
            <w:proofErr w:type="spellStart"/>
            <w:r w:rsidR="00186541">
              <w:rPr>
                <w:rFonts w:ascii="Times New Roman" w:hAnsi="Times New Roman" w:cs="Times New Roman"/>
                <w:sz w:val="24"/>
                <w:szCs w:val="24"/>
                <w:shd w:val="clear" w:color="auto" w:fill="FFFFFF"/>
              </w:rPr>
              <w:t>mutării</w:t>
            </w:r>
            <w:proofErr w:type="spellEnd"/>
            <w:r w:rsidR="00186541">
              <w:rPr>
                <w:rFonts w:ascii="Times New Roman" w:hAnsi="Times New Roman" w:cs="Times New Roman"/>
                <w:sz w:val="24"/>
                <w:szCs w:val="24"/>
                <w:shd w:val="clear" w:color="auto" w:fill="FFFFFF"/>
              </w:rPr>
              <w:t>;</w:t>
            </w:r>
          </w:p>
          <w:p w:rsidR="00A55282" w:rsidRPr="00D605DA" w:rsidRDefault="00A55282"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D0D5D" w:rsidRDefault="00186541" w:rsidP="00D605DA">
            <w:pPr>
              <w:pStyle w:val="Subtitle"/>
              <w:jc w:val="both"/>
              <w:rPr>
                <w:sz w:val="24"/>
              </w:rPr>
            </w:pPr>
            <w:r>
              <w:rPr>
                <w:sz w:val="24"/>
              </w:rPr>
              <w:t>anexa nr. 6</w:t>
            </w:r>
          </w:p>
          <w:p w:rsidR="00992CB3" w:rsidRDefault="00186541" w:rsidP="00D605DA">
            <w:pPr>
              <w:pStyle w:val="Subtitle"/>
              <w:jc w:val="both"/>
              <w:rPr>
                <w:b w:val="0"/>
                <w:sz w:val="24"/>
              </w:rPr>
            </w:pPr>
            <w:r w:rsidRPr="00992CB3">
              <w:rPr>
                <w:b w:val="0"/>
                <w:sz w:val="24"/>
              </w:rPr>
              <w:t xml:space="preserve">Art. 2 </w:t>
            </w:r>
            <w:r w:rsidR="00992CB3" w:rsidRPr="00992CB3">
              <w:rPr>
                <w:b w:val="0"/>
                <w:sz w:val="24"/>
              </w:rPr>
              <w:t>Înaintarea în grad, potrivit legii, a cadrelor militare în activitate se r</w:t>
            </w:r>
            <w:r w:rsidR="00992CB3">
              <w:rPr>
                <w:b w:val="0"/>
                <w:sz w:val="24"/>
              </w:rPr>
              <w:t>ealizează după cum urmează:</w:t>
            </w:r>
          </w:p>
          <w:p w:rsidR="00992CB3" w:rsidRDefault="00992CB3" w:rsidP="00D605DA">
            <w:pPr>
              <w:pStyle w:val="Subtitle"/>
              <w:jc w:val="both"/>
              <w:rPr>
                <w:b w:val="0"/>
                <w:sz w:val="24"/>
              </w:rPr>
            </w:pPr>
            <w:r w:rsidRPr="00992CB3">
              <w:rPr>
                <w:b w:val="0"/>
                <w:sz w:val="24"/>
              </w:rPr>
              <w:t xml:space="preserve">a) la termen, anual, de </w:t>
            </w:r>
            <w:r>
              <w:rPr>
                <w:b w:val="0"/>
                <w:sz w:val="24"/>
              </w:rPr>
              <w:t>regulă la data de 1 august;</w:t>
            </w:r>
          </w:p>
          <w:p w:rsidR="00992CB3" w:rsidRDefault="00992CB3" w:rsidP="00D605DA">
            <w:pPr>
              <w:pStyle w:val="Subtitle"/>
              <w:jc w:val="both"/>
              <w:rPr>
                <w:b w:val="0"/>
                <w:sz w:val="24"/>
              </w:rPr>
            </w:pPr>
            <w:r w:rsidRPr="00992CB3">
              <w:rPr>
                <w:b w:val="0"/>
                <w:sz w:val="24"/>
              </w:rPr>
              <w:t xml:space="preserve">b) înainte de termen, anual, de ziua armei </w:t>
            </w:r>
            <w:proofErr w:type="spellStart"/>
            <w:r w:rsidRPr="00992CB3">
              <w:rPr>
                <w:b w:val="0"/>
                <w:sz w:val="24"/>
              </w:rPr>
              <w:t>şi</w:t>
            </w:r>
            <w:proofErr w:type="spellEnd"/>
            <w:r w:rsidRPr="00992CB3">
              <w:rPr>
                <w:b w:val="0"/>
                <w:sz w:val="24"/>
              </w:rPr>
              <w:t xml:space="preserve"> la data de 1 decembrie -</w:t>
            </w:r>
            <w:r>
              <w:rPr>
                <w:b w:val="0"/>
                <w:sz w:val="24"/>
              </w:rPr>
              <w:t xml:space="preserve"> Ziua </w:t>
            </w:r>
            <w:proofErr w:type="spellStart"/>
            <w:r>
              <w:rPr>
                <w:b w:val="0"/>
                <w:sz w:val="24"/>
              </w:rPr>
              <w:t>Naţională</w:t>
            </w:r>
            <w:proofErr w:type="spellEnd"/>
            <w:r>
              <w:rPr>
                <w:b w:val="0"/>
                <w:sz w:val="24"/>
              </w:rPr>
              <w:t xml:space="preserve"> a României;</w:t>
            </w:r>
          </w:p>
          <w:p w:rsidR="00992CB3" w:rsidRPr="00D605DA" w:rsidRDefault="00992CB3" w:rsidP="00992CB3">
            <w:pPr>
              <w:pStyle w:val="Subtitle"/>
              <w:jc w:val="both"/>
              <w:rPr>
                <w:sz w:val="24"/>
              </w:rPr>
            </w:pPr>
            <w:r w:rsidRPr="00992CB3">
              <w:rPr>
                <w:b w:val="0"/>
                <w:sz w:val="24"/>
              </w:rPr>
              <w:t xml:space="preserve">c) în mod </w:t>
            </w:r>
            <w:proofErr w:type="spellStart"/>
            <w:r w:rsidRPr="00992CB3">
              <w:rPr>
                <w:b w:val="0"/>
                <w:sz w:val="24"/>
              </w:rPr>
              <w:t>excepţional</w:t>
            </w:r>
            <w:proofErr w:type="spellEnd"/>
            <w:r w:rsidRPr="00992CB3">
              <w:rPr>
                <w:b w:val="0"/>
                <w:sz w:val="24"/>
              </w:rPr>
              <w:t>, în tot cursul anului.</w:t>
            </w:r>
          </w:p>
        </w:tc>
        <w:tc>
          <w:tcPr>
            <w:tcW w:w="6095" w:type="dxa"/>
            <w:tcBorders>
              <w:top w:val="single" w:sz="4" w:space="0" w:color="auto"/>
              <w:left w:val="single" w:sz="4" w:space="0" w:color="auto"/>
              <w:bottom w:val="single" w:sz="4" w:space="0" w:color="auto"/>
              <w:right w:val="single" w:sz="4" w:space="0" w:color="auto"/>
            </w:tcBorders>
          </w:tcPr>
          <w:p w:rsidR="00AD5D32" w:rsidRDefault="00AD5D32" w:rsidP="00AD5D32">
            <w:pPr>
              <w:pStyle w:val="Subtitle"/>
              <w:jc w:val="both"/>
              <w:rPr>
                <w:sz w:val="24"/>
              </w:rPr>
            </w:pPr>
            <w:r>
              <w:rPr>
                <w:sz w:val="24"/>
              </w:rPr>
              <w:t>anexa nr. 6</w:t>
            </w:r>
          </w:p>
          <w:p w:rsidR="00EA46F2" w:rsidRPr="00D605DA" w:rsidRDefault="00EA46F2" w:rsidP="00AD5D32">
            <w:pPr>
              <w:pStyle w:val="NoSpacing"/>
              <w:jc w:val="both"/>
              <w:rPr>
                <w:rFonts w:ascii="Times New Roman" w:hAnsi="Times New Roman" w:cs="Times New Roman"/>
                <w:sz w:val="24"/>
                <w:szCs w:val="24"/>
              </w:rPr>
            </w:pPr>
            <w:r w:rsidRPr="00D605DA">
              <w:rPr>
                <w:rFonts w:ascii="Times New Roman" w:hAnsi="Times New Roman" w:cs="Times New Roman"/>
                <w:sz w:val="24"/>
                <w:szCs w:val="24"/>
              </w:rPr>
              <w:t xml:space="preserve">Art. 2 - (1) </w:t>
            </w:r>
            <w:proofErr w:type="spellStart"/>
            <w:r w:rsidRPr="00D605DA">
              <w:rPr>
                <w:rFonts w:ascii="Times New Roman" w:hAnsi="Times New Roman" w:cs="Times New Roman"/>
                <w:sz w:val="24"/>
                <w:szCs w:val="24"/>
              </w:rPr>
              <w:t>Înaintarea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grad, </w:t>
            </w:r>
            <w:proofErr w:type="spellStart"/>
            <w:r w:rsidRPr="00D605DA">
              <w:rPr>
                <w:rFonts w:ascii="Times New Roman" w:hAnsi="Times New Roman" w:cs="Times New Roman"/>
                <w:sz w:val="24"/>
                <w:szCs w:val="24"/>
              </w:rPr>
              <w:t>potrivit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legii</w:t>
            </w:r>
            <w:proofErr w:type="spellEnd"/>
            <w:r w:rsidRPr="00D605DA">
              <w:rPr>
                <w:rFonts w:ascii="Times New Roman" w:hAnsi="Times New Roman" w:cs="Times New Roman"/>
                <w:sz w:val="24"/>
                <w:szCs w:val="24"/>
              </w:rPr>
              <w:t xml:space="preserve">, a </w:t>
            </w:r>
            <w:proofErr w:type="spellStart"/>
            <w:r w:rsidRPr="00D605DA">
              <w:rPr>
                <w:rFonts w:ascii="Times New Roman" w:hAnsi="Times New Roman" w:cs="Times New Roman"/>
                <w:sz w:val="24"/>
                <w:szCs w:val="24"/>
              </w:rPr>
              <w:t>cadrelor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activitate</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realizează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cum </w:t>
            </w:r>
            <w:proofErr w:type="spellStart"/>
            <w:r w:rsidRPr="00D605DA">
              <w:rPr>
                <w:rFonts w:ascii="Times New Roman" w:hAnsi="Times New Roman" w:cs="Times New Roman"/>
                <w:sz w:val="24"/>
                <w:szCs w:val="24"/>
              </w:rPr>
              <w:t>urmează</w:t>
            </w:r>
            <w:proofErr w:type="spellEnd"/>
            <w:r w:rsidRPr="00D605DA">
              <w:rPr>
                <w:rFonts w:ascii="Times New Roman" w:hAnsi="Times New Roman" w:cs="Times New Roman"/>
                <w:sz w:val="24"/>
                <w:szCs w:val="24"/>
              </w:rPr>
              <w:t>:</w:t>
            </w:r>
          </w:p>
          <w:p w:rsidR="00EA46F2" w:rsidRPr="00D605DA" w:rsidRDefault="00EA46F2" w:rsidP="00D605DA">
            <w:pPr>
              <w:pStyle w:val="NoSpacing"/>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 a) la </w:t>
            </w:r>
            <w:proofErr w:type="spellStart"/>
            <w:r w:rsidRPr="00D605DA">
              <w:rPr>
                <w:rFonts w:ascii="Times New Roman" w:hAnsi="Times New Roman" w:cs="Times New Roman"/>
                <w:sz w:val="24"/>
                <w:szCs w:val="24"/>
              </w:rPr>
              <w:t>termen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anual</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regulă</w:t>
            </w:r>
            <w:proofErr w:type="spellEnd"/>
            <w:r w:rsidRPr="00D605DA">
              <w:rPr>
                <w:rFonts w:ascii="Times New Roman" w:hAnsi="Times New Roman" w:cs="Times New Roman"/>
                <w:sz w:val="24"/>
                <w:szCs w:val="24"/>
              </w:rPr>
              <w:t xml:space="preserve"> la data de 1 august;</w:t>
            </w:r>
          </w:p>
          <w:p w:rsidR="00EA46F2" w:rsidRPr="00D605DA" w:rsidRDefault="00EA46F2" w:rsidP="00D605DA">
            <w:pPr>
              <w:pStyle w:val="NoSpacing"/>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 b) </w:t>
            </w:r>
            <w:proofErr w:type="spellStart"/>
            <w:r w:rsidRPr="00D605DA">
              <w:rPr>
                <w:rFonts w:ascii="Times New Roman" w:hAnsi="Times New Roman" w:cs="Times New Roman"/>
                <w:sz w:val="24"/>
                <w:szCs w:val="24"/>
              </w:rPr>
              <w:t>înainte</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termen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anual</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ziua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armei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şi</w:t>
            </w:r>
            <w:proofErr w:type="spellEnd"/>
            <w:r w:rsidRPr="00D605DA">
              <w:rPr>
                <w:rFonts w:ascii="Times New Roman" w:hAnsi="Times New Roman" w:cs="Times New Roman"/>
                <w:sz w:val="24"/>
                <w:szCs w:val="24"/>
              </w:rPr>
              <w:t xml:space="preserve"> la data de 1 </w:t>
            </w:r>
            <w:proofErr w:type="spellStart"/>
            <w:r w:rsidRPr="00D605DA">
              <w:rPr>
                <w:rFonts w:ascii="Times New Roman" w:hAnsi="Times New Roman" w:cs="Times New Roman"/>
                <w:sz w:val="24"/>
                <w:szCs w:val="24"/>
              </w:rPr>
              <w:t>decembrie</w:t>
            </w:r>
            <w:proofErr w:type="spellEnd"/>
            <w:r w:rsidRPr="00D605DA">
              <w:rPr>
                <w:rFonts w:ascii="Times New Roman" w:hAnsi="Times New Roman" w:cs="Times New Roman"/>
                <w:sz w:val="24"/>
                <w:szCs w:val="24"/>
              </w:rPr>
              <w:t xml:space="preserve"> - </w:t>
            </w:r>
            <w:proofErr w:type="spellStart"/>
            <w:r w:rsidRPr="00D605DA">
              <w:rPr>
                <w:rFonts w:ascii="Times New Roman" w:hAnsi="Times New Roman" w:cs="Times New Roman"/>
                <w:sz w:val="24"/>
                <w:szCs w:val="24"/>
              </w:rPr>
              <w:t>Ziua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Naţională</w:t>
            </w:r>
            <w:proofErr w:type="spellEnd"/>
            <w:r w:rsidRPr="00D605DA">
              <w:rPr>
                <w:rFonts w:ascii="Times New Roman" w:hAnsi="Times New Roman" w:cs="Times New Roman"/>
                <w:sz w:val="24"/>
                <w:szCs w:val="24"/>
              </w:rPr>
              <w:t xml:space="preserve"> a </w:t>
            </w:r>
            <w:proofErr w:type="spellStart"/>
            <w:r w:rsidRPr="00D605DA">
              <w:rPr>
                <w:rFonts w:ascii="Times New Roman" w:hAnsi="Times New Roman" w:cs="Times New Roman"/>
                <w:sz w:val="24"/>
                <w:szCs w:val="24"/>
              </w:rPr>
              <w:t>României</w:t>
            </w:r>
            <w:proofErr w:type="spellEnd"/>
            <w:r w:rsidRPr="00D605DA">
              <w:rPr>
                <w:rFonts w:ascii="Times New Roman" w:hAnsi="Times New Roman" w:cs="Times New Roman"/>
                <w:sz w:val="24"/>
                <w:szCs w:val="24"/>
              </w:rPr>
              <w:t>;</w:t>
            </w:r>
          </w:p>
          <w:p w:rsidR="00EA46F2" w:rsidRPr="00D605DA" w:rsidRDefault="00EA46F2" w:rsidP="00D605DA">
            <w:pPr>
              <w:pStyle w:val="NoSpacing"/>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 c)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mod </w:t>
            </w:r>
            <w:proofErr w:type="spellStart"/>
            <w:r w:rsidRPr="00D605DA">
              <w:rPr>
                <w:rFonts w:ascii="Times New Roman" w:hAnsi="Times New Roman" w:cs="Times New Roman"/>
                <w:sz w:val="24"/>
                <w:szCs w:val="24"/>
              </w:rPr>
              <w:t>excepţional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tot </w:t>
            </w:r>
            <w:proofErr w:type="spellStart"/>
            <w:r w:rsidRPr="00D605DA">
              <w:rPr>
                <w:rFonts w:ascii="Times New Roman" w:hAnsi="Times New Roman" w:cs="Times New Roman"/>
                <w:sz w:val="24"/>
                <w:szCs w:val="24"/>
              </w:rPr>
              <w:t>cursul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anului</w:t>
            </w:r>
            <w:proofErr w:type="spellEnd"/>
            <w:r w:rsidRPr="00D605DA">
              <w:rPr>
                <w:rFonts w:ascii="Times New Roman" w:hAnsi="Times New Roman" w:cs="Times New Roman"/>
                <w:sz w:val="24"/>
                <w:szCs w:val="24"/>
              </w:rPr>
              <w:t>;</w:t>
            </w:r>
          </w:p>
          <w:p w:rsidR="00EA46F2" w:rsidRPr="00D605DA" w:rsidRDefault="00EA46F2" w:rsidP="00D605DA">
            <w:pPr>
              <w:jc w:val="both"/>
              <w:rPr>
                <w:rFonts w:ascii="Times New Roman" w:hAnsi="Times New Roman" w:cs="Times New Roman"/>
                <w:sz w:val="24"/>
                <w:szCs w:val="24"/>
              </w:rPr>
            </w:pPr>
            <w:r w:rsidRPr="00D605DA">
              <w:rPr>
                <w:rFonts w:ascii="Times New Roman" w:hAnsi="Times New Roman" w:cs="Times New Roman"/>
                <w:sz w:val="24"/>
                <w:szCs w:val="24"/>
              </w:rPr>
              <w:t xml:space="preserve"> </w:t>
            </w:r>
            <w:r w:rsidRPr="00D605DA">
              <w:rPr>
                <w:rFonts w:ascii="Times New Roman" w:hAnsi="Times New Roman" w:cs="Times New Roman"/>
                <w:sz w:val="24"/>
                <w:szCs w:val="24"/>
              </w:rPr>
              <w:tab/>
              <w:t xml:space="preserve">   d)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merite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deosebite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atingerea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obiective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deosebite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activitate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tot </w:t>
            </w:r>
            <w:proofErr w:type="spellStart"/>
            <w:r w:rsidRPr="00D605DA">
              <w:rPr>
                <w:rFonts w:ascii="Times New Roman" w:hAnsi="Times New Roman" w:cs="Times New Roman"/>
                <w:sz w:val="24"/>
                <w:szCs w:val="24"/>
              </w:rPr>
              <w:t>cursul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anului</w:t>
            </w:r>
            <w:proofErr w:type="spellEnd"/>
            <w:r w:rsidRPr="00D605DA">
              <w:rPr>
                <w:rFonts w:ascii="Times New Roman" w:hAnsi="Times New Roman" w:cs="Times New Roman"/>
                <w:sz w:val="24"/>
                <w:szCs w:val="24"/>
              </w:rPr>
              <w:t>;</w:t>
            </w:r>
          </w:p>
          <w:p w:rsidR="00EA46F2" w:rsidRPr="00D605DA" w:rsidRDefault="00EA46F2" w:rsidP="00D605DA">
            <w:pPr>
              <w:pStyle w:val="NoSpacing"/>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(2) </w:t>
            </w:r>
            <w:proofErr w:type="spellStart"/>
            <w:r w:rsidRPr="00D605DA">
              <w:rPr>
                <w:rFonts w:ascii="Times New Roman" w:hAnsi="Times New Roman" w:cs="Times New Roman"/>
                <w:sz w:val="24"/>
                <w:szCs w:val="24"/>
              </w:rPr>
              <w:t>Înaintarea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grad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merite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deosebite</w:t>
            </w:r>
            <w:proofErr w:type="spellEnd"/>
            <w:r w:rsidRPr="00D605DA">
              <w:rPr>
                <w:rFonts w:ascii="Times New Roman" w:hAnsi="Times New Roman" w:cs="Times New Roman"/>
                <w:sz w:val="24"/>
                <w:szCs w:val="24"/>
              </w:rPr>
              <w:t xml:space="preserve"> se face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următoarele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condiții</w:t>
            </w:r>
            <w:proofErr w:type="spellEnd"/>
            <w:r w:rsidRPr="00D605DA">
              <w:rPr>
                <w:rFonts w:ascii="Times New Roman" w:hAnsi="Times New Roman" w:cs="Times New Roman"/>
                <w:sz w:val="24"/>
                <w:szCs w:val="24"/>
              </w:rPr>
              <w:t>:</w:t>
            </w:r>
          </w:p>
          <w:p w:rsidR="00EA46F2" w:rsidRPr="00D605DA" w:rsidRDefault="00EA46F2" w:rsidP="00D605DA">
            <w:pPr>
              <w:pStyle w:val="NoSpacing"/>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a) s-a </w:t>
            </w:r>
            <w:proofErr w:type="spellStart"/>
            <w:r w:rsidRPr="00D605DA">
              <w:rPr>
                <w:rFonts w:ascii="Times New Roman" w:hAnsi="Times New Roman" w:cs="Times New Roman"/>
                <w:sz w:val="24"/>
                <w:szCs w:val="24"/>
              </w:rPr>
              <w:t>distins</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modul</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îndeplinire</w:t>
            </w:r>
            <w:proofErr w:type="spellEnd"/>
            <w:r w:rsidRPr="00D605DA">
              <w:rPr>
                <w:rFonts w:ascii="Times New Roman" w:hAnsi="Times New Roman" w:cs="Times New Roman"/>
                <w:sz w:val="24"/>
                <w:szCs w:val="24"/>
              </w:rPr>
              <w:t xml:space="preserve"> a </w:t>
            </w:r>
            <w:proofErr w:type="spellStart"/>
            <w:r w:rsidRPr="00D605DA">
              <w:rPr>
                <w:rFonts w:ascii="Times New Roman" w:hAnsi="Times New Roman" w:cs="Times New Roman"/>
                <w:sz w:val="24"/>
                <w:szCs w:val="24"/>
              </w:rPr>
              <w:t>atribuţiilor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pregătire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profesională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şi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comportare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demnă</w:t>
            </w:r>
            <w:proofErr w:type="spellEnd"/>
            <w:r w:rsidRPr="00D605DA">
              <w:rPr>
                <w:rFonts w:ascii="Times New Roman" w:hAnsi="Times New Roman" w:cs="Times New Roman"/>
                <w:sz w:val="24"/>
                <w:szCs w:val="24"/>
              </w:rPr>
              <w:t>;</w:t>
            </w:r>
          </w:p>
          <w:p w:rsidR="00EA46F2" w:rsidRPr="00D605DA" w:rsidRDefault="00EA46F2" w:rsidP="00D605DA">
            <w:pPr>
              <w:pStyle w:val="NoSpacing"/>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b) a </w:t>
            </w:r>
            <w:proofErr w:type="spellStart"/>
            <w:r w:rsidRPr="00D605DA">
              <w:rPr>
                <w:rFonts w:ascii="Times New Roman" w:hAnsi="Times New Roman" w:cs="Times New Roman"/>
                <w:sz w:val="24"/>
                <w:szCs w:val="24"/>
              </w:rPr>
              <w:t>împlinit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puţin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jumătate</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stagiul</w:t>
            </w:r>
            <w:proofErr w:type="spellEnd"/>
            <w:r w:rsidRPr="00D605DA">
              <w:rPr>
                <w:rFonts w:ascii="Times New Roman" w:hAnsi="Times New Roman" w:cs="Times New Roman"/>
                <w:sz w:val="24"/>
                <w:szCs w:val="24"/>
              </w:rPr>
              <w:t xml:space="preserve"> minim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grad.</w:t>
            </w:r>
          </w:p>
          <w:p w:rsidR="00EA46F2" w:rsidRPr="00D605DA" w:rsidRDefault="00EA46F2" w:rsidP="00D605DA">
            <w:pPr>
              <w:pStyle w:val="NoSpacing"/>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c) </w:t>
            </w:r>
            <w:proofErr w:type="spellStart"/>
            <w:r w:rsidRPr="00D605DA">
              <w:rPr>
                <w:rFonts w:ascii="Times New Roman" w:hAnsi="Times New Roman" w:cs="Times New Roman"/>
                <w:sz w:val="24"/>
                <w:szCs w:val="24"/>
              </w:rPr>
              <w:t>este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apreciat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această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perioadă</w:t>
            </w:r>
            <w:proofErr w:type="spellEnd"/>
            <w:r w:rsidRPr="00D605DA">
              <w:rPr>
                <w:rFonts w:ascii="Times New Roman" w:hAnsi="Times New Roman" w:cs="Times New Roman"/>
                <w:sz w:val="24"/>
                <w:szCs w:val="24"/>
              </w:rPr>
              <w:t xml:space="preserve"> cu </w:t>
            </w:r>
            <w:proofErr w:type="spellStart"/>
            <w:r w:rsidRPr="00D605DA">
              <w:rPr>
                <w:rFonts w:ascii="Times New Roman" w:hAnsi="Times New Roman" w:cs="Times New Roman"/>
                <w:sz w:val="24"/>
                <w:szCs w:val="24"/>
              </w:rPr>
              <w:t>calificativul</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cel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puţin</w:t>
            </w:r>
            <w:proofErr w:type="spellEnd"/>
            <w:r w:rsidRPr="00D605DA">
              <w:rPr>
                <w:rFonts w:ascii="Times New Roman" w:hAnsi="Times New Roman" w:cs="Times New Roman"/>
                <w:sz w:val="24"/>
                <w:szCs w:val="24"/>
              </w:rPr>
              <w:t xml:space="preserve"> „Bun”.</w:t>
            </w:r>
          </w:p>
          <w:p w:rsidR="000D0D5D" w:rsidRPr="00AD5D32" w:rsidRDefault="00EA46F2" w:rsidP="00AD5D32">
            <w:pPr>
              <w:ind w:firstLine="708"/>
              <w:jc w:val="both"/>
              <w:rPr>
                <w:rFonts w:ascii="Times New Roman" w:hAnsi="Times New Roman" w:cs="Times New Roman"/>
                <w:sz w:val="24"/>
                <w:szCs w:val="24"/>
              </w:rPr>
            </w:pPr>
            <w:r w:rsidRPr="00D605DA">
              <w:rPr>
                <w:rFonts w:ascii="Times New Roman" w:hAnsi="Times New Roman" w:cs="Times New Roman"/>
                <w:sz w:val="24"/>
                <w:szCs w:val="24"/>
              </w:rPr>
              <w:t xml:space="preserve">  (3)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situaţii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temeinic</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justificate</w:t>
            </w:r>
            <w:proofErr w:type="spellEnd"/>
            <w:r w:rsidRPr="00D605DA">
              <w:rPr>
                <w:rFonts w:ascii="Times New Roman" w:hAnsi="Times New Roman" w:cs="Times New Roman"/>
                <w:sz w:val="24"/>
                <w:szCs w:val="24"/>
              </w:rPr>
              <w:t xml:space="preserve">, cu </w:t>
            </w:r>
            <w:proofErr w:type="spellStart"/>
            <w:r w:rsidRPr="00D605DA">
              <w:rPr>
                <w:rFonts w:ascii="Times New Roman" w:hAnsi="Times New Roman" w:cs="Times New Roman"/>
                <w:sz w:val="24"/>
                <w:szCs w:val="24"/>
              </w:rPr>
              <w:t>aprobarea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ministrului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afacerilor</w:t>
            </w:r>
            <w:proofErr w:type="spellEnd"/>
            <w:r w:rsidRPr="00D605DA">
              <w:rPr>
                <w:rFonts w:ascii="Times New Roman" w:hAnsi="Times New Roman" w:cs="Times New Roman"/>
                <w:sz w:val="24"/>
                <w:szCs w:val="24"/>
              </w:rPr>
              <w:t xml:space="preserve"> interne,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poate</w:t>
            </w:r>
            <w:proofErr w:type="spellEnd"/>
            <w:r w:rsidRPr="00D605DA">
              <w:rPr>
                <w:rFonts w:ascii="Times New Roman" w:hAnsi="Times New Roman" w:cs="Times New Roman"/>
                <w:sz w:val="24"/>
                <w:szCs w:val="24"/>
              </w:rPr>
              <w:t xml:space="preserve"> fi </w:t>
            </w:r>
            <w:proofErr w:type="spellStart"/>
            <w:r w:rsidRPr="00D605DA">
              <w:rPr>
                <w:rFonts w:ascii="Times New Roman" w:hAnsi="Times New Roman" w:cs="Times New Roman"/>
                <w:sz w:val="24"/>
                <w:szCs w:val="24"/>
              </w:rPr>
              <w:t>avansat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gradul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următor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merite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deosebite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atingerea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obiective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deosebite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activitate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fără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îndeplinirea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condiţiei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w:t>
            </w:r>
            <w:r w:rsidR="00AD5D32">
              <w:rPr>
                <w:rFonts w:ascii="Times New Roman" w:hAnsi="Times New Roman" w:cs="Times New Roman"/>
                <w:sz w:val="24"/>
                <w:szCs w:val="24"/>
              </w:rPr>
              <w:t>revăzute</w:t>
            </w:r>
            <w:proofErr w:type="spellEnd"/>
            <w:r w:rsidR="00AD5D32">
              <w:rPr>
                <w:rFonts w:ascii="Times New Roman" w:hAnsi="Times New Roman" w:cs="Times New Roman"/>
                <w:sz w:val="24"/>
                <w:szCs w:val="24"/>
              </w:rPr>
              <w:t xml:space="preserve"> la </w:t>
            </w:r>
            <w:proofErr w:type="spellStart"/>
            <w:r w:rsidR="00AD5D32">
              <w:rPr>
                <w:rFonts w:ascii="Times New Roman" w:hAnsi="Times New Roman" w:cs="Times New Roman"/>
                <w:sz w:val="24"/>
                <w:szCs w:val="24"/>
              </w:rPr>
              <w:t>alin</w:t>
            </w:r>
            <w:proofErr w:type="spellEnd"/>
            <w:r w:rsidR="00AD5D32">
              <w:rPr>
                <w:rFonts w:ascii="Times New Roman" w:hAnsi="Times New Roman" w:cs="Times New Roman"/>
                <w:sz w:val="24"/>
                <w:szCs w:val="24"/>
              </w:rPr>
              <w:t>. (2) lit. b).</w:t>
            </w: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D0D5D" w:rsidRPr="00541555" w:rsidRDefault="00AD5D32" w:rsidP="00D605DA">
            <w:pPr>
              <w:pStyle w:val="Subtitle"/>
              <w:jc w:val="both"/>
              <w:rPr>
                <w:sz w:val="24"/>
              </w:rPr>
            </w:pPr>
            <w:r w:rsidRPr="00541555">
              <w:rPr>
                <w:sz w:val="24"/>
              </w:rPr>
              <w:t>anexa nr. 7</w:t>
            </w:r>
          </w:p>
          <w:p w:rsidR="00541555" w:rsidRDefault="00AD5D32" w:rsidP="00541555">
            <w:pPr>
              <w:pStyle w:val="Subtitle"/>
              <w:jc w:val="both"/>
              <w:rPr>
                <w:b w:val="0"/>
                <w:sz w:val="24"/>
              </w:rPr>
            </w:pPr>
            <w:r>
              <w:rPr>
                <w:b w:val="0"/>
                <w:sz w:val="24"/>
              </w:rPr>
              <w:t xml:space="preserve">Art. 2 </w:t>
            </w:r>
            <w:r w:rsidRPr="00AD5D32">
              <w:rPr>
                <w:b w:val="0"/>
                <w:sz w:val="24"/>
              </w:rPr>
              <w:t>(1) Raportul de serviciu al cadrului militar se poate modifica prin:</w:t>
            </w:r>
            <w:r w:rsidR="00541555">
              <w:rPr>
                <w:b w:val="0"/>
                <w:sz w:val="24"/>
              </w:rPr>
              <w:t xml:space="preserve"> (…)</w:t>
            </w:r>
          </w:p>
          <w:p w:rsidR="00AD5D32" w:rsidRPr="00AD5D32" w:rsidRDefault="00AD5D32" w:rsidP="00541555">
            <w:pPr>
              <w:pStyle w:val="Subtitle"/>
              <w:jc w:val="both"/>
              <w:rPr>
                <w:b w:val="0"/>
                <w:sz w:val="24"/>
              </w:rPr>
            </w:pPr>
            <w:r w:rsidRPr="00AD5D32">
              <w:rPr>
                <w:b w:val="0"/>
                <w:sz w:val="24"/>
              </w:rPr>
              <w:t xml:space="preserve">e) schimbare din </w:t>
            </w:r>
            <w:proofErr w:type="spellStart"/>
            <w:r w:rsidRPr="00AD5D32">
              <w:rPr>
                <w:b w:val="0"/>
                <w:sz w:val="24"/>
              </w:rPr>
              <w:t>funcţie</w:t>
            </w:r>
            <w:proofErr w:type="spellEnd"/>
            <w:r w:rsidRPr="00AD5D32">
              <w:rPr>
                <w:b w:val="0"/>
                <w:sz w:val="24"/>
              </w:rPr>
              <w:t xml:space="preserve"> în cadrul </w:t>
            </w:r>
            <w:proofErr w:type="spellStart"/>
            <w:r w:rsidRPr="00AD5D32">
              <w:rPr>
                <w:b w:val="0"/>
                <w:sz w:val="24"/>
              </w:rPr>
              <w:t>aceleiaşi</w:t>
            </w:r>
            <w:proofErr w:type="spellEnd"/>
            <w:r w:rsidRPr="00AD5D32">
              <w:rPr>
                <w:b w:val="0"/>
                <w:sz w:val="24"/>
              </w:rPr>
              <w:t xml:space="preserve"> </w:t>
            </w:r>
            <w:proofErr w:type="spellStart"/>
            <w:r w:rsidRPr="00AD5D32">
              <w:rPr>
                <w:b w:val="0"/>
                <w:sz w:val="24"/>
              </w:rPr>
              <w:t>unităţi</w:t>
            </w:r>
            <w:proofErr w:type="spellEnd"/>
            <w:r w:rsidRPr="00AD5D32">
              <w:rPr>
                <w:b w:val="0"/>
                <w:sz w:val="24"/>
              </w:rPr>
              <w:t xml:space="preserve"> sau mutare, la cerere sau în interesul serviciului, în altă unitate;</w:t>
            </w:r>
          </w:p>
        </w:tc>
        <w:tc>
          <w:tcPr>
            <w:tcW w:w="6095" w:type="dxa"/>
            <w:tcBorders>
              <w:top w:val="single" w:sz="4" w:space="0" w:color="auto"/>
              <w:left w:val="single" w:sz="4" w:space="0" w:color="auto"/>
              <w:bottom w:val="single" w:sz="4" w:space="0" w:color="auto"/>
              <w:right w:val="single" w:sz="4" w:space="0" w:color="auto"/>
            </w:tcBorders>
          </w:tcPr>
          <w:p w:rsidR="00541555" w:rsidRDefault="00541555" w:rsidP="00541555">
            <w:pPr>
              <w:pStyle w:val="Subtitle"/>
              <w:jc w:val="both"/>
              <w:rPr>
                <w:sz w:val="24"/>
              </w:rPr>
            </w:pPr>
            <w:r>
              <w:rPr>
                <w:sz w:val="24"/>
              </w:rPr>
              <w:t>anexa nr. 7</w:t>
            </w:r>
          </w:p>
          <w:p w:rsidR="00541555" w:rsidRDefault="00541555" w:rsidP="00541555">
            <w:pPr>
              <w:pStyle w:val="Subtitle"/>
              <w:jc w:val="both"/>
              <w:rPr>
                <w:sz w:val="24"/>
              </w:rPr>
            </w:pPr>
            <w:r w:rsidRPr="00541555">
              <w:rPr>
                <w:sz w:val="24"/>
              </w:rPr>
              <w:t>Art. 2 (1)</w:t>
            </w:r>
          </w:p>
          <w:p w:rsidR="00EA46F2" w:rsidRPr="00541555" w:rsidRDefault="00EA46F2" w:rsidP="00541555">
            <w:pPr>
              <w:pStyle w:val="Subtitle"/>
              <w:jc w:val="both"/>
              <w:rPr>
                <w:b w:val="0"/>
                <w:sz w:val="24"/>
              </w:rPr>
            </w:pPr>
            <w:r w:rsidRPr="00541555">
              <w:rPr>
                <w:b w:val="0"/>
                <w:sz w:val="24"/>
              </w:rPr>
              <w:t>e) mutare</w:t>
            </w:r>
          </w:p>
          <w:p w:rsidR="000D0D5D" w:rsidRPr="00D605DA" w:rsidRDefault="000D0D5D"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3E10BC" w:rsidRDefault="00EA46F2" w:rsidP="003E10BC">
            <w:pPr>
              <w:pStyle w:val="Subtitle"/>
              <w:jc w:val="both"/>
              <w:rPr>
                <w:sz w:val="24"/>
              </w:rPr>
            </w:pPr>
            <w:r w:rsidRPr="00D605DA">
              <w:rPr>
                <w:sz w:val="24"/>
              </w:rPr>
              <w:t>anexa nr. 7</w:t>
            </w:r>
            <w:r w:rsidR="003E10BC">
              <w:rPr>
                <w:sz w:val="24"/>
              </w:rPr>
              <w:t xml:space="preserve"> (…)</w:t>
            </w:r>
          </w:p>
          <w:p w:rsidR="00EA46F2" w:rsidRPr="003E10BC" w:rsidRDefault="00EA46F2" w:rsidP="003E10BC">
            <w:pPr>
              <w:pStyle w:val="Subtitle"/>
              <w:jc w:val="both"/>
              <w:rPr>
                <w:b w:val="0"/>
                <w:sz w:val="24"/>
              </w:rPr>
            </w:pPr>
            <w:r w:rsidRPr="003E10BC">
              <w:rPr>
                <w:b w:val="0"/>
                <w:sz w:val="24"/>
              </w:rPr>
              <w:t>(3) În situația cadrului militar care participă la o misiune internațională de menținere a păcii, respectiv de sprijin și asistență internațională în țările afectate de dezastre, unitatea are obligația de a rezerva postul ocupat de către cadrul militar anterior participării la misiune.</w:t>
            </w:r>
          </w:p>
          <w:p w:rsidR="000D0D5D" w:rsidRPr="003E10BC" w:rsidRDefault="00EA46F2" w:rsidP="003E10BC">
            <w:pPr>
              <w:jc w:val="both"/>
              <w:rPr>
                <w:rFonts w:ascii="Times New Roman" w:hAnsi="Times New Roman" w:cs="Times New Roman"/>
                <w:sz w:val="24"/>
                <w:szCs w:val="24"/>
              </w:rPr>
            </w:pPr>
            <w:r w:rsidRPr="003E10BC">
              <w:rPr>
                <w:rFonts w:ascii="Times New Roman" w:hAnsi="Times New Roman" w:cs="Times New Roman"/>
                <w:sz w:val="24"/>
                <w:szCs w:val="24"/>
              </w:rPr>
              <w:t xml:space="preserve">(4) </w:t>
            </w:r>
            <w:proofErr w:type="spellStart"/>
            <w:r w:rsidRPr="003E10BC">
              <w:rPr>
                <w:rFonts w:ascii="Times New Roman" w:hAnsi="Times New Roman" w:cs="Times New Roman"/>
                <w:sz w:val="24"/>
                <w:szCs w:val="24"/>
              </w:rPr>
              <w:t>Prin</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excepție</w:t>
            </w:r>
            <w:proofErr w:type="spellEnd"/>
            <w:r w:rsidRPr="003E10BC">
              <w:rPr>
                <w:rFonts w:ascii="Times New Roman" w:hAnsi="Times New Roman" w:cs="Times New Roman"/>
                <w:sz w:val="24"/>
                <w:szCs w:val="24"/>
              </w:rPr>
              <w:t xml:space="preserve"> de la </w:t>
            </w:r>
            <w:proofErr w:type="spellStart"/>
            <w:r w:rsidRPr="003E10BC">
              <w:rPr>
                <w:rFonts w:ascii="Times New Roman" w:hAnsi="Times New Roman" w:cs="Times New Roman"/>
                <w:sz w:val="24"/>
                <w:szCs w:val="24"/>
              </w:rPr>
              <w:t>alin</w:t>
            </w:r>
            <w:proofErr w:type="spellEnd"/>
            <w:r w:rsidRPr="003E10BC">
              <w:rPr>
                <w:rFonts w:ascii="Times New Roman" w:hAnsi="Times New Roman" w:cs="Times New Roman"/>
                <w:sz w:val="24"/>
                <w:szCs w:val="24"/>
              </w:rPr>
              <w:t xml:space="preserve">.(2), </w:t>
            </w:r>
            <w:proofErr w:type="spellStart"/>
            <w:r w:rsidRPr="003E10BC">
              <w:rPr>
                <w:rFonts w:ascii="Times New Roman" w:hAnsi="Times New Roman" w:cs="Times New Roman"/>
                <w:sz w:val="24"/>
                <w:szCs w:val="24"/>
              </w:rPr>
              <w:t>încheierea</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misiunii</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cadrului</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militar</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prevăzut</w:t>
            </w:r>
            <w:proofErr w:type="spellEnd"/>
            <w:r w:rsidRPr="003E10BC">
              <w:rPr>
                <w:rFonts w:ascii="Times New Roman" w:hAnsi="Times New Roman" w:cs="Times New Roman"/>
                <w:sz w:val="24"/>
                <w:szCs w:val="24"/>
              </w:rPr>
              <w:t xml:space="preserve"> la </w:t>
            </w:r>
            <w:proofErr w:type="spellStart"/>
            <w:r w:rsidRPr="003E10BC">
              <w:rPr>
                <w:rFonts w:ascii="Times New Roman" w:hAnsi="Times New Roman" w:cs="Times New Roman"/>
                <w:sz w:val="24"/>
                <w:szCs w:val="24"/>
              </w:rPr>
              <w:t>alin</w:t>
            </w:r>
            <w:proofErr w:type="spellEnd"/>
            <w:r w:rsidRPr="003E10BC">
              <w:rPr>
                <w:rFonts w:ascii="Times New Roman" w:hAnsi="Times New Roman" w:cs="Times New Roman"/>
                <w:sz w:val="24"/>
                <w:szCs w:val="24"/>
              </w:rPr>
              <w:t xml:space="preserve">.(3) </w:t>
            </w:r>
            <w:proofErr w:type="spellStart"/>
            <w:r w:rsidRPr="003E10BC">
              <w:rPr>
                <w:rFonts w:ascii="Times New Roman" w:hAnsi="Times New Roman" w:cs="Times New Roman"/>
                <w:sz w:val="24"/>
                <w:szCs w:val="24"/>
              </w:rPr>
              <w:t>determină</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revenirea</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acestuia</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în</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unitatea</w:t>
            </w:r>
            <w:proofErr w:type="spellEnd"/>
            <w:r w:rsidRPr="003E10BC">
              <w:rPr>
                <w:rFonts w:ascii="Times New Roman" w:hAnsi="Times New Roman" w:cs="Times New Roman"/>
                <w:sz w:val="24"/>
                <w:szCs w:val="24"/>
              </w:rPr>
              <w:t xml:space="preserve"> din care a </w:t>
            </w:r>
            <w:proofErr w:type="spellStart"/>
            <w:r w:rsidRPr="003E10BC">
              <w:rPr>
                <w:rFonts w:ascii="Times New Roman" w:hAnsi="Times New Roman" w:cs="Times New Roman"/>
                <w:sz w:val="24"/>
                <w:szCs w:val="24"/>
              </w:rPr>
              <w:t>plecat</w:t>
            </w:r>
            <w:proofErr w:type="spellEnd"/>
            <w:r w:rsidRPr="003E10BC">
              <w:rPr>
                <w:rFonts w:ascii="Times New Roman" w:hAnsi="Times New Roman" w:cs="Times New Roman"/>
                <w:sz w:val="24"/>
                <w:szCs w:val="24"/>
              </w:rPr>
              <w:t xml:space="preserve">, pe </w:t>
            </w:r>
            <w:proofErr w:type="spellStart"/>
            <w:r w:rsidRPr="003E10BC">
              <w:rPr>
                <w:rFonts w:ascii="Times New Roman" w:hAnsi="Times New Roman" w:cs="Times New Roman"/>
                <w:sz w:val="24"/>
                <w:szCs w:val="24"/>
              </w:rPr>
              <w:t>postul</w:t>
            </w:r>
            <w:proofErr w:type="spellEnd"/>
            <w:r w:rsidRPr="003E10BC">
              <w:rPr>
                <w:rFonts w:ascii="Times New Roman" w:hAnsi="Times New Roman" w:cs="Times New Roman"/>
                <w:sz w:val="24"/>
                <w:szCs w:val="24"/>
              </w:rPr>
              <w:t xml:space="preserve"> </w:t>
            </w:r>
            <w:proofErr w:type="spellStart"/>
            <w:r w:rsidRPr="003E10BC">
              <w:rPr>
                <w:rFonts w:ascii="Times New Roman" w:hAnsi="Times New Roman" w:cs="Times New Roman"/>
                <w:sz w:val="24"/>
                <w:szCs w:val="24"/>
              </w:rPr>
              <w:t>rezervat</w:t>
            </w:r>
            <w:proofErr w:type="spellEnd"/>
            <w:r w:rsidRPr="003E10BC">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D0D5D" w:rsidRDefault="003E10BC" w:rsidP="00D605DA">
            <w:pPr>
              <w:pStyle w:val="Subtitle"/>
              <w:jc w:val="both"/>
              <w:rPr>
                <w:sz w:val="24"/>
              </w:rPr>
            </w:pPr>
            <w:r>
              <w:rPr>
                <w:sz w:val="24"/>
              </w:rPr>
              <w:t>anexa nr. 7</w:t>
            </w:r>
          </w:p>
          <w:p w:rsidR="003E10BC" w:rsidRDefault="003E10BC" w:rsidP="00D605DA">
            <w:pPr>
              <w:pStyle w:val="Subtitle"/>
              <w:jc w:val="both"/>
              <w:rPr>
                <w:sz w:val="24"/>
              </w:rPr>
            </w:pPr>
            <w:r>
              <w:rPr>
                <w:sz w:val="24"/>
              </w:rPr>
              <w:t>Art. 12 (…)</w:t>
            </w:r>
          </w:p>
          <w:p w:rsidR="003E10BC" w:rsidRPr="001D1E4B" w:rsidRDefault="001D1E4B" w:rsidP="00D605DA">
            <w:pPr>
              <w:pStyle w:val="Subtitle"/>
              <w:jc w:val="both"/>
              <w:rPr>
                <w:b w:val="0"/>
                <w:sz w:val="24"/>
              </w:rPr>
            </w:pPr>
            <w:r w:rsidRPr="001D1E4B">
              <w:rPr>
                <w:b w:val="0"/>
                <w:sz w:val="24"/>
              </w:rPr>
              <w:t xml:space="preserve">(2) Poate fi împuternicit cadrul militar care </w:t>
            </w:r>
            <w:proofErr w:type="spellStart"/>
            <w:r w:rsidRPr="001D1E4B">
              <w:rPr>
                <w:b w:val="0"/>
                <w:sz w:val="24"/>
              </w:rPr>
              <w:t>îndeplineşte</w:t>
            </w:r>
            <w:proofErr w:type="spellEnd"/>
            <w:r w:rsidRPr="001D1E4B">
              <w:rPr>
                <w:b w:val="0"/>
                <w:sz w:val="24"/>
              </w:rPr>
              <w:t xml:space="preserve"> </w:t>
            </w:r>
            <w:proofErr w:type="spellStart"/>
            <w:r w:rsidRPr="001D1E4B">
              <w:rPr>
                <w:b w:val="0"/>
                <w:sz w:val="24"/>
              </w:rPr>
              <w:t>condiţiile</w:t>
            </w:r>
            <w:proofErr w:type="spellEnd"/>
            <w:r w:rsidRPr="001D1E4B">
              <w:rPr>
                <w:b w:val="0"/>
                <w:sz w:val="24"/>
              </w:rPr>
              <w:t xml:space="preserve"> de studii prevăzute în </w:t>
            </w:r>
            <w:proofErr w:type="spellStart"/>
            <w:r w:rsidRPr="001D1E4B">
              <w:rPr>
                <w:b w:val="0"/>
                <w:sz w:val="24"/>
              </w:rPr>
              <w:t>fişa</w:t>
            </w:r>
            <w:proofErr w:type="spellEnd"/>
            <w:r w:rsidRPr="001D1E4B">
              <w:rPr>
                <w:b w:val="0"/>
                <w:sz w:val="24"/>
              </w:rPr>
              <w:t xml:space="preserve"> postului </w:t>
            </w:r>
            <w:proofErr w:type="spellStart"/>
            <w:r w:rsidRPr="001D1E4B">
              <w:rPr>
                <w:b w:val="0"/>
                <w:sz w:val="24"/>
              </w:rPr>
              <w:t>şi</w:t>
            </w:r>
            <w:proofErr w:type="spellEnd"/>
            <w:r w:rsidRPr="001D1E4B">
              <w:rPr>
                <w:b w:val="0"/>
                <w:sz w:val="24"/>
              </w:rPr>
              <w:t xml:space="preserve"> nu se află în curs de cercetare disciplinară sau sub efectul unei </w:t>
            </w:r>
            <w:proofErr w:type="spellStart"/>
            <w:r w:rsidRPr="001D1E4B">
              <w:rPr>
                <w:b w:val="0"/>
                <w:sz w:val="24"/>
              </w:rPr>
              <w:t>sancţiuni</w:t>
            </w:r>
            <w:proofErr w:type="spellEnd"/>
            <w:r w:rsidRPr="001D1E4B">
              <w:rPr>
                <w:b w:val="0"/>
                <w:sz w:val="24"/>
              </w:rPr>
              <w:t xml:space="preserve"> disciplinare.</w:t>
            </w:r>
          </w:p>
          <w:p w:rsidR="003E10BC" w:rsidRPr="00D605DA" w:rsidRDefault="003E10BC"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1D1E4B" w:rsidRDefault="001D1E4B" w:rsidP="001D1E4B">
            <w:pPr>
              <w:pStyle w:val="Subtitle"/>
              <w:jc w:val="both"/>
              <w:rPr>
                <w:sz w:val="24"/>
              </w:rPr>
            </w:pPr>
            <w:r>
              <w:rPr>
                <w:sz w:val="24"/>
              </w:rPr>
              <w:t>anexa nr. 7</w:t>
            </w:r>
          </w:p>
          <w:p w:rsidR="001D1E4B" w:rsidRDefault="001D1E4B" w:rsidP="001D1E4B">
            <w:pPr>
              <w:pStyle w:val="Subtitle"/>
              <w:jc w:val="both"/>
              <w:rPr>
                <w:sz w:val="24"/>
              </w:rPr>
            </w:pPr>
            <w:r>
              <w:rPr>
                <w:sz w:val="24"/>
              </w:rPr>
              <w:t>Art. 12 (…)</w:t>
            </w:r>
          </w:p>
          <w:p w:rsidR="000D0D5D" w:rsidRPr="001D1E4B" w:rsidRDefault="00EA46F2" w:rsidP="001D1E4B">
            <w:pPr>
              <w:jc w:val="both"/>
              <w:rPr>
                <w:rFonts w:ascii="Times New Roman" w:hAnsi="Times New Roman" w:cs="Times New Roman"/>
                <w:sz w:val="24"/>
                <w:szCs w:val="24"/>
              </w:rPr>
            </w:pPr>
            <w:r w:rsidRPr="00D605DA">
              <w:rPr>
                <w:rFonts w:ascii="Times New Roman" w:hAnsi="Times New Roman" w:cs="Times New Roman"/>
                <w:sz w:val="24"/>
                <w:szCs w:val="24"/>
              </w:rPr>
              <w:t xml:space="preserve">(2) </w:t>
            </w:r>
            <w:proofErr w:type="spellStart"/>
            <w:r w:rsidRPr="00D605DA">
              <w:rPr>
                <w:rFonts w:ascii="Times New Roman" w:hAnsi="Times New Roman" w:cs="Times New Roman"/>
                <w:sz w:val="24"/>
                <w:szCs w:val="24"/>
              </w:rPr>
              <w:t>Poate</w:t>
            </w:r>
            <w:proofErr w:type="spellEnd"/>
            <w:r w:rsidRPr="00D605DA">
              <w:rPr>
                <w:rFonts w:ascii="Times New Roman" w:hAnsi="Times New Roman" w:cs="Times New Roman"/>
                <w:sz w:val="24"/>
                <w:szCs w:val="24"/>
              </w:rPr>
              <w:t xml:space="preserve"> fi </w:t>
            </w:r>
            <w:proofErr w:type="spellStart"/>
            <w:r w:rsidRPr="00D605DA">
              <w:rPr>
                <w:rFonts w:ascii="Times New Roman" w:hAnsi="Times New Roman" w:cs="Times New Roman"/>
                <w:sz w:val="24"/>
                <w:szCs w:val="24"/>
              </w:rPr>
              <w:t>împuternicit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w:t>
            </w:r>
            <w:proofErr w:type="spellEnd"/>
            <w:r w:rsidRPr="00D605DA">
              <w:rPr>
                <w:rFonts w:ascii="Times New Roman" w:hAnsi="Times New Roman" w:cs="Times New Roman"/>
                <w:sz w:val="24"/>
                <w:szCs w:val="24"/>
              </w:rPr>
              <w:t xml:space="preserve"> care </w:t>
            </w:r>
            <w:proofErr w:type="spellStart"/>
            <w:r w:rsidRPr="00D605DA">
              <w:rPr>
                <w:rFonts w:ascii="Times New Roman" w:hAnsi="Times New Roman" w:cs="Times New Roman"/>
                <w:sz w:val="24"/>
                <w:szCs w:val="24"/>
              </w:rPr>
              <w:t>îndeplinește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condițiile</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studii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fișa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postului</w:t>
            </w:r>
            <w:proofErr w:type="spellEnd"/>
            <w:r w:rsidRPr="00D605DA">
              <w:rPr>
                <w:rFonts w:ascii="Times New Roman" w:hAnsi="Times New Roman" w:cs="Times New Roman"/>
                <w:sz w:val="24"/>
                <w:szCs w:val="24"/>
              </w:rPr>
              <w:t xml:space="preserve">, nu se </w:t>
            </w:r>
            <w:proofErr w:type="spellStart"/>
            <w:r w:rsidRPr="00D605DA">
              <w:rPr>
                <w:rFonts w:ascii="Times New Roman" w:hAnsi="Times New Roman" w:cs="Times New Roman"/>
                <w:sz w:val="24"/>
                <w:szCs w:val="24"/>
              </w:rPr>
              <w:t>află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curs de </w:t>
            </w:r>
            <w:proofErr w:type="spellStart"/>
            <w:r w:rsidRPr="00D605DA">
              <w:rPr>
                <w:rFonts w:ascii="Times New Roman" w:hAnsi="Times New Roman" w:cs="Times New Roman"/>
                <w:sz w:val="24"/>
                <w:szCs w:val="24"/>
              </w:rPr>
              <w:t>cercetare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sub </w:t>
            </w:r>
            <w:proofErr w:type="spellStart"/>
            <w:r w:rsidRPr="00D605DA">
              <w:rPr>
                <w:rFonts w:ascii="Times New Roman" w:hAnsi="Times New Roman" w:cs="Times New Roman"/>
                <w:sz w:val="24"/>
                <w:szCs w:val="24"/>
              </w:rPr>
              <w:t>efectul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sancțiuni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 xml:space="preserve">-a </w:t>
            </w:r>
            <w:proofErr w:type="spellStart"/>
            <w:r w:rsidRPr="00D605DA">
              <w:rPr>
                <w:rFonts w:ascii="Times New Roman" w:hAnsi="Times New Roman" w:cs="Times New Roman"/>
                <w:sz w:val="24"/>
                <w:szCs w:val="24"/>
              </w:rPr>
              <w:t>exprimat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scris</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w:t>
            </w:r>
            <w:r w:rsidR="001D1E4B">
              <w:rPr>
                <w:rFonts w:ascii="Times New Roman" w:hAnsi="Times New Roman" w:cs="Times New Roman"/>
                <w:sz w:val="24"/>
                <w:szCs w:val="24"/>
              </w:rPr>
              <w:t>ordul</w:t>
            </w:r>
            <w:proofErr w:type="spellEnd"/>
            <w:r w:rsidR="001D1E4B">
              <w:rPr>
                <w:rFonts w:ascii="Times New Roman" w:hAnsi="Times New Roman" w:cs="Times New Roman"/>
                <w:sz w:val="24"/>
                <w:szCs w:val="24"/>
              </w:rPr>
              <w:t xml:space="preserve"> </w:t>
            </w:r>
            <w:proofErr w:type="spellStart"/>
            <w:r w:rsidR="001D1E4B">
              <w:rPr>
                <w:rFonts w:ascii="Times New Roman" w:hAnsi="Times New Roman" w:cs="Times New Roman"/>
                <w:sz w:val="24"/>
                <w:szCs w:val="24"/>
              </w:rPr>
              <w:t>pentru</w:t>
            </w:r>
            <w:proofErr w:type="spellEnd"/>
            <w:r w:rsidR="001D1E4B">
              <w:rPr>
                <w:rFonts w:ascii="Times New Roman" w:hAnsi="Times New Roman" w:cs="Times New Roman"/>
                <w:sz w:val="24"/>
                <w:szCs w:val="24"/>
              </w:rPr>
              <w:t xml:space="preserve"> </w:t>
            </w:r>
            <w:proofErr w:type="spellStart"/>
            <w:r w:rsidR="001D1E4B">
              <w:rPr>
                <w:rFonts w:ascii="Times New Roman" w:hAnsi="Times New Roman" w:cs="Times New Roman"/>
                <w:sz w:val="24"/>
                <w:szCs w:val="24"/>
              </w:rPr>
              <w:t>împuternicire</w:t>
            </w:r>
            <w:proofErr w:type="spellEnd"/>
            <w:r w:rsidR="001D1E4B">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D0D5D" w:rsidRPr="001D1E4B" w:rsidRDefault="001D1E4B" w:rsidP="00D605DA">
            <w:pPr>
              <w:pStyle w:val="Subtitle"/>
              <w:jc w:val="both"/>
              <w:rPr>
                <w:sz w:val="24"/>
              </w:rPr>
            </w:pPr>
            <w:r w:rsidRPr="001D1E4B">
              <w:rPr>
                <w:sz w:val="24"/>
              </w:rPr>
              <w:t>anexa nr. 7</w:t>
            </w:r>
          </w:p>
          <w:p w:rsidR="001D1E4B" w:rsidRPr="001D1E4B" w:rsidRDefault="001D1E4B" w:rsidP="001D1E4B">
            <w:pPr>
              <w:pStyle w:val="Subtitle"/>
              <w:jc w:val="both"/>
              <w:rPr>
                <w:b w:val="0"/>
                <w:sz w:val="24"/>
              </w:rPr>
            </w:pPr>
            <w:r w:rsidRPr="001D1E4B">
              <w:rPr>
                <w:b w:val="0"/>
                <w:sz w:val="24"/>
              </w:rPr>
              <w:t>Art. 13</w:t>
            </w:r>
            <w:r>
              <w:rPr>
                <w:b w:val="0"/>
                <w:sz w:val="24"/>
              </w:rPr>
              <w:t xml:space="preserve"> </w:t>
            </w:r>
            <w:r w:rsidRPr="001D1E4B">
              <w:rPr>
                <w:b w:val="0"/>
                <w:sz w:val="24"/>
              </w:rPr>
              <w:t xml:space="preserve">Cadrul militar poate fi împuternicit, cu acordul acestuia, pe o perioadă de maximum 6 luni. Prelungirea împuternicirii poate fi dispusă, cu aprobarea ministrului afacerilor interne, pentru maximum 6 luni, perioadă în care este obligatorie organizarea </w:t>
            </w:r>
            <w:proofErr w:type="spellStart"/>
            <w:r w:rsidRPr="001D1E4B">
              <w:rPr>
                <w:b w:val="0"/>
                <w:sz w:val="24"/>
              </w:rPr>
              <w:t>şi</w:t>
            </w:r>
            <w:proofErr w:type="spellEnd"/>
            <w:r w:rsidRPr="001D1E4B">
              <w:rPr>
                <w:b w:val="0"/>
                <w:sz w:val="24"/>
              </w:rPr>
              <w:t xml:space="preserve"> </w:t>
            </w:r>
            <w:proofErr w:type="spellStart"/>
            <w:r w:rsidRPr="001D1E4B">
              <w:rPr>
                <w:b w:val="0"/>
                <w:sz w:val="24"/>
              </w:rPr>
              <w:t>desfăşurarea</w:t>
            </w:r>
            <w:proofErr w:type="spellEnd"/>
            <w:r w:rsidRPr="001D1E4B">
              <w:rPr>
                <w:b w:val="0"/>
                <w:sz w:val="24"/>
              </w:rPr>
              <w:t xml:space="preserve"> concursului p</w:t>
            </w:r>
            <w:r>
              <w:rPr>
                <w:b w:val="0"/>
                <w:sz w:val="24"/>
              </w:rPr>
              <w:t>entru ocuparea postului vacant.</w:t>
            </w:r>
          </w:p>
        </w:tc>
        <w:tc>
          <w:tcPr>
            <w:tcW w:w="6095" w:type="dxa"/>
            <w:tcBorders>
              <w:top w:val="single" w:sz="4" w:space="0" w:color="auto"/>
              <w:left w:val="single" w:sz="4" w:space="0" w:color="auto"/>
              <w:bottom w:val="single" w:sz="4" w:space="0" w:color="auto"/>
              <w:right w:val="single" w:sz="4" w:space="0" w:color="auto"/>
            </w:tcBorders>
          </w:tcPr>
          <w:p w:rsidR="0063613E" w:rsidRDefault="0063613E" w:rsidP="0063613E">
            <w:pPr>
              <w:pStyle w:val="Subtitle"/>
              <w:jc w:val="both"/>
              <w:rPr>
                <w:sz w:val="24"/>
              </w:rPr>
            </w:pPr>
            <w:r>
              <w:rPr>
                <w:sz w:val="24"/>
              </w:rPr>
              <w:t>anexa nr. 7</w:t>
            </w:r>
          </w:p>
          <w:p w:rsidR="000D0D5D" w:rsidRPr="00D605DA" w:rsidRDefault="004E205A" w:rsidP="0063613E">
            <w:pPr>
              <w:pStyle w:val="Subtitle"/>
              <w:jc w:val="both"/>
              <w:rPr>
                <w:sz w:val="24"/>
              </w:rPr>
            </w:pPr>
            <w:r w:rsidRPr="004E205A">
              <w:rPr>
                <w:sz w:val="24"/>
              </w:rPr>
              <w:t xml:space="preserve">Art. 13 </w:t>
            </w:r>
            <w:r w:rsidR="0063613E">
              <w:rPr>
                <w:sz w:val="24"/>
              </w:rPr>
              <w:t>se abrogă</w:t>
            </w:r>
            <w:r w:rsidR="0063613E" w:rsidRPr="00D605DA">
              <w:rPr>
                <w:sz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D0D5D" w:rsidRDefault="0063613E" w:rsidP="00D605DA">
            <w:pPr>
              <w:pStyle w:val="Subtitle"/>
              <w:jc w:val="both"/>
              <w:rPr>
                <w:sz w:val="24"/>
              </w:rPr>
            </w:pPr>
            <w:r>
              <w:rPr>
                <w:sz w:val="24"/>
              </w:rPr>
              <w:t>anexa nr. 7</w:t>
            </w:r>
          </w:p>
          <w:p w:rsidR="0063613E" w:rsidRPr="00D605DA" w:rsidRDefault="0063613E" w:rsidP="0063613E">
            <w:pPr>
              <w:pStyle w:val="Subtitle"/>
              <w:jc w:val="both"/>
              <w:rPr>
                <w:sz w:val="24"/>
              </w:rPr>
            </w:pPr>
            <w:r w:rsidRPr="0063613E">
              <w:rPr>
                <w:b w:val="0"/>
                <w:sz w:val="24"/>
              </w:rPr>
              <w:t xml:space="preserve">SECŢIUNEA a 6-a Schimbarea din </w:t>
            </w:r>
            <w:proofErr w:type="spellStart"/>
            <w:r w:rsidRPr="0063613E">
              <w:rPr>
                <w:b w:val="0"/>
                <w:sz w:val="24"/>
              </w:rPr>
              <w:t>funcţie</w:t>
            </w:r>
            <w:proofErr w:type="spellEnd"/>
            <w:r w:rsidRPr="0063613E">
              <w:rPr>
                <w:b w:val="0"/>
                <w:sz w:val="24"/>
              </w:rPr>
              <w:t xml:space="preserve"> </w:t>
            </w:r>
            <w:proofErr w:type="spellStart"/>
            <w:r w:rsidRPr="0063613E">
              <w:rPr>
                <w:b w:val="0"/>
                <w:sz w:val="24"/>
              </w:rPr>
              <w:t>şi</w:t>
            </w:r>
            <w:proofErr w:type="spellEnd"/>
            <w:r w:rsidRPr="0063613E">
              <w:rPr>
                <w:b w:val="0"/>
                <w:sz w:val="24"/>
              </w:rPr>
              <w:t xml:space="preserve"> mutarea</w:t>
            </w:r>
            <w:r>
              <w:rPr>
                <w:sz w:val="24"/>
              </w:rPr>
              <w:br/>
            </w:r>
          </w:p>
        </w:tc>
        <w:tc>
          <w:tcPr>
            <w:tcW w:w="6095" w:type="dxa"/>
            <w:tcBorders>
              <w:top w:val="single" w:sz="4" w:space="0" w:color="auto"/>
              <w:left w:val="single" w:sz="4" w:space="0" w:color="auto"/>
              <w:bottom w:val="single" w:sz="4" w:space="0" w:color="auto"/>
              <w:right w:val="single" w:sz="4" w:space="0" w:color="auto"/>
            </w:tcBorders>
          </w:tcPr>
          <w:p w:rsidR="0063613E" w:rsidRDefault="002A0170" w:rsidP="0063613E">
            <w:pPr>
              <w:pStyle w:val="Subtitle"/>
              <w:jc w:val="both"/>
              <w:rPr>
                <w:sz w:val="24"/>
              </w:rPr>
            </w:pPr>
            <w:r w:rsidRPr="00D605DA">
              <w:rPr>
                <w:sz w:val="24"/>
              </w:rPr>
              <w:t>anexa nr. 7</w:t>
            </w:r>
          </w:p>
          <w:p w:rsidR="0063613E" w:rsidRDefault="0063613E" w:rsidP="0063613E">
            <w:pPr>
              <w:pStyle w:val="Subtitle"/>
              <w:jc w:val="both"/>
              <w:rPr>
                <w:sz w:val="24"/>
              </w:rPr>
            </w:pPr>
            <w:r>
              <w:rPr>
                <w:sz w:val="24"/>
              </w:rPr>
              <w:t>Cap. 1</w:t>
            </w:r>
          </w:p>
          <w:p w:rsidR="000D0D5D" w:rsidRPr="0063613E" w:rsidRDefault="0063613E" w:rsidP="00D605DA">
            <w:pPr>
              <w:pStyle w:val="Subtitle"/>
              <w:jc w:val="both"/>
              <w:rPr>
                <w:b w:val="0"/>
                <w:sz w:val="24"/>
              </w:rPr>
            </w:pPr>
            <w:r w:rsidRPr="0063613E">
              <w:rPr>
                <w:b w:val="0"/>
                <w:sz w:val="24"/>
              </w:rPr>
              <w:t>SECŢIUNEA a 6-a Mutarea</w:t>
            </w: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0D0D5D" w:rsidRDefault="00DE65EA" w:rsidP="00D605DA">
            <w:pPr>
              <w:pStyle w:val="Subtitle"/>
              <w:jc w:val="both"/>
              <w:rPr>
                <w:sz w:val="24"/>
              </w:rPr>
            </w:pPr>
            <w:r>
              <w:rPr>
                <w:sz w:val="24"/>
              </w:rPr>
              <w:t>anexa nr. 7</w:t>
            </w:r>
          </w:p>
          <w:p w:rsidR="00DE65EA" w:rsidRDefault="00DE65EA" w:rsidP="00D605DA">
            <w:pPr>
              <w:pStyle w:val="Subtitle"/>
              <w:jc w:val="both"/>
              <w:rPr>
                <w:sz w:val="24"/>
              </w:rPr>
            </w:pPr>
            <w:r>
              <w:rPr>
                <w:sz w:val="24"/>
              </w:rPr>
              <w:t>Art. 16</w:t>
            </w:r>
          </w:p>
          <w:p w:rsidR="00DE65EA" w:rsidRDefault="00DE65EA" w:rsidP="00DE65EA">
            <w:pPr>
              <w:pStyle w:val="Subtitle"/>
              <w:jc w:val="both"/>
              <w:rPr>
                <w:b w:val="0"/>
                <w:sz w:val="24"/>
              </w:rPr>
            </w:pPr>
            <w:r w:rsidRPr="00DE65EA">
              <w:rPr>
                <w:b w:val="0"/>
                <w:sz w:val="24"/>
              </w:rPr>
              <w:t xml:space="preserve">(1) Cadrul militar poate fi schimbat din </w:t>
            </w:r>
            <w:proofErr w:type="spellStart"/>
            <w:r w:rsidRPr="00DE65EA">
              <w:rPr>
                <w:b w:val="0"/>
                <w:sz w:val="24"/>
              </w:rPr>
              <w:t>funcţie</w:t>
            </w:r>
            <w:proofErr w:type="spellEnd"/>
            <w:r w:rsidRPr="00DE65EA">
              <w:rPr>
                <w:b w:val="0"/>
                <w:sz w:val="24"/>
              </w:rPr>
              <w:t xml:space="preserve"> în cadrul </w:t>
            </w:r>
            <w:proofErr w:type="spellStart"/>
            <w:r w:rsidRPr="00DE65EA">
              <w:rPr>
                <w:b w:val="0"/>
                <w:sz w:val="24"/>
              </w:rPr>
              <w:t>aceleiaşi</w:t>
            </w:r>
            <w:proofErr w:type="spellEnd"/>
            <w:r w:rsidRPr="00DE65EA">
              <w:rPr>
                <w:b w:val="0"/>
                <w:sz w:val="24"/>
              </w:rPr>
              <w:t xml:space="preserve"> </w:t>
            </w:r>
            <w:proofErr w:type="spellStart"/>
            <w:r w:rsidRPr="00DE65EA">
              <w:rPr>
                <w:b w:val="0"/>
                <w:sz w:val="24"/>
              </w:rPr>
              <w:t>unităţi</w:t>
            </w:r>
            <w:proofErr w:type="spellEnd"/>
            <w:r w:rsidRPr="00DE65EA">
              <w:rPr>
                <w:b w:val="0"/>
                <w:sz w:val="24"/>
              </w:rPr>
              <w:t xml:space="preserve"> sau poate fi mutat într-o altă unitate din cadrul MAI, din </w:t>
            </w:r>
            <w:proofErr w:type="spellStart"/>
            <w:r w:rsidRPr="00DE65EA">
              <w:rPr>
                <w:b w:val="0"/>
                <w:sz w:val="24"/>
              </w:rPr>
              <w:t>aceeaşi</w:t>
            </w:r>
            <w:proofErr w:type="spellEnd"/>
            <w:r w:rsidRPr="00DE65EA">
              <w:rPr>
                <w:b w:val="0"/>
                <w:sz w:val="24"/>
              </w:rPr>
              <w:t xml:space="preserve"> localitate sau din altă localitate, cu acordul </w:t>
            </w:r>
            <w:proofErr w:type="spellStart"/>
            <w:r w:rsidRPr="00DE65EA">
              <w:rPr>
                <w:b w:val="0"/>
                <w:sz w:val="24"/>
              </w:rPr>
              <w:t>comandanţilor</w:t>
            </w:r>
            <w:proofErr w:type="spellEnd"/>
            <w:r w:rsidRPr="00DE65EA">
              <w:rPr>
                <w:b w:val="0"/>
                <w:sz w:val="24"/>
              </w:rPr>
              <w:t>/</w:t>
            </w:r>
            <w:proofErr w:type="spellStart"/>
            <w:r w:rsidRPr="00DE65EA">
              <w:rPr>
                <w:b w:val="0"/>
                <w:sz w:val="24"/>
              </w:rPr>
              <w:t>şefilor</w:t>
            </w:r>
            <w:proofErr w:type="spellEnd"/>
            <w:r w:rsidRPr="00DE65EA">
              <w:rPr>
                <w:b w:val="0"/>
                <w:sz w:val="24"/>
              </w:rPr>
              <w:t xml:space="preserve"> </w:t>
            </w:r>
            <w:proofErr w:type="spellStart"/>
            <w:r w:rsidRPr="00DE65EA">
              <w:rPr>
                <w:b w:val="0"/>
                <w:sz w:val="24"/>
              </w:rPr>
              <w:t>unităţilor</w:t>
            </w:r>
            <w:proofErr w:type="spellEnd"/>
            <w:r w:rsidRPr="00DE65EA">
              <w:rPr>
                <w:b w:val="0"/>
                <w:sz w:val="24"/>
              </w:rPr>
              <w:t xml:space="preserve"> cesionare </w:t>
            </w:r>
            <w:proofErr w:type="spellStart"/>
            <w:r w:rsidRPr="00DE65EA">
              <w:rPr>
                <w:b w:val="0"/>
                <w:sz w:val="24"/>
              </w:rPr>
              <w:t>şi</w:t>
            </w:r>
            <w:proofErr w:type="spellEnd"/>
            <w:r w:rsidRPr="00DE65EA">
              <w:rPr>
                <w:b w:val="0"/>
                <w:sz w:val="24"/>
              </w:rPr>
              <w:t xml:space="preserve"> </w:t>
            </w:r>
            <w:proofErr w:type="spellStart"/>
            <w:r w:rsidRPr="00DE65EA">
              <w:rPr>
                <w:b w:val="0"/>
                <w:sz w:val="24"/>
              </w:rPr>
              <w:t>ceden</w:t>
            </w:r>
            <w:r>
              <w:rPr>
                <w:b w:val="0"/>
                <w:sz w:val="24"/>
              </w:rPr>
              <w:t>te</w:t>
            </w:r>
            <w:proofErr w:type="spellEnd"/>
            <w:r>
              <w:rPr>
                <w:b w:val="0"/>
                <w:sz w:val="24"/>
              </w:rPr>
              <w:t xml:space="preserve">, în următoarele </w:t>
            </w:r>
            <w:proofErr w:type="spellStart"/>
            <w:r>
              <w:rPr>
                <w:b w:val="0"/>
                <w:sz w:val="24"/>
              </w:rPr>
              <w:t>situaţii</w:t>
            </w:r>
            <w:proofErr w:type="spellEnd"/>
            <w:r>
              <w:rPr>
                <w:b w:val="0"/>
                <w:sz w:val="24"/>
              </w:rPr>
              <w:t>:</w:t>
            </w:r>
          </w:p>
          <w:p w:rsidR="00DE65EA" w:rsidRDefault="00DE65EA" w:rsidP="00DE65EA">
            <w:pPr>
              <w:pStyle w:val="Subtitle"/>
              <w:jc w:val="both"/>
              <w:rPr>
                <w:b w:val="0"/>
                <w:sz w:val="24"/>
              </w:rPr>
            </w:pPr>
            <w:r w:rsidRPr="00DE65EA">
              <w:rPr>
                <w:b w:val="0"/>
                <w:sz w:val="24"/>
              </w:rPr>
              <w:t>a) în interesul serviciului;</w:t>
            </w:r>
          </w:p>
          <w:p w:rsidR="00DE65EA" w:rsidRPr="00DE65EA" w:rsidRDefault="00DE65EA" w:rsidP="00DE65EA">
            <w:pPr>
              <w:pStyle w:val="Subtitle"/>
              <w:jc w:val="both"/>
              <w:rPr>
                <w:sz w:val="24"/>
              </w:rPr>
            </w:pPr>
            <w:r w:rsidRPr="00DE65EA">
              <w:rPr>
                <w:b w:val="0"/>
                <w:sz w:val="24"/>
              </w:rPr>
              <w:t>b) la cerere.</w:t>
            </w:r>
          </w:p>
        </w:tc>
        <w:tc>
          <w:tcPr>
            <w:tcW w:w="6095" w:type="dxa"/>
            <w:tcBorders>
              <w:top w:val="single" w:sz="4" w:space="0" w:color="auto"/>
              <w:left w:val="single" w:sz="4" w:space="0" w:color="auto"/>
              <w:bottom w:val="single" w:sz="4" w:space="0" w:color="auto"/>
              <w:right w:val="single" w:sz="4" w:space="0" w:color="auto"/>
            </w:tcBorders>
          </w:tcPr>
          <w:p w:rsidR="00DE65EA" w:rsidRDefault="00DE65EA" w:rsidP="00DE65EA">
            <w:pPr>
              <w:pStyle w:val="Subtitle"/>
              <w:jc w:val="both"/>
              <w:rPr>
                <w:sz w:val="24"/>
              </w:rPr>
            </w:pPr>
            <w:r>
              <w:rPr>
                <w:sz w:val="24"/>
              </w:rPr>
              <w:t>anexa nr. 7</w:t>
            </w:r>
          </w:p>
          <w:p w:rsidR="00DE65EA" w:rsidRDefault="00DE65EA" w:rsidP="00DE65EA">
            <w:pPr>
              <w:pStyle w:val="Subtitle"/>
              <w:jc w:val="both"/>
              <w:rPr>
                <w:sz w:val="24"/>
              </w:rPr>
            </w:pPr>
            <w:r>
              <w:rPr>
                <w:sz w:val="24"/>
              </w:rPr>
              <w:t>Art. 16</w:t>
            </w:r>
          </w:p>
          <w:p w:rsidR="002A0170" w:rsidRPr="00D605DA" w:rsidRDefault="002A0170" w:rsidP="00DE65EA">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(1)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fi </w:t>
            </w:r>
            <w:proofErr w:type="spellStart"/>
            <w:r w:rsidRPr="00D605DA">
              <w:rPr>
                <w:rFonts w:ascii="Times New Roman" w:eastAsia="Times New Roman" w:hAnsi="Times New Roman" w:cs="Times New Roman"/>
                <w:sz w:val="24"/>
                <w:szCs w:val="24"/>
              </w:rPr>
              <w:t>mutat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aceeaşi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într</w:t>
            </w:r>
            <w:proofErr w:type="spellEnd"/>
            <w:r w:rsidRPr="00D605DA">
              <w:rPr>
                <w:rFonts w:ascii="Times New Roman" w:eastAsia="Times New Roman" w:hAnsi="Times New Roman" w:cs="Times New Roman"/>
                <w:sz w:val="24"/>
                <w:szCs w:val="24"/>
              </w:rPr>
              <w:t xml:space="preserve">-o </w:t>
            </w:r>
            <w:proofErr w:type="spellStart"/>
            <w:r w:rsidRPr="00D605DA">
              <w:rPr>
                <w:rFonts w:ascii="Times New Roman" w:eastAsia="Times New Roman" w:hAnsi="Times New Roman" w:cs="Times New Roman"/>
                <w:sz w:val="24"/>
                <w:szCs w:val="24"/>
              </w:rPr>
              <w:t>altă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unitate</w:t>
            </w:r>
            <w:proofErr w:type="spellEnd"/>
            <w:r w:rsidRPr="00D605DA">
              <w:rPr>
                <w:rFonts w:ascii="Times New Roman" w:eastAsia="Times New Roman" w:hAnsi="Times New Roman" w:cs="Times New Roman"/>
                <w:sz w:val="24"/>
                <w:szCs w:val="24"/>
              </w:rPr>
              <w:t xml:space="preserve"> din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MAI, din </w:t>
            </w:r>
            <w:proofErr w:type="spellStart"/>
            <w:r w:rsidRPr="00D605DA">
              <w:rPr>
                <w:rFonts w:ascii="Times New Roman" w:eastAsia="Times New Roman" w:hAnsi="Times New Roman" w:cs="Times New Roman"/>
                <w:sz w:val="24"/>
                <w:szCs w:val="24"/>
              </w:rPr>
              <w:t>aceeaşi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localitate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din </w:t>
            </w:r>
            <w:proofErr w:type="spellStart"/>
            <w:r w:rsidRPr="00D605DA">
              <w:rPr>
                <w:rFonts w:ascii="Times New Roman" w:eastAsia="Times New Roman" w:hAnsi="Times New Roman" w:cs="Times New Roman"/>
                <w:sz w:val="24"/>
                <w:szCs w:val="24"/>
              </w:rPr>
              <w:t>altă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localitate</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acordul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comandanţilor</w:t>
            </w:r>
            <w:proofErr w:type="spellEnd"/>
            <w:r w:rsidRPr="00D605DA">
              <w:rPr>
                <w:rFonts w:ascii="Times New Roman" w:eastAsia="Times New Roman" w:hAnsi="Times New Roman" w:cs="Times New Roman"/>
                <w:sz w:val="24"/>
                <w:szCs w:val="24"/>
              </w:rPr>
              <w:t>/</w:t>
            </w:r>
            <w:proofErr w:type="spellStart"/>
            <w:r w:rsidRPr="00D605DA">
              <w:rPr>
                <w:rFonts w:ascii="Times New Roman" w:eastAsia="Times New Roman" w:hAnsi="Times New Roman" w:cs="Times New Roman"/>
                <w:sz w:val="24"/>
                <w:szCs w:val="24"/>
              </w:rPr>
              <w:t>şefilor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următoarele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situaţii</w:t>
            </w:r>
            <w:proofErr w:type="spellEnd"/>
            <w:r w:rsidRPr="00D605DA">
              <w:rPr>
                <w:rFonts w:ascii="Times New Roman" w:eastAsia="Times New Roman" w:hAnsi="Times New Roman" w:cs="Times New Roman"/>
                <w:sz w:val="24"/>
                <w:szCs w:val="24"/>
              </w:rPr>
              <w:t>:</w:t>
            </w:r>
          </w:p>
          <w:p w:rsidR="002A0170" w:rsidRPr="00D605DA" w:rsidRDefault="002A0170" w:rsidP="00A67680">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a)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interesul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serviciului</w:t>
            </w:r>
            <w:proofErr w:type="spellEnd"/>
            <w:r w:rsidRPr="00D605DA">
              <w:rPr>
                <w:rFonts w:ascii="Times New Roman" w:eastAsia="Times New Roman" w:hAnsi="Times New Roman" w:cs="Times New Roman"/>
                <w:sz w:val="24"/>
                <w:szCs w:val="24"/>
              </w:rPr>
              <w:t>;</w:t>
            </w:r>
          </w:p>
          <w:p w:rsidR="002A0170" w:rsidRPr="00D605DA" w:rsidRDefault="00A67680" w:rsidP="00A6768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la </w:t>
            </w:r>
            <w:proofErr w:type="spellStart"/>
            <w:r>
              <w:rPr>
                <w:rFonts w:ascii="Times New Roman" w:eastAsia="Times New Roman" w:hAnsi="Times New Roman" w:cs="Times New Roman"/>
                <w:sz w:val="24"/>
                <w:szCs w:val="24"/>
              </w:rPr>
              <w:t>cerere</w:t>
            </w:r>
            <w:proofErr w:type="spellEnd"/>
            <w:r>
              <w:rPr>
                <w:rFonts w:ascii="Times New Roman" w:eastAsia="Times New Roman" w:hAnsi="Times New Roman" w:cs="Times New Roman"/>
                <w:sz w:val="24"/>
                <w:szCs w:val="24"/>
              </w:rPr>
              <w:t>.</w:t>
            </w:r>
          </w:p>
          <w:p w:rsidR="000D0D5D" w:rsidRPr="00D605DA" w:rsidRDefault="000D0D5D"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0D0D5D" w:rsidRPr="00D605DA" w:rsidTr="0084671C">
        <w:tc>
          <w:tcPr>
            <w:tcW w:w="704"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67680" w:rsidRDefault="00A67680" w:rsidP="00A67680">
            <w:pPr>
              <w:pStyle w:val="Subtitle"/>
              <w:jc w:val="both"/>
              <w:rPr>
                <w:sz w:val="24"/>
              </w:rPr>
            </w:pPr>
            <w:r>
              <w:rPr>
                <w:sz w:val="24"/>
              </w:rPr>
              <w:t>anexa nr. 7</w:t>
            </w:r>
          </w:p>
          <w:p w:rsidR="00A67680" w:rsidRDefault="00A67680" w:rsidP="00A67680">
            <w:pPr>
              <w:pStyle w:val="Subtitle"/>
              <w:jc w:val="both"/>
              <w:rPr>
                <w:sz w:val="24"/>
              </w:rPr>
            </w:pPr>
            <w:r>
              <w:rPr>
                <w:sz w:val="24"/>
              </w:rPr>
              <w:lastRenderedPageBreak/>
              <w:t>Art. 16 (…)</w:t>
            </w:r>
          </w:p>
          <w:p w:rsidR="00A67680" w:rsidRDefault="00A67680" w:rsidP="00A67680">
            <w:pPr>
              <w:pStyle w:val="Subtitle"/>
              <w:jc w:val="both"/>
              <w:rPr>
                <w:b w:val="0"/>
                <w:sz w:val="24"/>
              </w:rPr>
            </w:pPr>
            <w:r w:rsidRPr="00A67680">
              <w:rPr>
                <w:b w:val="0"/>
                <w:sz w:val="24"/>
              </w:rPr>
              <w:t xml:space="preserve">(3) Cadrul militar poate refuza schimbarea din </w:t>
            </w:r>
            <w:proofErr w:type="spellStart"/>
            <w:r w:rsidRPr="00A67680">
              <w:rPr>
                <w:b w:val="0"/>
                <w:sz w:val="24"/>
              </w:rPr>
              <w:t>funcţie</w:t>
            </w:r>
            <w:proofErr w:type="spellEnd"/>
            <w:r w:rsidRPr="00A67680">
              <w:rPr>
                <w:b w:val="0"/>
                <w:sz w:val="24"/>
              </w:rPr>
              <w:t xml:space="preserve"> în cadrul altei </w:t>
            </w:r>
            <w:proofErr w:type="spellStart"/>
            <w:r w:rsidRPr="00A67680">
              <w:rPr>
                <w:b w:val="0"/>
                <w:sz w:val="24"/>
              </w:rPr>
              <w:t>localităţi</w:t>
            </w:r>
            <w:proofErr w:type="spellEnd"/>
            <w:r w:rsidRPr="00A67680">
              <w:rPr>
                <w:b w:val="0"/>
                <w:sz w:val="24"/>
              </w:rPr>
              <w:t xml:space="preserve"> dacă se află în una dintre următoarele </w:t>
            </w:r>
            <w:proofErr w:type="spellStart"/>
            <w:r w:rsidRPr="00A67680">
              <w:rPr>
                <w:b w:val="0"/>
                <w:sz w:val="24"/>
              </w:rPr>
              <w:t>situaţii</w:t>
            </w:r>
            <w:proofErr w:type="spellEnd"/>
            <w:r w:rsidRPr="00A67680">
              <w:rPr>
                <w:b w:val="0"/>
                <w:sz w:val="24"/>
              </w:rPr>
              <w:t>:</w:t>
            </w:r>
          </w:p>
          <w:p w:rsidR="00A67680" w:rsidRDefault="00A67680" w:rsidP="00A67680">
            <w:pPr>
              <w:pStyle w:val="Subtitle"/>
              <w:jc w:val="both"/>
              <w:rPr>
                <w:b w:val="0"/>
                <w:sz w:val="24"/>
              </w:rPr>
            </w:pPr>
            <w:r w:rsidRPr="00A67680">
              <w:rPr>
                <w:b w:val="0"/>
                <w:sz w:val="24"/>
              </w:rPr>
              <w:t>a) graviditate;</w:t>
            </w:r>
          </w:p>
          <w:p w:rsidR="00A67680" w:rsidRDefault="00A67680" w:rsidP="00A67680">
            <w:pPr>
              <w:pStyle w:val="Subtitle"/>
              <w:jc w:val="both"/>
              <w:rPr>
                <w:b w:val="0"/>
                <w:sz w:val="24"/>
              </w:rPr>
            </w:pPr>
            <w:r w:rsidRPr="00A67680">
              <w:rPr>
                <w:b w:val="0"/>
                <w:sz w:val="24"/>
              </w:rPr>
              <w:t xml:space="preserve">b) </w:t>
            </w:r>
            <w:proofErr w:type="spellStart"/>
            <w:r w:rsidRPr="00A67680">
              <w:rPr>
                <w:b w:val="0"/>
                <w:sz w:val="24"/>
              </w:rPr>
              <w:t>îşi</w:t>
            </w:r>
            <w:proofErr w:type="spellEnd"/>
            <w:r w:rsidRPr="00A67680">
              <w:rPr>
                <w:b w:val="0"/>
                <w:sz w:val="24"/>
              </w:rPr>
              <w:t xml:space="preserve"> </w:t>
            </w:r>
            <w:proofErr w:type="spellStart"/>
            <w:r w:rsidRPr="00A67680">
              <w:rPr>
                <w:b w:val="0"/>
                <w:sz w:val="24"/>
              </w:rPr>
              <w:t>creşte</w:t>
            </w:r>
            <w:proofErr w:type="spellEnd"/>
            <w:r w:rsidRPr="00A67680">
              <w:rPr>
                <w:b w:val="0"/>
                <w:sz w:val="24"/>
              </w:rPr>
              <w:t xml:space="preserve"> singur copilul minor;</w:t>
            </w:r>
          </w:p>
          <w:p w:rsidR="00A67680" w:rsidRDefault="00A67680" w:rsidP="00A67680">
            <w:pPr>
              <w:pStyle w:val="Subtitle"/>
              <w:jc w:val="both"/>
              <w:rPr>
                <w:b w:val="0"/>
                <w:sz w:val="24"/>
              </w:rPr>
            </w:pPr>
            <w:r w:rsidRPr="00A67680">
              <w:rPr>
                <w:b w:val="0"/>
                <w:sz w:val="24"/>
              </w:rPr>
              <w:t xml:space="preserve">c) starea </w:t>
            </w:r>
            <w:proofErr w:type="spellStart"/>
            <w:r w:rsidRPr="00A67680">
              <w:rPr>
                <w:b w:val="0"/>
                <w:sz w:val="24"/>
              </w:rPr>
              <w:t>sănătăţii</w:t>
            </w:r>
            <w:proofErr w:type="spellEnd"/>
            <w:r w:rsidRPr="00A67680">
              <w:rPr>
                <w:b w:val="0"/>
                <w:sz w:val="24"/>
              </w:rPr>
              <w:t xml:space="preserve">, dovedită cu certificat medical eliberat/avizat de structurile medicale ale MAI, face contraindicată schimbarea din </w:t>
            </w:r>
            <w:proofErr w:type="spellStart"/>
            <w:r w:rsidRPr="00A67680">
              <w:rPr>
                <w:b w:val="0"/>
                <w:sz w:val="24"/>
              </w:rPr>
              <w:t>funcţie</w:t>
            </w:r>
            <w:proofErr w:type="spellEnd"/>
            <w:r w:rsidRPr="00A67680">
              <w:rPr>
                <w:b w:val="0"/>
                <w:sz w:val="24"/>
              </w:rPr>
              <w:t xml:space="preserve">, raportat la </w:t>
            </w:r>
            <w:proofErr w:type="spellStart"/>
            <w:r w:rsidRPr="00A67680">
              <w:rPr>
                <w:b w:val="0"/>
                <w:sz w:val="24"/>
              </w:rPr>
              <w:t>atribuţiile</w:t>
            </w:r>
            <w:proofErr w:type="spellEnd"/>
            <w:r w:rsidRPr="00A67680">
              <w:rPr>
                <w:b w:val="0"/>
                <w:sz w:val="24"/>
              </w:rPr>
              <w:t xml:space="preserve"> de serviciu </w:t>
            </w:r>
            <w:proofErr w:type="spellStart"/>
            <w:r w:rsidRPr="00A67680">
              <w:rPr>
                <w:b w:val="0"/>
                <w:sz w:val="24"/>
              </w:rPr>
              <w:t>şi</w:t>
            </w:r>
            <w:proofErr w:type="spellEnd"/>
            <w:r w:rsidRPr="00A67680">
              <w:rPr>
                <w:b w:val="0"/>
                <w:sz w:val="24"/>
              </w:rPr>
              <w:t xml:space="preserve"> </w:t>
            </w:r>
            <w:proofErr w:type="spellStart"/>
            <w:r w:rsidRPr="00A67680">
              <w:rPr>
                <w:b w:val="0"/>
                <w:sz w:val="24"/>
              </w:rPr>
              <w:t>condiţiile</w:t>
            </w:r>
            <w:proofErr w:type="spellEnd"/>
            <w:r w:rsidRPr="00A67680">
              <w:rPr>
                <w:b w:val="0"/>
                <w:sz w:val="24"/>
              </w:rPr>
              <w:t xml:space="preserve"> de muncă specifice locului de muncă unde este schimbat din </w:t>
            </w:r>
            <w:proofErr w:type="spellStart"/>
            <w:r w:rsidRPr="00A67680">
              <w:rPr>
                <w:b w:val="0"/>
                <w:sz w:val="24"/>
              </w:rPr>
              <w:t>funcţie</w:t>
            </w:r>
            <w:proofErr w:type="spellEnd"/>
            <w:r w:rsidRPr="00A67680">
              <w:rPr>
                <w:b w:val="0"/>
                <w:sz w:val="24"/>
              </w:rPr>
              <w:t>;</w:t>
            </w:r>
          </w:p>
          <w:p w:rsidR="00A67680" w:rsidRDefault="00A67680" w:rsidP="00A67680">
            <w:pPr>
              <w:pStyle w:val="Subtitle"/>
              <w:jc w:val="both"/>
              <w:rPr>
                <w:b w:val="0"/>
                <w:sz w:val="24"/>
              </w:rPr>
            </w:pPr>
            <w:r w:rsidRPr="00A67680">
              <w:rPr>
                <w:b w:val="0"/>
                <w:sz w:val="24"/>
              </w:rPr>
              <w:t xml:space="preserve">d) este singurul </w:t>
            </w:r>
            <w:proofErr w:type="spellStart"/>
            <w:r w:rsidRPr="00A67680">
              <w:rPr>
                <w:b w:val="0"/>
                <w:sz w:val="24"/>
              </w:rPr>
              <w:t>întreţinător</w:t>
            </w:r>
            <w:proofErr w:type="spellEnd"/>
            <w:r w:rsidRPr="00A67680">
              <w:rPr>
                <w:b w:val="0"/>
                <w:sz w:val="24"/>
              </w:rPr>
              <w:t xml:space="preserve"> al familiei;</w:t>
            </w:r>
          </w:p>
          <w:p w:rsidR="00A67680" w:rsidRDefault="00A67680" w:rsidP="00A67680">
            <w:pPr>
              <w:pStyle w:val="Subtitle"/>
              <w:jc w:val="both"/>
              <w:rPr>
                <w:b w:val="0"/>
                <w:sz w:val="24"/>
              </w:rPr>
            </w:pPr>
            <w:r w:rsidRPr="00A67680">
              <w:rPr>
                <w:b w:val="0"/>
                <w:sz w:val="24"/>
              </w:rPr>
              <w:t xml:space="preserve">e) când schimbarea din </w:t>
            </w:r>
            <w:proofErr w:type="spellStart"/>
            <w:r w:rsidRPr="00A67680">
              <w:rPr>
                <w:b w:val="0"/>
                <w:sz w:val="24"/>
              </w:rPr>
              <w:t>funcţie</w:t>
            </w:r>
            <w:proofErr w:type="spellEnd"/>
            <w:r w:rsidRPr="00A67680">
              <w:rPr>
                <w:b w:val="0"/>
                <w:sz w:val="24"/>
              </w:rPr>
              <w:t xml:space="preserve"> urmează să se realizeze pe o </w:t>
            </w:r>
            <w:proofErr w:type="spellStart"/>
            <w:r w:rsidRPr="00A67680">
              <w:rPr>
                <w:b w:val="0"/>
                <w:sz w:val="24"/>
              </w:rPr>
              <w:t>funcţie</w:t>
            </w:r>
            <w:proofErr w:type="spellEnd"/>
            <w:r w:rsidRPr="00A67680">
              <w:rPr>
                <w:b w:val="0"/>
                <w:sz w:val="24"/>
              </w:rPr>
              <w:t xml:space="preserve"> prevăzută cu un coeficient inferior celui al </w:t>
            </w:r>
            <w:proofErr w:type="spellStart"/>
            <w:r w:rsidRPr="00A67680">
              <w:rPr>
                <w:b w:val="0"/>
                <w:sz w:val="24"/>
              </w:rPr>
              <w:t>funcţiei</w:t>
            </w:r>
            <w:proofErr w:type="spellEnd"/>
            <w:r w:rsidRPr="00A67680">
              <w:rPr>
                <w:b w:val="0"/>
                <w:sz w:val="24"/>
              </w:rPr>
              <w:t xml:space="preserve"> în care este încadrat;</w:t>
            </w:r>
          </w:p>
          <w:p w:rsidR="000D0D5D" w:rsidRPr="00A67680" w:rsidRDefault="00A67680" w:rsidP="00A67680">
            <w:pPr>
              <w:pStyle w:val="Subtitle"/>
              <w:jc w:val="both"/>
              <w:rPr>
                <w:b w:val="0"/>
                <w:sz w:val="24"/>
              </w:rPr>
            </w:pPr>
            <w:r w:rsidRPr="00A67680">
              <w:rPr>
                <w:b w:val="0"/>
                <w:sz w:val="24"/>
              </w:rPr>
              <w:t>f) alte motive personale temeinic justificate.</w:t>
            </w:r>
          </w:p>
        </w:tc>
        <w:tc>
          <w:tcPr>
            <w:tcW w:w="6095" w:type="dxa"/>
            <w:tcBorders>
              <w:top w:val="single" w:sz="4" w:space="0" w:color="auto"/>
              <w:left w:val="single" w:sz="4" w:space="0" w:color="auto"/>
              <w:bottom w:val="single" w:sz="4" w:space="0" w:color="auto"/>
              <w:right w:val="single" w:sz="4" w:space="0" w:color="auto"/>
            </w:tcBorders>
          </w:tcPr>
          <w:p w:rsidR="00A67680" w:rsidRDefault="00A67680" w:rsidP="00A67680">
            <w:pPr>
              <w:pStyle w:val="Subtitle"/>
              <w:jc w:val="both"/>
              <w:rPr>
                <w:sz w:val="24"/>
              </w:rPr>
            </w:pPr>
            <w:r>
              <w:rPr>
                <w:sz w:val="24"/>
              </w:rPr>
              <w:lastRenderedPageBreak/>
              <w:t>anexa nr. 7</w:t>
            </w:r>
          </w:p>
          <w:p w:rsidR="00A67680" w:rsidRDefault="00A67680" w:rsidP="00A67680">
            <w:pPr>
              <w:pStyle w:val="Subtitle"/>
              <w:jc w:val="both"/>
              <w:rPr>
                <w:sz w:val="24"/>
              </w:rPr>
            </w:pPr>
            <w:r>
              <w:rPr>
                <w:sz w:val="24"/>
              </w:rPr>
              <w:lastRenderedPageBreak/>
              <w:t>Art. 16 (…)</w:t>
            </w:r>
          </w:p>
          <w:p w:rsidR="000D0D5D" w:rsidRPr="00D605DA" w:rsidRDefault="002F6392" w:rsidP="002F6392">
            <w:pPr>
              <w:pStyle w:val="Subtitle"/>
              <w:jc w:val="both"/>
              <w:rPr>
                <w:sz w:val="24"/>
              </w:rPr>
            </w:pPr>
            <w:r>
              <w:rPr>
                <w:sz w:val="24"/>
              </w:rPr>
              <w:t>(3) se abrogă</w:t>
            </w:r>
          </w:p>
        </w:tc>
        <w:tc>
          <w:tcPr>
            <w:tcW w:w="2127" w:type="dxa"/>
            <w:tcBorders>
              <w:top w:val="single" w:sz="4" w:space="0" w:color="auto"/>
              <w:left w:val="single" w:sz="4" w:space="0" w:color="auto"/>
              <w:bottom w:val="single" w:sz="4" w:space="0" w:color="auto"/>
              <w:right w:val="single" w:sz="4" w:space="0" w:color="auto"/>
            </w:tcBorders>
          </w:tcPr>
          <w:p w:rsidR="000D0D5D" w:rsidRPr="00D605DA" w:rsidRDefault="000D0D5D" w:rsidP="00D605DA">
            <w:pPr>
              <w:jc w:val="center"/>
              <w:rPr>
                <w:rFonts w:ascii="Times New Roman" w:hAnsi="Times New Roman" w:cs="Times New Roman"/>
                <w:sz w:val="24"/>
                <w:szCs w:val="24"/>
                <w:lang w:val="ro-RO"/>
              </w:rPr>
            </w:pPr>
          </w:p>
        </w:tc>
      </w:tr>
      <w:tr w:rsidR="00A55282" w:rsidRPr="00D605DA" w:rsidTr="0084671C">
        <w:tc>
          <w:tcPr>
            <w:tcW w:w="704"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A55282" w:rsidRDefault="002F6392" w:rsidP="00D605DA">
            <w:pPr>
              <w:pStyle w:val="Subtitle"/>
              <w:jc w:val="both"/>
              <w:rPr>
                <w:sz w:val="24"/>
              </w:rPr>
            </w:pPr>
            <w:r>
              <w:rPr>
                <w:sz w:val="24"/>
              </w:rPr>
              <w:t>anexa nr. 7</w:t>
            </w:r>
          </w:p>
          <w:p w:rsidR="00992CDE" w:rsidRDefault="002F6392" w:rsidP="00992CDE">
            <w:pPr>
              <w:pStyle w:val="Subtitle"/>
              <w:jc w:val="both"/>
              <w:rPr>
                <w:sz w:val="24"/>
              </w:rPr>
            </w:pPr>
            <w:r>
              <w:rPr>
                <w:sz w:val="24"/>
              </w:rPr>
              <w:t>Art. 17 (…)</w:t>
            </w:r>
          </w:p>
          <w:p w:rsidR="002F6392" w:rsidRPr="00D605DA" w:rsidRDefault="002F6392" w:rsidP="00992CDE">
            <w:pPr>
              <w:pStyle w:val="Subtitle"/>
              <w:jc w:val="both"/>
              <w:rPr>
                <w:sz w:val="24"/>
              </w:rPr>
            </w:pPr>
            <w:r>
              <w:rPr>
                <w:sz w:val="24"/>
              </w:rPr>
              <w:t>(</w:t>
            </w:r>
            <w:r w:rsidRPr="00992CDE">
              <w:rPr>
                <w:b w:val="0"/>
                <w:sz w:val="24"/>
              </w:rPr>
              <w:t xml:space="preserve">2) Cadrul militar este pus la </w:t>
            </w:r>
            <w:proofErr w:type="spellStart"/>
            <w:r w:rsidRPr="00992CDE">
              <w:rPr>
                <w:b w:val="0"/>
                <w:sz w:val="24"/>
              </w:rPr>
              <w:t>dispoziţie</w:t>
            </w:r>
            <w:proofErr w:type="spellEnd"/>
            <w:r w:rsidRPr="00992CDE">
              <w:rPr>
                <w:b w:val="0"/>
                <w:sz w:val="24"/>
              </w:rPr>
              <w:t xml:space="preserve"> când este trimis în judecată sau judecat de către </w:t>
            </w:r>
            <w:proofErr w:type="spellStart"/>
            <w:r w:rsidRPr="00992CDE">
              <w:rPr>
                <w:b w:val="0"/>
                <w:sz w:val="24"/>
              </w:rPr>
              <w:t>instanţele</w:t>
            </w:r>
            <w:proofErr w:type="spellEnd"/>
            <w:r w:rsidRPr="00992CDE">
              <w:rPr>
                <w:b w:val="0"/>
                <w:sz w:val="24"/>
              </w:rPr>
              <w:t xml:space="preserve"> </w:t>
            </w:r>
            <w:proofErr w:type="spellStart"/>
            <w:r w:rsidRPr="00992CDE">
              <w:rPr>
                <w:b w:val="0"/>
                <w:sz w:val="24"/>
              </w:rPr>
              <w:t>judecătoreşti</w:t>
            </w:r>
            <w:proofErr w:type="spellEnd"/>
            <w:r w:rsidRPr="00992CDE">
              <w:rPr>
                <w:b w:val="0"/>
                <w:sz w:val="24"/>
              </w:rPr>
              <w:t xml:space="preserve"> în stare de libertate pentru fapte în legătură cu exercitarea </w:t>
            </w:r>
            <w:proofErr w:type="spellStart"/>
            <w:r w:rsidRPr="00992CDE">
              <w:rPr>
                <w:b w:val="0"/>
                <w:sz w:val="24"/>
              </w:rPr>
              <w:t>atribuţiilor</w:t>
            </w:r>
            <w:proofErr w:type="spellEnd"/>
            <w:r w:rsidRPr="00992CDE">
              <w:rPr>
                <w:b w:val="0"/>
                <w:sz w:val="24"/>
              </w:rPr>
              <w:t xml:space="preserve"> </w:t>
            </w:r>
            <w:proofErr w:type="spellStart"/>
            <w:r w:rsidRPr="00992CDE">
              <w:rPr>
                <w:b w:val="0"/>
                <w:sz w:val="24"/>
              </w:rPr>
              <w:t>funcţiei</w:t>
            </w:r>
            <w:proofErr w:type="spellEnd"/>
            <w:r w:rsidRPr="00992CDE">
              <w:rPr>
                <w:b w:val="0"/>
                <w:sz w:val="24"/>
              </w:rPr>
              <w:t xml:space="preserve"> în care este încadrat.</w:t>
            </w:r>
          </w:p>
        </w:tc>
        <w:tc>
          <w:tcPr>
            <w:tcW w:w="6095" w:type="dxa"/>
            <w:tcBorders>
              <w:top w:val="single" w:sz="4" w:space="0" w:color="auto"/>
              <w:left w:val="single" w:sz="4" w:space="0" w:color="auto"/>
              <w:bottom w:val="single" w:sz="4" w:space="0" w:color="auto"/>
              <w:right w:val="single" w:sz="4" w:space="0" w:color="auto"/>
            </w:tcBorders>
          </w:tcPr>
          <w:p w:rsidR="00992CDE" w:rsidRDefault="00992CDE" w:rsidP="00992CDE">
            <w:pPr>
              <w:pStyle w:val="Subtitle"/>
              <w:jc w:val="both"/>
              <w:rPr>
                <w:sz w:val="24"/>
              </w:rPr>
            </w:pPr>
            <w:r>
              <w:rPr>
                <w:sz w:val="24"/>
              </w:rPr>
              <w:t>anexa nr. 7</w:t>
            </w:r>
          </w:p>
          <w:p w:rsidR="00992CDE" w:rsidRDefault="00992CDE" w:rsidP="00992CDE">
            <w:pPr>
              <w:pStyle w:val="Subtitle"/>
              <w:jc w:val="both"/>
              <w:rPr>
                <w:sz w:val="24"/>
              </w:rPr>
            </w:pPr>
            <w:r>
              <w:rPr>
                <w:sz w:val="24"/>
              </w:rPr>
              <w:t>Art. 17 (…)</w:t>
            </w:r>
          </w:p>
          <w:p w:rsidR="00A55282" w:rsidRPr="00992CDE" w:rsidRDefault="002A0170" w:rsidP="00992CDE">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La </w:t>
            </w:r>
            <w:proofErr w:type="spellStart"/>
            <w:r w:rsidRPr="00D605DA">
              <w:rPr>
                <w:rFonts w:ascii="Times New Roman" w:eastAsia="Times New Roman" w:hAnsi="Times New Roman" w:cs="Times New Roman"/>
                <w:sz w:val="24"/>
                <w:szCs w:val="24"/>
              </w:rPr>
              <w:t>propunerea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consiliilor</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onoare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comandanţilor</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unităţi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este</w:t>
            </w:r>
            <w:proofErr w:type="spellEnd"/>
            <w:r w:rsidRPr="00D605DA">
              <w:rPr>
                <w:rFonts w:ascii="Times New Roman" w:eastAsia="Times New Roman" w:hAnsi="Times New Roman" w:cs="Times New Roman"/>
                <w:sz w:val="24"/>
                <w:szCs w:val="24"/>
              </w:rPr>
              <w:t xml:space="preserve"> pus la </w:t>
            </w:r>
            <w:proofErr w:type="spellStart"/>
            <w:r w:rsidRPr="00D605DA">
              <w:rPr>
                <w:rFonts w:ascii="Times New Roman" w:eastAsia="Times New Roman" w:hAnsi="Times New Roman" w:cs="Times New Roman"/>
                <w:sz w:val="24"/>
                <w:szCs w:val="24"/>
              </w:rPr>
              <w:t>dispoziţie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când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este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trimis</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judecată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judecat</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către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instanţele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judecătoreşti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stare de libertate </w:t>
            </w:r>
            <w:proofErr w:type="spellStart"/>
            <w:r w:rsidRPr="00D605DA">
              <w:rPr>
                <w:rFonts w:ascii="Times New Roman" w:eastAsia="Times New Roman" w:hAnsi="Times New Roman" w:cs="Times New Roman"/>
                <w:sz w:val="24"/>
                <w:szCs w:val="24"/>
              </w:rPr>
              <w:t>pentru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fapte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legătură</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exercitarea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atribuţiilor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fu</w:t>
            </w:r>
            <w:r w:rsidR="00992CDE">
              <w:rPr>
                <w:rFonts w:ascii="Times New Roman" w:eastAsia="Times New Roman" w:hAnsi="Times New Roman" w:cs="Times New Roman"/>
                <w:sz w:val="24"/>
                <w:szCs w:val="24"/>
              </w:rPr>
              <w:t>ncţiei</w:t>
            </w:r>
            <w:proofErr w:type="spellEnd"/>
            <w:r w:rsidR="00992CDE">
              <w:rPr>
                <w:rFonts w:ascii="Times New Roman" w:eastAsia="Times New Roman" w:hAnsi="Times New Roman" w:cs="Times New Roman"/>
                <w:sz w:val="24"/>
                <w:szCs w:val="24"/>
              </w:rPr>
              <w:t xml:space="preserve"> </w:t>
            </w:r>
            <w:proofErr w:type="spellStart"/>
            <w:r w:rsidR="00992CDE">
              <w:rPr>
                <w:rFonts w:ascii="Times New Roman" w:eastAsia="Times New Roman" w:hAnsi="Times New Roman" w:cs="Times New Roman"/>
                <w:sz w:val="24"/>
                <w:szCs w:val="24"/>
              </w:rPr>
              <w:t>în</w:t>
            </w:r>
            <w:proofErr w:type="spellEnd"/>
            <w:r w:rsidR="00992CDE">
              <w:rPr>
                <w:rFonts w:ascii="Times New Roman" w:eastAsia="Times New Roman" w:hAnsi="Times New Roman" w:cs="Times New Roman"/>
                <w:sz w:val="24"/>
                <w:szCs w:val="24"/>
              </w:rPr>
              <w:t xml:space="preserve"> care </w:t>
            </w:r>
            <w:proofErr w:type="spellStart"/>
            <w:r w:rsidR="00992CDE">
              <w:rPr>
                <w:rFonts w:ascii="Times New Roman" w:eastAsia="Times New Roman" w:hAnsi="Times New Roman" w:cs="Times New Roman"/>
                <w:sz w:val="24"/>
                <w:szCs w:val="24"/>
              </w:rPr>
              <w:t>este</w:t>
            </w:r>
            <w:proofErr w:type="spellEnd"/>
            <w:r w:rsidR="00992CDE">
              <w:rPr>
                <w:rFonts w:ascii="Times New Roman" w:eastAsia="Times New Roman" w:hAnsi="Times New Roman" w:cs="Times New Roman"/>
                <w:sz w:val="24"/>
                <w:szCs w:val="24"/>
              </w:rPr>
              <w:t xml:space="preserve"> </w:t>
            </w:r>
            <w:proofErr w:type="spellStart"/>
            <w:r w:rsidR="00992CDE">
              <w:rPr>
                <w:rFonts w:ascii="Times New Roman" w:eastAsia="Times New Roman" w:hAnsi="Times New Roman" w:cs="Times New Roman"/>
                <w:sz w:val="24"/>
                <w:szCs w:val="24"/>
              </w:rPr>
              <w:t>încadrat</w:t>
            </w:r>
            <w:proofErr w:type="spellEnd"/>
            <w:r w:rsidR="00992CDE">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A55282" w:rsidRPr="00D605DA" w:rsidRDefault="00A55282" w:rsidP="00D605DA">
            <w:pPr>
              <w:jc w:val="center"/>
              <w:rPr>
                <w:rFonts w:ascii="Times New Roman" w:hAnsi="Times New Roman" w:cs="Times New Roman"/>
                <w:sz w:val="24"/>
                <w:szCs w:val="24"/>
                <w:lang w:val="ro-RO"/>
              </w:rPr>
            </w:pPr>
          </w:p>
        </w:tc>
      </w:tr>
      <w:tr w:rsidR="00207593" w:rsidRPr="00D605DA" w:rsidTr="0084671C">
        <w:tc>
          <w:tcPr>
            <w:tcW w:w="704"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992CDE" w:rsidRDefault="00992CDE" w:rsidP="00992CDE">
            <w:pPr>
              <w:pStyle w:val="Subtitle"/>
              <w:jc w:val="both"/>
              <w:rPr>
                <w:sz w:val="24"/>
              </w:rPr>
            </w:pPr>
            <w:r>
              <w:rPr>
                <w:sz w:val="24"/>
              </w:rPr>
              <w:t>anexa nr. 7</w:t>
            </w:r>
          </w:p>
          <w:p w:rsidR="00992CDE" w:rsidRPr="00FE3A34" w:rsidRDefault="00992CDE" w:rsidP="00992CDE">
            <w:pPr>
              <w:pStyle w:val="Subtitle"/>
              <w:jc w:val="both"/>
              <w:rPr>
                <w:b w:val="0"/>
                <w:sz w:val="24"/>
              </w:rPr>
            </w:pPr>
            <w:r w:rsidRPr="00FE3A34">
              <w:rPr>
                <w:b w:val="0"/>
                <w:sz w:val="24"/>
              </w:rPr>
              <w:t>Art. 36</w:t>
            </w:r>
          </w:p>
          <w:p w:rsidR="00992CDE" w:rsidRPr="00FE3A34" w:rsidRDefault="00992CDE" w:rsidP="00992CDE">
            <w:pPr>
              <w:pStyle w:val="Subtitle"/>
              <w:jc w:val="both"/>
              <w:rPr>
                <w:b w:val="0"/>
                <w:sz w:val="24"/>
              </w:rPr>
            </w:pPr>
            <w:r w:rsidRPr="00FE3A34">
              <w:rPr>
                <w:b w:val="0"/>
                <w:sz w:val="24"/>
              </w:rPr>
              <w:t>(1) Împuternicirea cadrului militar poate fi prelungită cu aprobarea ministrului afacerilor interne.</w:t>
            </w:r>
          </w:p>
          <w:p w:rsidR="00992CDE" w:rsidRPr="00D605DA" w:rsidRDefault="00992CDE" w:rsidP="00992CDE">
            <w:pPr>
              <w:pStyle w:val="Subtitle"/>
              <w:jc w:val="both"/>
              <w:rPr>
                <w:sz w:val="24"/>
              </w:rPr>
            </w:pPr>
            <w:r w:rsidRPr="00FE3A34">
              <w:rPr>
                <w:b w:val="0"/>
                <w:sz w:val="24"/>
              </w:rPr>
              <w:t xml:space="preserve">(2) Prelungirea împuternicirii se face în </w:t>
            </w:r>
            <w:proofErr w:type="spellStart"/>
            <w:r w:rsidRPr="00FE3A34">
              <w:rPr>
                <w:b w:val="0"/>
                <w:sz w:val="24"/>
              </w:rPr>
              <w:t>condiţiile</w:t>
            </w:r>
            <w:proofErr w:type="spellEnd"/>
            <w:r w:rsidRPr="00FE3A34">
              <w:rPr>
                <w:b w:val="0"/>
                <w:sz w:val="24"/>
              </w:rPr>
              <w:t xml:space="preserve"> alin. (1), după parcurgerea procedurii prevăzute la art. 35 alin. (1) - (3).</w:t>
            </w:r>
          </w:p>
        </w:tc>
        <w:tc>
          <w:tcPr>
            <w:tcW w:w="6095" w:type="dxa"/>
            <w:tcBorders>
              <w:top w:val="single" w:sz="4" w:space="0" w:color="auto"/>
              <w:left w:val="single" w:sz="4" w:space="0" w:color="auto"/>
              <w:bottom w:val="single" w:sz="4" w:space="0" w:color="auto"/>
              <w:right w:val="single" w:sz="4" w:space="0" w:color="auto"/>
            </w:tcBorders>
          </w:tcPr>
          <w:p w:rsidR="00FE3A34" w:rsidRDefault="00FE3A34" w:rsidP="00FE3A34">
            <w:pPr>
              <w:pStyle w:val="Subtitle"/>
              <w:jc w:val="both"/>
              <w:rPr>
                <w:sz w:val="24"/>
              </w:rPr>
            </w:pPr>
            <w:r>
              <w:rPr>
                <w:sz w:val="24"/>
              </w:rPr>
              <w:t>anexa nr. 7</w:t>
            </w:r>
          </w:p>
          <w:p w:rsidR="00FE3A34" w:rsidRDefault="00FE3A34" w:rsidP="00FE3A3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02156" w:rsidRPr="00D605DA">
              <w:rPr>
                <w:rFonts w:ascii="Times New Roman" w:eastAsia="Times New Roman" w:hAnsi="Times New Roman" w:cs="Times New Roman"/>
                <w:sz w:val="24"/>
                <w:szCs w:val="24"/>
              </w:rPr>
              <w:t xml:space="preserve">rt. 36 </w:t>
            </w:r>
            <w:r w:rsidR="00A02156" w:rsidRPr="00D605DA">
              <w:rPr>
                <w:rFonts w:ascii="Times New Roman" w:hAnsi="Times New Roman" w:cs="Times New Roman"/>
                <w:sz w:val="24"/>
                <w:szCs w:val="24"/>
              </w:rPr>
              <w:t>(1)</w:t>
            </w:r>
            <w:r w:rsidR="00A02156" w:rsidRPr="00D605DA">
              <w:rPr>
                <w:rFonts w:ascii="Times New Roman" w:eastAsia="Times New Roman" w:hAnsi="Times New Roman" w:cs="Times New Roman"/>
                <w:sz w:val="24"/>
                <w:szCs w:val="24"/>
              </w:rPr>
              <w:t xml:space="preserve"> </w:t>
            </w:r>
            <w:proofErr w:type="spellStart"/>
            <w:r w:rsidR="00A02156" w:rsidRPr="00D605DA">
              <w:rPr>
                <w:rFonts w:ascii="Times New Roman" w:eastAsia="Times New Roman" w:hAnsi="Times New Roman" w:cs="Times New Roman"/>
                <w:sz w:val="24"/>
                <w:szCs w:val="24"/>
              </w:rPr>
              <w:t>Prelungirea</w:t>
            </w:r>
            <w:proofErr w:type="spellEnd"/>
            <w:r w:rsidR="00A02156" w:rsidRPr="00D605DA">
              <w:rPr>
                <w:rFonts w:ascii="Times New Roman" w:eastAsia="Times New Roman" w:hAnsi="Times New Roman" w:cs="Times New Roman"/>
                <w:sz w:val="24"/>
                <w:szCs w:val="24"/>
              </w:rPr>
              <w:t xml:space="preserve"> </w:t>
            </w:r>
            <w:proofErr w:type="spellStart"/>
            <w:r w:rsidR="00A02156" w:rsidRPr="00D605DA">
              <w:rPr>
                <w:rFonts w:ascii="Times New Roman" w:eastAsia="Times New Roman" w:hAnsi="Times New Roman" w:cs="Times New Roman"/>
                <w:sz w:val="24"/>
                <w:szCs w:val="24"/>
              </w:rPr>
              <w:t>împuternicirii</w:t>
            </w:r>
            <w:proofErr w:type="spellEnd"/>
            <w:r w:rsidR="00A02156" w:rsidRPr="00D605DA">
              <w:rPr>
                <w:rFonts w:ascii="Times New Roman" w:eastAsia="Times New Roman" w:hAnsi="Times New Roman" w:cs="Times New Roman"/>
                <w:sz w:val="24"/>
                <w:szCs w:val="24"/>
              </w:rPr>
              <w:t xml:space="preserve"> se </w:t>
            </w:r>
            <w:proofErr w:type="spellStart"/>
            <w:r w:rsidR="00A02156" w:rsidRPr="00D605DA">
              <w:rPr>
                <w:rFonts w:ascii="Times New Roman" w:eastAsia="Times New Roman" w:hAnsi="Times New Roman" w:cs="Times New Roman"/>
                <w:sz w:val="24"/>
                <w:szCs w:val="24"/>
              </w:rPr>
              <w:t>realizează</w:t>
            </w:r>
            <w:proofErr w:type="spellEnd"/>
            <w:r w:rsidR="00A02156" w:rsidRPr="00D605DA">
              <w:rPr>
                <w:rFonts w:ascii="Times New Roman" w:eastAsia="Times New Roman" w:hAnsi="Times New Roman" w:cs="Times New Roman"/>
                <w:sz w:val="24"/>
                <w:szCs w:val="24"/>
              </w:rPr>
              <w:t xml:space="preserve"> </w:t>
            </w:r>
            <w:proofErr w:type="spellStart"/>
            <w:r w:rsidR="00A02156" w:rsidRPr="00D605DA">
              <w:rPr>
                <w:rFonts w:ascii="Times New Roman" w:eastAsia="Times New Roman" w:hAnsi="Times New Roman" w:cs="Times New Roman"/>
                <w:sz w:val="24"/>
                <w:szCs w:val="24"/>
              </w:rPr>
              <w:t>potrivit</w:t>
            </w:r>
            <w:proofErr w:type="spellEnd"/>
            <w:r w:rsidR="00A02156" w:rsidRPr="00D605DA">
              <w:rPr>
                <w:rFonts w:ascii="Times New Roman" w:eastAsia="Times New Roman" w:hAnsi="Times New Roman" w:cs="Times New Roman"/>
                <w:sz w:val="24"/>
                <w:szCs w:val="24"/>
              </w:rPr>
              <w:t xml:space="preserve"> </w:t>
            </w:r>
            <w:proofErr w:type="spellStart"/>
            <w:r w:rsidR="00A02156" w:rsidRPr="00D605DA">
              <w:rPr>
                <w:rFonts w:ascii="Times New Roman" w:eastAsia="Times New Roman" w:hAnsi="Times New Roman" w:cs="Times New Roman"/>
                <w:sz w:val="24"/>
                <w:szCs w:val="24"/>
              </w:rPr>
              <w:t>procedurii</w:t>
            </w:r>
            <w:proofErr w:type="spellEnd"/>
            <w:r w:rsidR="00A02156" w:rsidRPr="00D605DA">
              <w:rPr>
                <w:rFonts w:ascii="Times New Roman" w:eastAsia="Times New Roman" w:hAnsi="Times New Roman" w:cs="Times New Roman"/>
                <w:sz w:val="24"/>
                <w:szCs w:val="24"/>
              </w:rPr>
              <w:t xml:space="preserve"> </w:t>
            </w:r>
            <w:proofErr w:type="spellStart"/>
            <w:r w:rsidR="00A02156" w:rsidRPr="00D605DA">
              <w:rPr>
                <w:rFonts w:ascii="Times New Roman" w:eastAsia="Times New Roman" w:hAnsi="Times New Roman" w:cs="Times New Roman"/>
                <w:sz w:val="24"/>
                <w:szCs w:val="24"/>
              </w:rPr>
              <w:t>prevăzute</w:t>
            </w:r>
            <w:proofErr w:type="spellEnd"/>
            <w:r w:rsidR="00A02156" w:rsidRPr="00D605DA">
              <w:rPr>
                <w:rFonts w:ascii="Times New Roman" w:eastAsia="Times New Roman" w:hAnsi="Times New Roman" w:cs="Times New Roman"/>
                <w:sz w:val="24"/>
                <w:szCs w:val="24"/>
              </w:rPr>
              <w:t xml:space="preserve"> la art. 35.</w:t>
            </w:r>
          </w:p>
          <w:p w:rsidR="00207593" w:rsidRPr="00FE3A34" w:rsidRDefault="00A02156" w:rsidP="00FE3A34">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perioada</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prelungire</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împuternicirii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este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obligatorie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organizarea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desfăşurarea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concursului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w:t>
            </w:r>
            <w:r w:rsidR="00FE3A34">
              <w:rPr>
                <w:rFonts w:ascii="Times New Roman" w:eastAsia="Times New Roman" w:hAnsi="Times New Roman" w:cs="Times New Roman"/>
                <w:sz w:val="24"/>
                <w:szCs w:val="24"/>
              </w:rPr>
              <w:t>entru</w:t>
            </w:r>
            <w:proofErr w:type="spellEnd"/>
            <w:r w:rsidR="00FE3A34">
              <w:rPr>
                <w:rFonts w:ascii="Times New Roman" w:eastAsia="Times New Roman" w:hAnsi="Times New Roman" w:cs="Times New Roman"/>
                <w:sz w:val="24"/>
                <w:szCs w:val="24"/>
              </w:rPr>
              <w:t xml:space="preserve"> </w:t>
            </w:r>
            <w:proofErr w:type="spellStart"/>
            <w:r w:rsidR="00FE3A34">
              <w:rPr>
                <w:rFonts w:ascii="Times New Roman" w:eastAsia="Times New Roman" w:hAnsi="Times New Roman" w:cs="Times New Roman"/>
                <w:sz w:val="24"/>
                <w:szCs w:val="24"/>
              </w:rPr>
              <w:t>ocuparea</w:t>
            </w:r>
            <w:proofErr w:type="spellEnd"/>
            <w:r w:rsidR="00FE3A34">
              <w:rPr>
                <w:rFonts w:ascii="Times New Roman" w:eastAsia="Times New Roman" w:hAnsi="Times New Roman" w:cs="Times New Roman"/>
                <w:sz w:val="24"/>
                <w:szCs w:val="24"/>
              </w:rPr>
              <w:t xml:space="preserve"> </w:t>
            </w:r>
            <w:proofErr w:type="spellStart"/>
            <w:r w:rsidR="00FE3A34">
              <w:rPr>
                <w:rFonts w:ascii="Times New Roman" w:eastAsia="Times New Roman" w:hAnsi="Times New Roman" w:cs="Times New Roman"/>
                <w:sz w:val="24"/>
                <w:szCs w:val="24"/>
              </w:rPr>
              <w:t>postului</w:t>
            </w:r>
            <w:proofErr w:type="spellEnd"/>
            <w:r w:rsidR="00FE3A34">
              <w:rPr>
                <w:rFonts w:ascii="Times New Roman" w:eastAsia="Times New Roman" w:hAnsi="Times New Roman" w:cs="Times New Roman"/>
                <w:sz w:val="24"/>
                <w:szCs w:val="24"/>
              </w:rPr>
              <w:t xml:space="preserve"> vacant.</w:t>
            </w:r>
          </w:p>
        </w:tc>
        <w:tc>
          <w:tcPr>
            <w:tcW w:w="2127" w:type="dxa"/>
            <w:tcBorders>
              <w:top w:val="single" w:sz="4" w:space="0" w:color="auto"/>
              <w:left w:val="single" w:sz="4" w:space="0" w:color="auto"/>
              <w:bottom w:val="single" w:sz="4" w:space="0" w:color="auto"/>
              <w:right w:val="single" w:sz="4" w:space="0" w:color="auto"/>
            </w:tcBorders>
          </w:tcPr>
          <w:p w:rsidR="00207593" w:rsidRPr="00D605DA" w:rsidRDefault="00207593"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Default="00FE3A34" w:rsidP="00D605DA">
            <w:pPr>
              <w:pStyle w:val="Subtitle"/>
              <w:jc w:val="both"/>
              <w:rPr>
                <w:sz w:val="24"/>
              </w:rPr>
            </w:pPr>
            <w:r>
              <w:rPr>
                <w:sz w:val="24"/>
              </w:rPr>
              <w:t>anexa nr. 7</w:t>
            </w:r>
          </w:p>
          <w:p w:rsidR="00FE3A34" w:rsidRDefault="00FE3A34" w:rsidP="00D605DA">
            <w:pPr>
              <w:pStyle w:val="Subtitle"/>
              <w:jc w:val="both"/>
              <w:rPr>
                <w:sz w:val="24"/>
              </w:rPr>
            </w:pPr>
            <w:r>
              <w:rPr>
                <w:sz w:val="24"/>
              </w:rPr>
              <w:t>Cap. 2, Secțiunea a 2-a, subtitlul 8</w:t>
            </w:r>
          </w:p>
          <w:p w:rsidR="00FE3A34" w:rsidRPr="00983842" w:rsidRDefault="00983842" w:rsidP="00D605DA">
            <w:pPr>
              <w:pStyle w:val="Subtitle"/>
              <w:jc w:val="both"/>
              <w:rPr>
                <w:b w:val="0"/>
                <w:sz w:val="24"/>
              </w:rPr>
            </w:pPr>
            <w:r w:rsidRPr="00983842">
              <w:rPr>
                <w:b w:val="0"/>
                <w:sz w:val="24"/>
              </w:rPr>
              <w:t xml:space="preserve">§8. Procedura schimbării din </w:t>
            </w:r>
            <w:proofErr w:type="spellStart"/>
            <w:r w:rsidRPr="00983842">
              <w:rPr>
                <w:b w:val="0"/>
                <w:sz w:val="24"/>
              </w:rPr>
              <w:t>funcţie</w:t>
            </w:r>
            <w:proofErr w:type="spellEnd"/>
            <w:r w:rsidRPr="00983842">
              <w:rPr>
                <w:b w:val="0"/>
                <w:sz w:val="24"/>
              </w:rPr>
              <w:t xml:space="preserve"> </w:t>
            </w:r>
            <w:proofErr w:type="spellStart"/>
            <w:r w:rsidRPr="00983842">
              <w:rPr>
                <w:b w:val="0"/>
                <w:sz w:val="24"/>
              </w:rPr>
              <w:t>şi</w:t>
            </w:r>
            <w:proofErr w:type="spellEnd"/>
            <w:r w:rsidRPr="00983842">
              <w:rPr>
                <w:b w:val="0"/>
                <w:sz w:val="24"/>
              </w:rPr>
              <w:t xml:space="preserve"> a mutării cadrului militar </w:t>
            </w:r>
          </w:p>
        </w:tc>
        <w:tc>
          <w:tcPr>
            <w:tcW w:w="6095" w:type="dxa"/>
            <w:tcBorders>
              <w:top w:val="single" w:sz="4" w:space="0" w:color="auto"/>
              <w:left w:val="single" w:sz="4" w:space="0" w:color="auto"/>
              <w:bottom w:val="single" w:sz="4" w:space="0" w:color="auto"/>
              <w:right w:val="single" w:sz="4" w:space="0" w:color="auto"/>
            </w:tcBorders>
          </w:tcPr>
          <w:p w:rsidR="00983842" w:rsidRDefault="00983842" w:rsidP="00983842">
            <w:pPr>
              <w:pStyle w:val="Subtitle"/>
              <w:jc w:val="both"/>
              <w:rPr>
                <w:sz w:val="24"/>
              </w:rPr>
            </w:pPr>
            <w:r>
              <w:rPr>
                <w:sz w:val="24"/>
              </w:rPr>
              <w:t>anexa nr. 7</w:t>
            </w:r>
          </w:p>
          <w:p w:rsidR="00983842" w:rsidRDefault="00983842" w:rsidP="00983842">
            <w:pPr>
              <w:pStyle w:val="Subtitle"/>
              <w:jc w:val="both"/>
              <w:rPr>
                <w:sz w:val="24"/>
              </w:rPr>
            </w:pPr>
            <w:r>
              <w:rPr>
                <w:sz w:val="24"/>
              </w:rPr>
              <w:t>Cap. 2, Secțiunea a 2-a, subtitlul 8</w:t>
            </w:r>
          </w:p>
          <w:p w:rsidR="002A0170" w:rsidRPr="00983842" w:rsidRDefault="00A02156" w:rsidP="00983842">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§8. </w:t>
            </w:r>
            <w:proofErr w:type="spellStart"/>
            <w:r w:rsidRPr="00D605DA">
              <w:rPr>
                <w:rFonts w:ascii="Times New Roman" w:eastAsia="Times New Roman" w:hAnsi="Times New Roman" w:cs="Times New Roman"/>
                <w:sz w:val="24"/>
                <w:szCs w:val="24"/>
              </w:rPr>
              <w:t>Proce</w:t>
            </w:r>
            <w:r w:rsidR="00983842">
              <w:rPr>
                <w:rFonts w:ascii="Times New Roman" w:eastAsia="Times New Roman" w:hAnsi="Times New Roman" w:cs="Times New Roman"/>
                <w:sz w:val="24"/>
                <w:szCs w:val="24"/>
              </w:rPr>
              <w:t>dura</w:t>
            </w:r>
            <w:proofErr w:type="spellEnd"/>
            <w:r w:rsidR="00983842">
              <w:rPr>
                <w:rFonts w:ascii="Times New Roman" w:eastAsia="Times New Roman" w:hAnsi="Times New Roman" w:cs="Times New Roman"/>
                <w:sz w:val="24"/>
                <w:szCs w:val="24"/>
              </w:rPr>
              <w:t xml:space="preserve"> </w:t>
            </w:r>
            <w:proofErr w:type="spellStart"/>
            <w:r w:rsidR="00983842">
              <w:rPr>
                <w:rFonts w:ascii="Times New Roman" w:eastAsia="Times New Roman" w:hAnsi="Times New Roman" w:cs="Times New Roman"/>
                <w:sz w:val="24"/>
                <w:szCs w:val="24"/>
              </w:rPr>
              <w:t>mutării</w:t>
            </w:r>
            <w:proofErr w:type="spellEnd"/>
            <w:r w:rsidR="00983842">
              <w:rPr>
                <w:rFonts w:ascii="Times New Roman" w:eastAsia="Times New Roman" w:hAnsi="Times New Roman" w:cs="Times New Roman"/>
                <w:sz w:val="24"/>
                <w:szCs w:val="24"/>
              </w:rPr>
              <w:t xml:space="preserve"> </w:t>
            </w:r>
            <w:proofErr w:type="spellStart"/>
            <w:r w:rsidR="00983842">
              <w:rPr>
                <w:rFonts w:ascii="Times New Roman" w:eastAsia="Times New Roman" w:hAnsi="Times New Roman" w:cs="Times New Roman"/>
                <w:sz w:val="24"/>
                <w:szCs w:val="24"/>
              </w:rPr>
              <w:t>cadrului</w:t>
            </w:r>
            <w:proofErr w:type="spellEnd"/>
            <w:r w:rsidR="00983842">
              <w:rPr>
                <w:rFonts w:ascii="Times New Roman" w:eastAsia="Times New Roman" w:hAnsi="Times New Roman" w:cs="Times New Roman"/>
                <w:sz w:val="24"/>
                <w:szCs w:val="24"/>
              </w:rPr>
              <w:t xml:space="preserve"> </w:t>
            </w:r>
            <w:proofErr w:type="spellStart"/>
            <w:r w:rsidR="00983842">
              <w:rPr>
                <w:rFonts w:ascii="Times New Roman" w:eastAsia="Times New Roman" w:hAnsi="Times New Roman" w:cs="Times New Roman"/>
                <w:sz w:val="24"/>
                <w:szCs w:val="24"/>
              </w:rPr>
              <w:t>militar</w:t>
            </w:r>
            <w:proofErr w:type="spellEnd"/>
            <w:r w:rsidR="00983842">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Default="00983842" w:rsidP="00D605DA">
            <w:pPr>
              <w:pStyle w:val="Subtitle"/>
              <w:jc w:val="both"/>
              <w:rPr>
                <w:sz w:val="24"/>
              </w:rPr>
            </w:pPr>
            <w:r>
              <w:rPr>
                <w:sz w:val="24"/>
              </w:rPr>
              <w:t>anexa nr. 7</w:t>
            </w:r>
          </w:p>
          <w:p w:rsidR="00D10985" w:rsidRDefault="00983842" w:rsidP="00983842">
            <w:pPr>
              <w:pStyle w:val="Subtitle"/>
              <w:jc w:val="both"/>
              <w:rPr>
                <w:b w:val="0"/>
                <w:sz w:val="24"/>
              </w:rPr>
            </w:pPr>
            <w:r w:rsidRPr="00983842">
              <w:rPr>
                <w:b w:val="0"/>
                <w:sz w:val="24"/>
              </w:rPr>
              <w:t>ART. 39</w:t>
            </w:r>
            <w:r>
              <w:rPr>
                <w:b w:val="0"/>
                <w:sz w:val="24"/>
              </w:rPr>
              <w:t xml:space="preserve"> </w:t>
            </w:r>
            <w:r w:rsidRPr="00983842">
              <w:rPr>
                <w:b w:val="0"/>
                <w:sz w:val="24"/>
              </w:rPr>
              <w:t xml:space="preserve"> (1) Mutarea </w:t>
            </w:r>
            <w:proofErr w:type="spellStart"/>
            <w:r w:rsidRPr="00983842">
              <w:rPr>
                <w:b w:val="0"/>
                <w:sz w:val="24"/>
              </w:rPr>
              <w:t>şi</w:t>
            </w:r>
            <w:proofErr w:type="spellEnd"/>
            <w:r w:rsidRPr="00983842">
              <w:rPr>
                <w:b w:val="0"/>
                <w:sz w:val="24"/>
              </w:rPr>
              <w:t xml:space="preserve"> schimbarea din </w:t>
            </w:r>
            <w:proofErr w:type="spellStart"/>
            <w:r w:rsidRPr="00983842">
              <w:rPr>
                <w:b w:val="0"/>
                <w:sz w:val="24"/>
              </w:rPr>
              <w:t>funcţie</w:t>
            </w:r>
            <w:proofErr w:type="spellEnd"/>
            <w:r w:rsidRPr="00983842">
              <w:rPr>
                <w:b w:val="0"/>
                <w:sz w:val="24"/>
              </w:rPr>
              <w:t xml:space="preserve"> a </w:t>
            </w:r>
            <w:r w:rsidRPr="00983842">
              <w:rPr>
                <w:b w:val="0"/>
                <w:sz w:val="24"/>
              </w:rPr>
              <w:lastRenderedPageBreak/>
              <w:t xml:space="preserve">cadrului militar se face pe o </w:t>
            </w:r>
            <w:proofErr w:type="spellStart"/>
            <w:r w:rsidRPr="00983842">
              <w:rPr>
                <w:b w:val="0"/>
                <w:sz w:val="24"/>
              </w:rPr>
              <w:t>funcţie</w:t>
            </w:r>
            <w:proofErr w:type="spellEnd"/>
            <w:r w:rsidRPr="00983842">
              <w:rPr>
                <w:b w:val="0"/>
                <w:sz w:val="24"/>
              </w:rPr>
              <w:t xml:space="preserve"> vacantă, cu respectarea </w:t>
            </w:r>
            <w:proofErr w:type="spellStart"/>
            <w:r w:rsidRPr="00983842">
              <w:rPr>
                <w:b w:val="0"/>
                <w:sz w:val="24"/>
              </w:rPr>
              <w:t>condiţiilor</w:t>
            </w:r>
            <w:proofErr w:type="spellEnd"/>
            <w:r w:rsidRPr="00983842">
              <w:rPr>
                <w:b w:val="0"/>
                <w:sz w:val="24"/>
              </w:rPr>
              <w:t xml:space="preserve"> de ocupare prevăzute în </w:t>
            </w:r>
            <w:proofErr w:type="spellStart"/>
            <w:r w:rsidRPr="00983842">
              <w:rPr>
                <w:b w:val="0"/>
                <w:sz w:val="24"/>
              </w:rPr>
              <w:t>fişa</w:t>
            </w:r>
            <w:proofErr w:type="spellEnd"/>
            <w:r w:rsidRPr="00983842">
              <w:rPr>
                <w:b w:val="0"/>
                <w:sz w:val="24"/>
              </w:rPr>
              <w:t xml:space="preserve"> postului.</w:t>
            </w:r>
            <w:r w:rsidRPr="00983842">
              <w:rPr>
                <w:b w:val="0"/>
                <w:sz w:val="24"/>
              </w:rPr>
              <w:br/>
              <w:t xml:space="preserve">    (2) Mutarea </w:t>
            </w:r>
            <w:proofErr w:type="spellStart"/>
            <w:r w:rsidRPr="00983842">
              <w:rPr>
                <w:b w:val="0"/>
                <w:sz w:val="24"/>
              </w:rPr>
              <w:t>şi</w:t>
            </w:r>
            <w:proofErr w:type="spellEnd"/>
            <w:r w:rsidRPr="00983842">
              <w:rPr>
                <w:b w:val="0"/>
                <w:sz w:val="24"/>
              </w:rPr>
              <w:t xml:space="preserve"> schimbarea din </w:t>
            </w:r>
            <w:proofErr w:type="spellStart"/>
            <w:r w:rsidRPr="00983842">
              <w:rPr>
                <w:b w:val="0"/>
                <w:sz w:val="24"/>
              </w:rPr>
              <w:t>funcţie</w:t>
            </w:r>
            <w:proofErr w:type="spellEnd"/>
            <w:r w:rsidRPr="00983842">
              <w:rPr>
                <w:b w:val="0"/>
                <w:sz w:val="24"/>
              </w:rPr>
              <w:t xml:space="preserve"> a cadrelor militare se poate face </w:t>
            </w:r>
            <w:proofErr w:type="spellStart"/>
            <w:r w:rsidRPr="00983842">
              <w:rPr>
                <w:b w:val="0"/>
                <w:sz w:val="24"/>
              </w:rPr>
              <w:t>şi</w:t>
            </w:r>
            <w:proofErr w:type="spellEnd"/>
            <w:r w:rsidRPr="00983842">
              <w:rPr>
                <w:b w:val="0"/>
                <w:sz w:val="24"/>
              </w:rPr>
              <w:t xml:space="preserve"> dacă posturile nu sunt vacante, numai cu acordul acestora, în </w:t>
            </w:r>
            <w:proofErr w:type="spellStart"/>
            <w:r w:rsidRPr="00983842">
              <w:rPr>
                <w:b w:val="0"/>
                <w:sz w:val="24"/>
              </w:rPr>
              <w:t>situaţia</w:t>
            </w:r>
            <w:proofErr w:type="spellEnd"/>
            <w:r w:rsidRPr="00983842">
              <w:rPr>
                <w:b w:val="0"/>
                <w:sz w:val="24"/>
              </w:rPr>
              <w:t xml:space="preserve"> în care modificarea raporturilor de serviciu se realizează prin mutarea/schimbarea din </w:t>
            </w:r>
            <w:proofErr w:type="spellStart"/>
            <w:r w:rsidRPr="00983842">
              <w:rPr>
                <w:b w:val="0"/>
                <w:sz w:val="24"/>
              </w:rPr>
              <w:t>funcţie</w:t>
            </w:r>
            <w:proofErr w:type="spellEnd"/>
            <w:r w:rsidRPr="00983842">
              <w:rPr>
                <w:b w:val="0"/>
                <w:sz w:val="24"/>
              </w:rPr>
              <w:t xml:space="preserve"> concomitentă a acestora pe posturile vizate, cu respectarea </w:t>
            </w:r>
            <w:proofErr w:type="spellStart"/>
            <w:r w:rsidRPr="00983842">
              <w:rPr>
                <w:b w:val="0"/>
                <w:sz w:val="24"/>
              </w:rPr>
              <w:t>condiţiilor</w:t>
            </w:r>
            <w:proofErr w:type="spellEnd"/>
            <w:r w:rsidRPr="00983842">
              <w:rPr>
                <w:b w:val="0"/>
                <w:sz w:val="24"/>
              </w:rPr>
              <w:t xml:space="preserve"> de ocupare prevăzute în </w:t>
            </w:r>
            <w:proofErr w:type="spellStart"/>
            <w:r w:rsidRPr="00983842">
              <w:rPr>
                <w:b w:val="0"/>
                <w:sz w:val="24"/>
              </w:rPr>
              <w:t>fişele</w:t>
            </w:r>
            <w:proofErr w:type="spellEnd"/>
            <w:r w:rsidRPr="00983842">
              <w:rPr>
                <w:b w:val="0"/>
                <w:sz w:val="24"/>
              </w:rPr>
              <w:t xml:space="preserve"> posturilor.</w:t>
            </w:r>
            <w:r w:rsidRPr="00983842">
              <w:rPr>
                <w:b w:val="0"/>
                <w:sz w:val="24"/>
              </w:rPr>
              <w:br/>
              <w:t xml:space="preserve">    (3) Prin </w:t>
            </w:r>
            <w:proofErr w:type="spellStart"/>
            <w:r w:rsidRPr="00983842">
              <w:rPr>
                <w:b w:val="0"/>
                <w:sz w:val="24"/>
              </w:rPr>
              <w:t>excepţie</w:t>
            </w:r>
            <w:proofErr w:type="spellEnd"/>
            <w:r w:rsidRPr="00983842">
              <w:rPr>
                <w:b w:val="0"/>
                <w:sz w:val="24"/>
              </w:rPr>
              <w:t xml:space="preserve"> de la prevederile alin. (1), mutarea cadrului militar în unitatea din care a plecat se poate face </w:t>
            </w:r>
            <w:proofErr w:type="spellStart"/>
            <w:r w:rsidRPr="00983842">
              <w:rPr>
                <w:b w:val="0"/>
                <w:sz w:val="24"/>
              </w:rPr>
              <w:t>şi</w:t>
            </w:r>
            <w:proofErr w:type="spellEnd"/>
            <w:r w:rsidRPr="00983842">
              <w:rPr>
                <w:b w:val="0"/>
                <w:sz w:val="24"/>
              </w:rPr>
              <w:t xml:space="preserve"> fără </w:t>
            </w:r>
            <w:proofErr w:type="spellStart"/>
            <w:r w:rsidRPr="00983842">
              <w:rPr>
                <w:b w:val="0"/>
                <w:sz w:val="24"/>
              </w:rPr>
              <w:t>existenţa</w:t>
            </w:r>
            <w:proofErr w:type="spellEnd"/>
            <w:r w:rsidRPr="00983842">
              <w:rPr>
                <w:b w:val="0"/>
                <w:sz w:val="24"/>
              </w:rPr>
              <w:t xml:space="preserve"> unui post vacant, la încetarea </w:t>
            </w:r>
            <w:proofErr w:type="spellStart"/>
            <w:r w:rsidRPr="00983842">
              <w:rPr>
                <w:b w:val="0"/>
                <w:sz w:val="24"/>
              </w:rPr>
              <w:t>situaţiilor</w:t>
            </w:r>
            <w:proofErr w:type="spellEnd"/>
            <w:r w:rsidRPr="00983842">
              <w:rPr>
                <w:b w:val="0"/>
                <w:sz w:val="24"/>
              </w:rPr>
              <w:t xml:space="preserve"> care au determinat</w:t>
            </w:r>
            <w:r w:rsidR="00D10985">
              <w:rPr>
                <w:b w:val="0"/>
                <w:sz w:val="24"/>
              </w:rPr>
              <w:t xml:space="preserve"> numirea în statul anexă.</w:t>
            </w:r>
            <w:r w:rsidR="00D10985">
              <w:rPr>
                <w:b w:val="0"/>
                <w:sz w:val="24"/>
              </w:rPr>
              <w:br/>
            </w:r>
          </w:p>
          <w:p w:rsidR="00D10985" w:rsidRDefault="00983842" w:rsidP="00D10985">
            <w:pPr>
              <w:pStyle w:val="Subtitle"/>
              <w:jc w:val="both"/>
              <w:rPr>
                <w:b w:val="0"/>
                <w:sz w:val="24"/>
              </w:rPr>
            </w:pPr>
            <w:r w:rsidRPr="00983842">
              <w:rPr>
                <w:b w:val="0"/>
                <w:sz w:val="24"/>
              </w:rPr>
              <w:t>ART. 40</w:t>
            </w:r>
            <w:r w:rsidR="00D10985">
              <w:rPr>
                <w:b w:val="0"/>
                <w:sz w:val="24"/>
              </w:rPr>
              <w:t xml:space="preserve"> </w:t>
            </w:r>
            <w:r w:rsidRPr="00983842">
              <w:rPr>
                <w:b w:val="0"/>
                <w:sz w:val="24"/>
              </w:rPr>
              <w:t xml:space="preserve">(1) Schimbarea din </w:t>
            </w:r>
            <w:proofErr w:type="spellStart"/>
            <w:r w:rsidRPr="00983842">
              <w:rPr>
                <w:b w:val="0"/>
                <w:sz w:val="24"/>
              </w:rPr>
              <w:t>funcţie</w:t>
            </w:r>
            <w:proofErr w:type="spellEnd"/>
            <w:r w:rsidRPr="00983842">
              <w:rPr>
                <w:b w:val="0"/>
                <w:sz w:val="24"/>
              </w:rPr>
              <w:t xml:space="preserve"> a cadrului militar, în interesul serviciului, se realizează la propunerea </w:t>
            </w:r>
            <w:proofErr w:type="spellStart"/>
            <w:r w:rsidRPr="00983842">
              <w:rPr>
                <w:b w:val="0"/>
                <w:sz w:val="24"/>
              </w:rPr>
              <w:t>şefului</w:t>
            </w:r>
            <w:proofErr w:type="spellEnd"/>
            <w:r w:rsidRPr="00983842">
              <w:rPr>
                <w:b w:val="0"/>
                <w:sz w:val="24"/>
              </w:rPr>
              <w:t xml:space="preserve"> nemijlocit al structurii în care este prevăzut postul vacant, materializată într-o notă de prezentare, cu aprobarea </w:t>
            </w:r>
            <w:proofErr w:type="spellStart"/>
            <w:r w:rsidRPr="00983842">
              <w:rPr>
                <w:b w:val="0"/>
                <w:sz w:val="24"/>
              </w:rPr>
              <w:t>şefului</w:t>
            </w:r>
            <w:proofErr w:type="spellEnd"/>
            <w:r w:rsidRPr="00983842">
              <w:rPr>
                <w:b w:val="0"/>
                <w:sz w:val="24"/>
              </w:rPr>
              <w:t xml:space="preserve"> </w:t>
            </w:r>
            <w:proofErr w:type="spellStart"/>
            <w:r w:rsidRPr="00983842">
              <w:rPr>
                <w:b w:val="0"/>
                <w:sz w:val="24"/>
              </w:rPr>
              <w:t>unităţii</w:t>
            </w:r>
            <w:proofErr w:type="spellEnd"/>
            <w:r w:rsidRPr="00983842">
              <w:rPr>
                <w:b w:val="0"/>
                <w:sz w:val="24"/>
              </w:rPr>
              <w:t xml:space="preserve">, fie la </w:t>
            </w:r>
            <w:proofErr w:type="spellStart"/>
            <w:r w:rsidRPr="00983842">
              <w:rPr>
                <w:b w:val="0"/>
                <w:sz w:val="24"/>
              </w:rPr>
              <w:t>iniţiativa</w:t>
            </w:r>
            <w:proofErr w:type="spellEnd"/>
            <w:r w:rsidRPr="00983842">
              <w:rPr>
                <w:b w:val="0"/>
                <w:sz w:val="24"/>
              </w:rPr>
              <w:t xml:space="preserve"> acestuia din urmă.</w:t>
            </w:r>
            <w:r w:rsidRPr="00983842">
              <w:rPr>
                <w:b w:val="0"/>
                <w:sz w:val="24"/>
              </w:rPr>
              <w:br/>
              <w:t xml:space="preserve">    (2) În vederea fundamentării deciziei privind schimbarea din </w:t>
            </w:r>
            <w:proofErr w:type="spellStart"/>
            <w:r w:rsidRPr="00983842">
              <w:rPr>
                <w:b w:val="0"/>
                <w:sz w:val="24"/>
              </w:rPr>
              <w:t>funcţie</w:t>
            </w:r>
            <w:proofErr w:type="spellEnd"/>
            <w:r w:rsidRPr="00983842">
              <w:rPr>
                <w:b w:val="0"/>
                <w:sz w:val="24"/>
              </w:rPr>
              <w:t xml:space="preserve">, </w:t>
            </w:r>
            <w:proofErr w:type="spellStart"/>
            <w:r w:rsidRPr="00983842">
              <w:rPr>
                <w:b w:val="0"/>
                <w:sz w:val="24"/>
              </w:rPr>
              <w:t>şeful</w:t>
            </w:r>
            <w:proofErr w:type="spellEnd"/>
            <w:r w:rsidRPr="00983842">
              <w:rPr>
                <w:b w:val="0"/>
                <w:sz w:val="24"/>
              </w:rPr>
              <w:t xml:space="preserve"> </w:t>
            </w:r>
            <w:proofErr w:type="spellStart"/>
            <w:r w:rsidRPr="00983842">
              <w:rPr>
                <w:b w:val="0"/>
                <w:sz w:val="24"/>
              </w:rPr>
              <w:t>unităţii</w:t>
            </w:r>
            <w:proofErr w:type="spellEnd"/>
            <w:r w:rsidRPr="00983842">
              <w:rPr>
                <w:b w:val="0"/>
                <w:sz w:val="24"/>
              </w:rPr>
              <w:t xml:space="preserve">/ </w:t>
            </w:r>
            <w:proofErr w:type="spellStart"/>
            <w:r w:rsidRPr="00983842">
              <w:rPr>
                <w:b w:val="0"/>
                <w:sz w:val="24"/>
              </w:rPr>
              <w:t>şeful</w:t>
            </w:r>
            <w:proofErr w:type="spellEnd"/>
            <w:r w:rsidRPr="00983842">
              <w:rPr>
                <w:b w:val="0"/>
                <w:sz w:val="24"/>
              </w:rPr>
              <w:t xml:space="preserve"> nemijlocit poate realiza un interviu de </w:t>
            </w:r>
            <w:proofErr w:type="spellStart"/>
            <w:r w:rsidRPr="00983842">
              <w:rPr>
                <w:b w:val="0"/>
                <w:sz w:val="24"/>
              </w:rPr>
              <w:t>cunoaştere</w:t>
            </w:r>
            <w:proofErr w:type="spellEnd"/>
            <w:r w:rsidRPr="00983842">
              <w:rPr>
                <w:b w:val="0"/>
                <w:sz w:val="24"/>
              </w:rPr>
              <w:t xml:space="preserve"> a cadrului militar. </w:t>
            </w:r>
            <w:r w:rsidRPr="00983842">
              <w:rPr>
                <w:b w:val="0"/>
                <w:sz w:val="24"/>
              </w:rPr>
              <w:br/>
              <w:t>    (3) Abrogat.</w:t>
            </w:r>
          </w:p>
          <w:p w:rsidR="004E205A" w:rsidRDefault="004E205A" w:rsidP="00D10985">
            <w:pPr>
              <w:pStyle w:val="Subtitle"/>
              <w:jc w:val="both"/>
              <w:rPr>
                <w:b w:val="0"/>
                <w:sz w:val="24"/>
              </w:rPr>
            </w:pPr>
          </w:p>
          <w:p w:rsidR="00D10985" w:rsidRDefault="00D10985" w:rsidP="00D10985">
            <w:pPr>
              <w:pStyle w:val="Subtitle"/>
              <w:jc w:val="both"/>
              <w:rPr>
                <w:b w:val="0"/>
                <w:sz w:val="24"/>
              </w:rPr>
            </w:pPr>
            <w:r>
              <w:rPr>
                <w:b w:val="0"/>
                <w:sz w:val="24"/>
              </w:rPr>
              <w:t>A</w:t>
            </w:r>
            <w:r w:rsidR="00983842" w:rsidRPr="00983842">
              <w:rPr>
                <w:b w:val="0"/>
                <w:sz w:val="24"/>
              </w:rPr>
              <w:t>RT. 41</w:t>
            </w:r>
            <w:r>
              <w:rPr>
                <w:b w:val="0"/>
                <w:sz w:val="24"/>
              </w:rPr>
              <w:t xml:space="preserve"> </w:t>
            </w:r>
            <w:r w:rsidR="00983842" w:rsidRPr="00983842">
              <w:rPr>
                <w:b w:val="0"/>
                <w:sz w:val="24"/>
              </w:rPr>
              <w:t xml:space="preserve">(1) Schimbarea din </w:t>
            </w:r>
            <w:proofErr w:type="spellStart"/>
            <w:r w:rsidR="00983842" w:rsidRPr="00983842">
              <w:rPr>
                <w:b w:val="0"/>
                <w:sz w:val="24"/>
              </w:rPr>
              <w:t>funcţie</w:t>
            </w:r>
            <w:proofErr w:type="spellEnd"/>
            <w:r w:rsidR="00983842" w:rsidRPr="00983842">
              <w:rPr>
                <w:b w:val="0"/>
                <w:sz w:val="24"/>
              </w:rPr>
              <w:t xml:space="preserve"> a cadrului militar, la cerere, se realizează prin raport scris adresat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w:t>
            </w:r>
            <w:r w:rsidR="00983842" w:rsidRPr="00983842">
              <w:rPr>
                <w:b w:val="0"/>
                <w:sz w:val="24"/>
              </w:rPr>
              <w:br/>
              <w:t xml:space="preserve">    (2) Raportul, înregistrat la secretariatul </w:t>
            </w:r>
            <w:proofErr w:type="spellStart"/>
            <w:r w:rsidR="00983842" w:rsidRPr="00983842">
              <w:rPr>
                <w:b w:val="0"/>
                <w:sz w:val="24"/>
              </w:rPr>
              <w:t>unităţii</w:t>
            </w:r>
            <w:proofErr w:type="spellEnd"/>
            <w:r w:rsidR="00983842" w:rsidRPr="00983842">
              <w:rPr>
                <w:b w:val="0"/>
                <w:sz w:val="24"/>
              </w:rPr>
              <w:t xml:space="preserve">, se transmite structurii de resurse umane pentru a confirma </w:t>
            </w:r>
            <w:proofErr w:type="spellStart"/>
            <w:r w:rsidR="00983842" w:rsidRPr="00983842">
              <w:rPr>
                <w:b w:val="0"/>
                <w:sz w:val="24"/>
              </w:rPr>
              <w:t>existenţa</w:t>
            </w:r>
            <w:proofErr w:type="spellEnd"/>
            <w:r w:rsidR="00983842" w:rsidRPr="00983842">
              <w:rPr>
                <w:b w:val="0"/>
                <w:sz w:val="24"/>
              </w:rPr>
              <w:t xml:space="preserve"> postului vacant </w:t>
            </w:r>
            <w:proofErr w:type="spellStart"/>
            <w:r w:rsidR="00983842" w:rsidRPr="00983842">
              <w:rPr>
                <w:b w:val="0"/>
                <w:sz w:val="24"/>
              </w:rPr>
              <w:t>şi</w:t>
            </w:r>
            <w:proofErr w:type="spellEnd"/>
            <w:r w:rsidR="00983842" w:rsidRPr="00983842">
              <w:rPr>
                <w:b w:val="0"/>
                <w:sz w:val="24"/>
              </w:rPr>
              <w:t xml:space="preserve"> îndeplinirea </w:t>
            </w:r>
            <w:proofErr w:type="spellStart"/>
            <w:r w:rsidR="00983842" w:rsidRPr="00983842">
              <w:rPr>
                <w:b w:val="0"/>
                <w:sz w:val="24"/>
              </w:rPr>
              <w:t>condiţiilor</w:t>
            </w:r>
            <w:proofErr w:type="spellEnd"/>
            <w:r w:rsidR="00983842" w:rsidRPr="00983842">
              <w:rPr>
                <w:b w:val="0"/>
                <w:sz w:val="24"/>
              </w:rPr>
              <w:t xml:space="preserve"> de ocupare prevăzute în </w:t>
            </w:r>
            <w:proofErr w:type="spellStart"/>
            <w:r w:rsidR="00983842" w:rsidRPr="00983842">
              <w:rPr>
                <w:b w:val="0"/>
                <w:sz w:val="24"/>
              </w:rPr>
              <w:t>fişa</w:t>
            </w:r>
            <w:proofErr w:type="spellEnd"/>
            <w:r w:rsidR="00983842" w:rsidRPr="00983842">
              <w:rPr>
                <w:b w:val="0"/>
                <w:sz w:val="24"/>
              </w:rPr>
              <w:t xml:space="preserve"> postului.</w:t>
            </w:r>
            <w:r w:rsidR="00983842" w:rsidRPr="00983842">
              <w:rPr>
                <w:b w:val="0"/>
                <w:sz w:val="24"/>
              </w:rPr>
              <w:br/>
              <w:t xml:space="preserve">    (3) Raportul, avizat de </w:t>
            </w:r>
            <w:proofErr w:type="spellStart"/>
            <w:r w:rsidR="00983842" w:rsidRPr="00983842">
              <w:rPr>
                <w:b w:val="0"/>
                <w:sz w:val="24"/>
              </w:rPr>
              <w:t>şeful</w:t>
            </w:r>
            <w:proofErr w:type="spellEnd"/>
            <w:r w:rsidR="00983842" w:rsidRPr="00983842">
              <w:rPr>
                <w:b w:val="0"/>
                <w:sz w:val="24"/>
              </w:rPr>
              <w:t xml:space="preserve"> structurii la care se solicită mutarea, se prezintă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w:t>
            </w:r>
            <w:r w:rsidR="00983842" w:rsidRPr="00983842">
              <w:rPr>
                <w:b w:val="0"/>
                <w:sz w:val="24"/>
              </w:rPr>
              <w:br/>
              <w:t xml:space="preserve">    (4) În vederea fundamentării deciziei privind schimbarea din </w:t>
            </w:r>
            <w:proofErr w:type="spellStart"/>
            <w:r w:rsidR="00983842" w:rsidRPr="00983842">
              <w:rPr>
                <w:b w:val="0"/>
                <w:sz w:val="24"/>
              </w:rPr>
              <w:t>funcţie</w:t>
            </w:r>
            <w:proofErr w:type="spellEnd"/>
            <w:r w:rsidR="00983842" w:rsidRPr="00983842">
              <w:rPr>
                <w:b w:val="0"/>
                <w:sz w:val="24"/>
              </w:rPr>
              <w:t xml:space="preserve">, </w:t>
            </w:r>
            <w:proofErr w:type="spellStart"/>
            <w:r w:rsidR="00983842" w:rsidRPr="00983842">
              <w:rPr>
                <w:b w:val="0"/>
                <w:sz w:val="24"/>
              </w:rPr>
              <w:t>şeful</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w:t>
            </w:r>
            <w:proofErr w:type="spellStart"/>
            <w:r w:rsidR="00983842" w:rsidRPr="00983842">
              <w:rPr>
                <w:b w:val="0"/>
                <w:sz w:val="24"/>
              </w:rPr>
              <w:t>şeful</w:t>
            </w:r>
            <w:proofErr w:type="spellEnd"/>
            <w:r w:rsidR="00983842" w:rsidRPr="00983842">
              <w:rPr>
                <w:b w:val="0"/>
                <w:sz w:val="24"/>
              </w:rPr>
              <w:t xml:space="preserve"> nemijlocit </w:t>
            </w:r>
            <w:r w:rsidR="00983842" w:rsidRPr="00983842">
              <w:rPr>
                <w:b w:val="0"/>
                <w:sz w:val="24"/>
              </w:rPr>
              <w:lastRenderedPageBreak/>
              <w:t xml:space="preserve">poate realiza un interviu de </w:t>
            </w:r>
            <w:proofErr w:type="spellStart"/>
            <w:r w:rsidR="00983842" w:rsidRPr="00983842">
              <w:rPr>
                <w:b w:val="0"/>
                <w:sz w:val="24"/>
              </w:rPr>
              <w:t>cunoaştere</w:t>
            </w:r>
            <w:proofErr w:type="spellEnd"/>
            <w:r w:rsidR="00983842" w:rsidRPr="00983842">
              <w:rPr>
                <w:b w:val="0"/>
                <w:sz w:val="24"/>
              </w:rPr>
              <w:t xml:space="preserve"> a cadrului militar.</w:t>
            </w:r>
            <w:r w:rsidR="00983842" w:rsidRPr="00983842">
              <w:rPr>
                <w:b w:val="0"/>
                <w:sz w:val="24"/>
              </w:rPr>
              <w:br/>
              <w:t xml:space="preserve">    (5) Refuzul privind schimbarea din </w:t>
            </w:r>
            <w:proofErr w:type="spellStart"/>
            <w:r w:rsidR="00983842" w:rsidRPr="00983842">
              <w:rPr>
                <w:b w:val="0"/>
                <w:sz w:val="24"/>
              </w:rPr>
              <w:t>funcţie</w:t>
            </w:r>
            <w:proofErr w:type="spellEnd"/>
            <w:r w:rsidR="00983842" w:rsidRPr="00983842">
              <w:rPr>
                <w:b w:val="0"/>
                <w:sz w:val="24"/>
              </w:rPr>
              <w:t xml:space="preserve"> se motivează </w:t>
            </w:r>
            <w:proofErr w:type="spellStart"/>
            <w:r w:rsidR="00983842" w:rsidRPr="00983842">
              <w:rPr>
                <w:b w:val="0"/>
                <w:sz w:val="24"/>
              </w:rPr>
              <w:t>şi</w:t>
            </w:r>
            <w:proofErr w:type="spellEnd"/>
            <w:r w:rsidR="00983842" w:rsidRPr="00983842">
              <w:rPr>
                <w:b w:val="0"/>
                <w:sz w:val="24"/>
              </w:rPr>
              <w:t xml:space="preserve"> se c</w:t>
            </w:r>
            <w:r>
              <w:rPr>
                <w:b w:val="0"/>
                <w:sz w:val="24"/>
              </w:rPr>
              <w:t>omunică cadrului militar.</w:t>
            </w:r>
            <w:r>
              <w:rPr>
                <w:b w:val="0"/>
                <w:sz w:val="24"/>
              </w:rPr>
              <w:br/>
            </w:r>
            <w:r>
              <w:rPr>
                <w:b w:val="0"/>
                <w:sz w:val="24"/>
              </w:rPr>
              <w:br/>
            </w:r>
            <w:r w:rsidR="00983842" w:rsidRPr="00983842">
              <w:rPr>
                <w:b w:val="0"/>
                <w:sz w:val="24"/>
              </w:rPr>
              <w:t xml:space="preserve">ART. 42 (1) Mutarea cadrului militar, în interesul serviciului, se realizează la propunerea </w:t>
            </w:r>
            <w:proofErr w:type="spellStart"/>
            <w:r w:rsidR="00983842" w:rsidRPr="00983842">
              <w:rPr>
                <w:b w:val="0"/>
                <w:sz w:val="24"/>
              </w:rPr>
              <w:t>şefului</w:t>
            </w:r>
            <w:proofErr w:type="spellEnd"/>
            <w:r w:rsidR="00983842" w:rsidRPr="00983842">
              <w:rPr>
                <w:b w:val="0"/>
                <w:sz w:val="24"/>
              </w:rPr>
              <w:t xml:space="preserve"> nemijlocit al structurii în care este prevăzut postul vacant, cu aprobarea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fie la </w:t>
            </w:r>
            <w:proofErr w:type="spellStart"/>
            <w:r w:rsidR="00983842" w:rsidRPr="00983842">
              <w:rPr>
                <w:b w:val="0"/>
                <w:sz w:val="24"/>
              </w:rPr>
              <w:t>iniţiativa</w:t>
            </w:r>
            <w:proofErr w:type="spellEnd"/>
            <w:r w:rsidR="00983842" w:rsidRPr="00983842">
              <w:rPr>
                <w:b w:val="0"/>
                <w:sz w:val="24"/>
              </w:rPr>
              <w:t xml:space="preserve"> acestuia din urmă.</w:t>
            </w:r>
            <w:r w:rsidR="00983842" w:rsidRPr="00983842">
              <w:rPr>
                <w:b w:val="0"/>
                <w:sz w:val="24"/>
              </w:rPr>
              <w:br/>
              <w:t xml:space="preserve">    (2) În vederea fundamentării deciziei privind mutarea, </w:t>
            </w:r>
            <w:proofErr w:type="spellStart"/>
            <w:r w:rsidR="00983842" w:rsidRPr="00983842">
              <w:rPr>
                <w:b w:val="0"/>
                <w:sz w:val="24"/>
              </w:rPr>
              <w:t>şeful</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cesionare poate solicita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w:t>
            </w:r>
            <w:proofErr w:type="spellStart"/>
            <w:r w:rsidR="00983842" w:rsidRPr="00983842">
              <w:rPr>
                <w:b w:val="0"/>
                <w:sz w:val="24"/>
              </w:rPr>
              <w:t>cedente</w:t>
            </w:r>
            <w:proofErr w:type="spellEnd"/>
            <w:r w:rsidR="00983842" w:rsidRPr="00983842">
              <w:rPr>
                <w:b w:val="0"/>
                <w:sz w:val="24"/>
              </w:rPr>
              <w:t xml:space="preserve"> acordul de principiu, precum </w:t>
            </w:r>
            <w:proofErr w:type="spellStart"/>
            <w:r w:rsidR="00983842" w:rsidRPr="00983842">
              <w:rPr>
                <w:b w:val="0"/>
                <w:sz w:val="24"/>
              </w:rPr>
              <w:t>şi</w:t>
            </w:r>
            <w:proofErr w:type="spellEnd"/>
            <w:r w:rsidR="00983842" w:rsidRPr="00983842">
              <w:rPr>
                <w:b w:val="0"/>
                <w:sz w:val="24"/>
              </w:rPr>
              <w:t xml:space="preserve"> transmiterea dosarului personal al cadrului militar. </w:t>
            </w:r>
            <w:proofErr w:type="spellStart"/>
            <w:r w:rsidR="00983842" w:rsidRPr="00983842">
              <w:rPr>
                <w:b w:val="0"/>
                <w:sz w:val="24"/>
              </w:rPr>
              <w:t>Şeful</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w:t>
            </w:r>
            <w:proofErr w:type="spellStart"/>
            <w:r w:rsidR="00983842" w:rsidRPr="00983842">
              <w:rPr>
                <w:b w:val="0"/>
                <w:sz w:val="24"/>
              </w:rPr>
              <w:t>şeful</w:t>
            </w:r>
            <w:proofErr w:type="spellEnd"/>
            <w:r w:rsidR="00983842" w:rsidRPr="00983842">
              <w:rPr>
                <w:b w:val="0"/>
                <w:sz w:val="24"/>
              </w:rPr>
              <w:t xml:space="preserve"> nemijlocit poate realiza un interviu de </w:t>
            </w:r>
            <w:proofErr w:type="spellStart"/>
            <w:r w:rsidR="00983842" w:rsidRPr="00983842">
              <w:rPr>
                <w:b w:val="0"/>
                <w:sz w:val="24"/>
              </w:rPr>
              <w:t>cunoaştere</w:t>
            </w:r>
            <w:proofErr w:type="spellEnd"/>
            <w:r w:rsidR="00983842" w:rsidRPr="00983842">
              <w:rPr>
                <w:b w:val="0"/>
                <w:sz w:val="24"/>
              </w:rPr>
              <w:t xml:space="preserve"> a cadrului militar.</w:t>
            </w:r>
            <w:r w:rsidR="00983842" w:rsidRPr="00983842">
              <w:rPr>
                <w:b w:val="0"/>
                <w:sz w:val="24"/>
              </w:rPr>
              <w:br/>
              <w:t xml:space="preserve">    (3) În </w:t>
            </w:r>
            <w:proofErr w:type="spellStart"/>
            <w:r w:rsidR="00983842" w:rsidRPr="00983842">
              <w:rPr>
                <w:b w:val="0"/>
                <w:sz w:val="24"/>
              </w:rPr>
              <w:t>situaţia</w:t>
            </w:r>
            <w:proofErr w:type="spellEnd"/>
            <w:r w:rsidR="00983842" w:rsidRPr="00983842">
              <w:rPr>
                <w:b w:val="0"/>
                <w:sz w:val="24"/>
              </w:rPr>
              <w:t xml:space="preserve"> în care a fost adoptată decizia privind mutarea cadrului militar, </w:t>
            </w:r>
            <w:proofErr w:type="spellStart"/>
            <w:r w:rsidR="00983842" w:rsidRPr="00983842">
              <w:rPr>
                <w:b w:val="0"/>
                <w:sz w:val="24"/>
              </w:rPr>
              <w:t>şeful</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cesionare solicită acordul scris al cadrului militar, precum </w:t>
            </w:r>
            <w:proofErr w:type="spellStart"/>
            <w:r w:rsidR="00983842" w:rsidRPr="00983842">
              <w:rPr>
                <w:b w:val="0"/>
                <w:sz w:val="24"/>
              </w:rPr>
              <w:t>şi</w:t>
            </w:r>
            <w:proofErr w:type="spellEnd"/>
            <w:r w:rsidR="00983842" w:rsidRPr="00983842">
              <w:rPr>
                <w:b w:val="0"/>
                <w:sz w:val="24"/>
              </w:rPr>
              <w:t xml:space="preserve"> al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w:t>
            </w:r>
            <w:proofErr w:type="spellStart"/>
            <w:r w:rsidR="00983842" w:rsidRPr="00983842">
              <w:rPr>
                <w:b w:val="0"/>
                <w:sz w:val="24"/>
              </w:rPr>
              <w:t>cedente</w:t>
            </w:r>
            <w:proofErr w:type="spellEnd"/>
            <w:r w:rsidR="00983842" w:rsidRPr="00983842">
              <w:rPr>
                <w:b w:val="0"/>
                <w:sz w:val="24"/>
              </w:rPr>
              <w:t>;</w:t>
            </w:r>
            <w:r w:rsidR="00983842" w:rsidRPr="00983842">
              <w:rPr>
                <w:b w:val="0"/>
                <w:sz w:val="24"/>
              </w:rPr>
              <w:br/>
              <w:t xml:space="preserve">    (4) Unitatea </w:t>
            </w:r>
            <w:proofErr w:type="spellStart"/>
            <w:r w:rsidR="00983842" w:rsidRPr="00983842">
              <w:rPr>
                <w:b w:val="0"/>
                <w:sz w:val="24"/>
              </w:rPr>
              <w:t>cedentă</w:t>
            </w:r>
            <w:proofErr w:type="spellEnd"/>
            <w:r w:rsidR="00983842" w:rsidRPr="00983842">
              <w:rPr>
                <w:b w:val="0"/>
                <w:sz w:val="24"/>
              </w:rPr>
              <w:t xml:space="preserve">, în termen de maximum 20 de zile lucrătoare de la primirea raportului de mutare în </w:t>
            </w:r>
            <w:proofErr w:type="spellStart"/>
            <w:r w:rsidR="00983842" w:rsidRPr="00983842">
              <w:rPr>
                <w:b w:val="0"/>
                <w:sz w:val="24"/>
              </w:rPr>
              <w:t>condiţiile</w:t>
            </w:r>
            <w:proofErr w:type="spellEnd"/>
            <w:r w:rsidR="00983842" w:rsidRPr="00983842">
              <w:rPr>
                <w:b w:val="0"/>
                <w:sz w:val="24"/>
              </w:rPr>
              <w:t xml:space="preserve"> alin. (3), întreprinde demersurile necesare în vederea emiterii actului administrativ de mutare sau, după caz, transmite </w:t>
            </w:r>
            <w:proofErr w:type="spellStart"/>
            <w:r w:rsidR="00983842" w:rsidRPr="00983842">
              <w:rPr>
                <w:b w:val="0"/>
                <w:sz w:val="24"/>
              </w:rPr>
              <w:t>unităţii</w:t>
            </w:r>
            <w:proofErr w:type="spellEnd"/>
            <w:r w:rsidR="00983842" w:rsidRPr="00983842">
              <w:rPr>
                <w:b w:val="0"/>
                <w:sz w:val="24"/>
              </w:rPr>
              <w:t xml:space="preserve"> cesionare motivarea ref</w:t>
            </w:r>
            <w:r>
              <w:rPr>
                <w:b w:val="0"/>
                <w:sz w:val="24"/>
              </w:rPr>
              <w:t>uzului aprobării mutării.</w:t>
            </w:r>
            <w:r>
              <w:rPr>
                <w:b w:val="0"/>
                <w:sz w:val="24"/>
              </w:rPr>
              <w:br/>
            </w:r>
            <w:r>
              <w:rPr>
                <w:b w:val="0"/>
                <w:sz w:val="24"/>
              </w:rPr>
              <w:br/>
            </w:r>
            <w:r w:rsidR="00983842" w:rsidRPr="00983842">
              <w:rPr>
                <w:b w:val="0"/>
                <w:sz w:val="24"/>
              </w:rPr>
              <w:t xml:space="preserve">ART. 43(1) Mutarea cadrului militar, la cerere, se realizează prin raport scris adresat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cesionare. Raportul se înregistrează la secretariatul acestei </w:t>
            </w:r>
            <w:proofErr w:type="spellStart"/>
            <w:r w:rsidR="00983842" w:rsidRPr="00983842">
              <w:rPr>
                <w:b w:val="0"/>
                <w:sz w:val="24"/>
              </w:rPr>
              <w:t>unităţi</w:t>
            </w:r>
            <w:proofErr w:type="spellEnd"/>
            <w:r w:rsidR="00983842" w:rsidRPr="00983842">
              <w:rPr>
                <w:b w:val="0"/>
                <w:sz w:val="24"/>
              </w:rPr>
              <w:t>.</w:t>
            </w:r>
            <w:r w:rsidR="00983842" w:rsidRPr="00983842">
              <w:rPr>
                <w:b w:val="0"/>
                <w:sz w:val="24"/>
              </w:rPr>
              <w:br/>
              <w:t xml:space="preserve">    (2) </w:t>
            </w:r>
            <w:proofErr w:type="spellStart"/>
            <w:r w:rsidR="00983842" w:rsidRPr="00983842">
              <w:rPr>
                <w:b w:val="0"/>
                <w:sz w:val="24"/>
              </w:rPr>
              <w:t>Şeful</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cesionare poate solicita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w:t>
            </w:r>
            <w:proofErr w:type="spellStart"/>
            <w:r w:rsidR="00983842" w:rsidRPr="00983842">
              <w:rPr>
                <w:b w:val="0"/>
                <w:sz w:val="24"/>
              </w:rPr>
              <w:t>cedente</w:t>
            </w:r>
            <w:proofErr w:type="spellEnd"/>
            <w:r w:rsidR="00983842" w:rsidRPr="00983842">
              <w:rPr>
                <w:b w:val="0"/>
                <w:sz w:val="24"/>
              </w:rPr>
              <w:t xml:space="preserve"> acordul de principiu, precum </w:t>
            </w:r>
            <w:proofErr w:type="spellStart"/>
            <w:r w:rsidR="00983842" w:rsidRPr="00983842">
              <w:rPr>
                <w:b w:val="0"/>
                <w:sz w:val="24"/>
              </w:rPr>
              <w:t>şi</w:t>
            </w:r>
            <w:proofErr w:type="spellEnd"/>
            <w:r w:rsidR="00983842" w:rsidRPr="00983842">
              <w:rPr>
                <w:b w:val="0"/>
                <w:sz w:val="24"/>
              </w:rPr>
              <w:t xml:space="preserve"> transmiterea dosarului personal al cadrului militar.</w:t>
            </w:r>
            <w:r w:rsidR="00983842" w:rsidRPr="00983842">
              <w:rPr>
                <w:b w:val="0"/>
                <w:sz w:val="24"/>
              </w:rPr>
              <w:br/>
              <w:t xml:space="preserve">    (3) În vederea fundamentării deciziei privind mutarea, </w:t>
            </w:r>
            <w:proofErr w:type="spellStart"/>
            <w:r w:rsidR="00983842" w:rsidRPr="00983842">
              <w:rPr>
                <w:b w:val="0"/>
                <w:sz w:val="24"/>
              </w:rPr>
              <w:t>şeful</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cesionare/</w:t>
            </w:r>
            <w:proofErr w:type="spellStart"/>
            <w:r w:rsidR="00983842" w:rsidRPr="00983842">
              <w:rPr>
                <w:b w:val="0"/>
                <w:sz w:val="24"/>
              </w:rPr>
              <w:t>şeful</w:t>
            </w:r>
            <w:proofErr w:type="spellEnd"/>
            <w:r w:rsidR="00983842" w:rsidRPr="00983842">
              <w:rPr>
                <w:b w:val="0"/>
                <w:sz w:val="24"/>
              </w:rPr>
              <w:t xml:space="preserve"> nemijlocit poate realiza un interviu de </w:t>
            </w:r>
            <w:proofErr w:type="spellStart"/>
            <w:r w:rsidR="00983842" w:rsidRPr="00983842">
              <w:rPr>
                <w:b w:val="0"/>
                <w:sz w:val="24"/>
              </w:rPr>
              <w:t>cunoaştere</w:t>
            </w:r>
            <w:proofErr w:type="spellEnd"/>
            <w:r w:rsidR="00983842" w:rsidRPr="00983842">
              <w:rPr>
                <w:b w:val="0"/>
                <w:sz w:val="24"/>
              </w:rPr>
              <w:t xml:space="preserve"> a cadrului militar.</w:t>
            </w:r>
            <w:r w:rsidR="00983842" w:rsidRPr="00983842">
              <w:rPr>
                <w:b w:val="0"/>
                <w:sz w:val="24"/>
              </w:rPr>
              <w:br/>
            </w:r>
            <w:r w:rsidR="00983842" w:rsidRPr="00983842">
              <w:rPr>
                <w:b w:val="0"/>
                <w:sz w:val="24"/>
              </w:rPr>
              <w:lastRenderedPageBreak/>
              <w:t xml:space="preserve">    (4) În </w:t>
            </w:r>
            <w:proofErr w:type="spellStart"/>
            <w:r w:rsidR="00983842" w:rsidRPr="00983842">
              <w:rPr>
                <w:b w:val="0"/>
                <w:sz w:val="24"/>
              </w:rPr>
              <w:t>situaţia</w:t>
            </w:r>
            <w:proofErr w:type="spellEnd"/>
            <w:r w:rsidR="00983842" w:rsidRPr="00983842">
              <w:rPr>
                <w:b w:val="0"/>
                <w:sz w:val="24"/>
              </w:rPr>
              <w:t xml:space="preserve"> în care a fost adoptată decizia privind mutarea cadrului militar, </w:t>
            </w:r>
            <w:proofErr w:type="spellStart"/>
            <w:r w:rsidR="00983842" w:rsidRPr="00983842">
              <w:rPr>
                <w:b w:val="0"/>
                <w:sz w:val="24"/>
              </w:rPr>
              <w:t>şeful</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cesionare transmite </w:t>
            </w:r>
            <w:proofErr w:type="spellStart"/>
            <w:r w:rsidR="00983842" w:rsidRPr="00983842">
              <w:rPr>
                <w:b w:val="0"/>
                <w:sz w:val="24"/>
              </w:rPr>
              <w:t>unităţii</w:t>
            </w:r>
            <w:proofErr w:type="spellEnd"/>
            <w:r w:rsidR="00983842" w:rsidRPr="00983842">
              <w:rPr>
                <w:b w:val="0"/>
                <w:sz w:val="24"/>
              </w:rPr>
              <w:t xml:space="preserve"> </w:t>
            </w:r>
            <w:proofErr w:type="spellStart"/>
            <w:r w:rsidR="00983842" w:rsidRPr="00983842">
              <w:rPr>
                <w:b w:val="0"/>
                <w:sz w:val="24"/>
              </w:rPr>
              <w:t>cedente</w:t>
            </w:r>
            <w:proofErr w:type="spellEnd"/>
            <w:r w:rsidR="00983842" w:rsidRPr="00983842">
              <w:rPr>
                <w:b w:val="0"/>
                <w:sz w:val="24"/>
              </w:rPr>
              <w:t xml:space="preserve"> raportul de mutare al cadrului militar </w:t>
            </w:r>
            <w:proofErr w:type="spellStart"/>
            <w:r w:rsidR="00983842" w:rsidRPr="00983842">
              <w:rPr>
                <w:b w:val="0"/>
                <w:sz w:val="24"/>
              </w:rPr>
              <w:t>şi</w:t>
            </w:r>
            <w:proofErr w:type="spellEnd"/>
            <w:r w:rsidR="00983842" w:rsidRPr="00983842">
              <w:rPr>
                <w:b w:val="0"/>
                <w:sz w:val="24"/>
              </w:rPr>
              <w:t xml:space="preserve"> solicită acordul </w:t>
            </w:r>
            <w:proofErr w:type="spellStart"/>
            <w:r w:rsidR="00983842" w:rsidRPr="00983842">
              <w:rPr>
                <w:b w:val="0"/>
                <w:sz w:val="24"/>
              </w:rPr>
              <w:t>şefului</w:t>
            </w:r>
            <w:proofErr w:type="spellEnd"/>
            <w:r w:rsidR="00983842" w:rsidRPr="00983842">
              <w:rPr>
                <w:b w:val="0"/>
                <w:sz w:val="24"/>
              </w:rPr>
              <w:t xml:space="preserve"> </w:t>
            </w:r>
            <w:proofErr w:type="spellStart"/>
            <w:r w:rsidR="00983842" w:rsidRPr="00983842">
              <w:rPr>
                <w:b w:val="0"/>
                <w:sz w:val="24"/>
              </w:rPr>
              <w:t>unităţii</w:t>
            </w:r>
            <w:proofErr w:type="spellEnd"/>
            <w:r w:rsidR="00983842" w:rsidRPr="00983842">
              <w:rPr>
                <w:b w:val="0"/>
                <w:sz w:val="24"/>
              </w:rPr>
              <w:t xml:space="preserve"> </w:t>
            </w:r>
            <w:proofErr w:type="spellStart"/>
            <w:r w:rsidR="00983842" w:rsidRPr="00983842">
              <w:rPr>
                <w:b w:val="0"/>
                <w:sz w:val="24"/>
              </w:rPr>
              <w:t>cedente</w:t>
            </w:r>
            <w:proofErr w:type="spellEnd"/>
            <w:r w:rsidR="00983842" w:rsidRPr="00983842">
              <w:rPr>
                <w:b w:val="0"/>
                <w:sz w:val="24"/>
              </w:rPr>
              <w:t>.</w:t>
            </w:r>
            <w:r w:rsidR="00983842" w:rsidRPr="00983842">
              <w:rPr>
                <w:b w:val="0"/>
                <w:sz w:val="24"/>
              </w:rPr>
              <w:br/>
              <w:t xml:space="preserve">    (5) Unitatea </w:t>
            </w:r>
            <w:proofErr w:type="spellStart"/>
            <w:r w:rsidR="00983842" w:rsidRPr="00983842">
              <w:rPr>
                <w:b w:val="0"/>
                <w:sz w:val="24"/>
              </w:rPr>
              <w:t>cedentă</w:t>
            </w:r>
            <w:proofErr w:type="spellEnd"/>
            <w:r w:rsidR="00983842" w:rsidRPr="00983842">
              <w:rPr>
                <w:b w:val="0"/>
                <w:sz w:val="24"/>
              </w:rPr>
              <w:t xml:space="preserve">, în termen de maxim 20 de zile lucrătoare de la primirea raportului de mutare în </w:t>
            </w:r>
            <w:proofErr w:type="spellStart"/>
            <w:r w:rsidR="00983842" w:rsidRPr="00983842">
              <w:rPr>
                <w:b w:val="0"/>
                <w:sz w:val="24"/>
              </w:rPr>
              <w:t>condiţiile</w:t>
            </w:r>
            <w:proofErr w:type="spellEnd"/>
            <w:r w:rsidR="00983842" w:rsidRPr="00983842">
              <w:rPr>
                <w:b w:val="0"/>
                <w:sz w:val="24"/>
              </w:rPr>
              <w:t xml:space="preserve"> alin. (4), întreprinde demersurile necesare în vederea emiterii actului administrativ de mutare, sau, după caz, comunică </w:t>
            </w:r>
            <w:proofErr w:type="spellStart"/>
            <w:r w:rsidR="00983842" w:rsidRPr="00983842">
              <w:rPr>
                <w:b w:val="0"/>
                <w:sz w:val="24"/>
              </w:rPr>
              <w:t>unităţii</w:t>
            </w:r>
            <w:proofErr w:type="spellEnd"/>
            <w:r w:rsidR="00983842" w:rsidRPr="00983842">
              <w:rPr>
                <w:b w:val="0"/>
                <w:sz w:val="24"/>
              </w:rPr>
              <w:t xml:space="preserve"> cesionare motivele care au stat la</w:t>
            </w:r>
            <w:r>
              <w:rPr>
                <w:b w:val="0"/>
                <w:sz w:val="24"/>
              </w:rPr>
              <w:t xml:space="preserve"> baza refuzului mutării.</w:t>
            </w:r>
            <w:r>
              <w:rPr>
                <w:b w:val="0"/>
                <w:sz w:val="24"/>
              </w:rPr>
              <w:br/>
            </w:r>
          </w:p>
          <w:p w:rsidR="00983842" w:rsidRPr="00983842" w:rsidRDefault="00983842" w:rsidP="00D10985">
            <w:pPr>
              <w:pStyle w:val="Subtitle"/>
              <w:jc w:val="both"/>
              <w:rPr>
                <w:b w:val="0"/>
                <w:sz w:val="24"/>
              </w:rPr>
            </w:pPr>
            <w:r w:rsidRPr="00983842">
              <w:rPr>
                <w:b w:val="0"/>
                <w:sz w:val="24"/>
              </w:rPr>
              <w:t>ART. 43^1</w:t>
            </w:r>
            <w:r w:rsidR="00D10985">
              <w:rPr>
                <w:b w:val="0"/>
                <w:sz w:val="24"/>
              </w:rPr>
              <w:t xml:space="preserve"> </w:t>
            </w:r>
            <w:r w:rsidRPr="00983842">
              <w:rPr>
                <w:b w:val="0"/>
                <w:sz w:val="24"/>
              </w:rPr>
              <w:t xml:space="preserve">(1) Mutarea cadrului militar </w:t>
            </w:r>
            <w:proofErr w:type="spellStart"/>
            <w:r w:rsidRPr="00983842">
              <w:rPr>
                <w:b w:val="0"/>
                <w:sz w:val="24"/>
              </w:rPr>
              <w:t>şi</w:t>
            </w:r>
            <w:proofErr w:type="spellEnd"/>
            <w:r w:rsidRPr="00983842">
              <w:rPr>
                <w:b w:val="0"/>
                <w:sz w:val="24"/>
              </w:rPr>
              <w:t xml:space="preserve"> schimbarea din </w:t>
            </w:r>
            <w:proofErr w:type="spellStart"/>
            <w:r w:rsidRPr="00983842">
              <w:rPr>
                <w:b w:val="0"/>
                <w:sz w:val="24"/>
              </w:rPr>
              <w:t>funcţie</w:t>
            </w:r>
            <w:proofErr w:type="spellEnd"/>
            <w:r w:rsidRPr="00983842">
              <w:rPr>
                <w:b w:val="0"/>
                <w:sz w:val="24"/>
              </w:rPr>
              <w:t xml:space="preserve"> se efectuează o singură dată pe an.</w:t>
            </w:r>
            <w:r w:rsidRPr="00983842">
              <w:rPr>
                <w:b w:val="0"/>
                <w:sz w:val="24"/>
              </w:rPr>
              <w:br/>
              <w:t xml:space="preserve">    (2) Prin </w:t>
            </w:r>
            <w:proofErr w:type="spellStart"/>
            <w:r w:rsidRPr="00983842">
              <w:rPr>
                <w:b w:val="0"/>
                <w:sz w:val="24"/>
              </w:rPr>
              <w:t>excepţie</w:t>
            </w:r>
            <w:proofErr w:type="spellEnd"/>
            <w:r w:rsidRPr="00983842">
              <w:rPr>
                <w:b w:val="0"/>
                <w:sz w:val="24"/>
              </w:rPr>
              <w:t xml:space="preserve"> de la </w:t>
            </w:r>
            <w:proofErr w:type="spellStart"/>
            <w:r w:rsidRPr="00983842">
              <w:rPr>
                <w:b w:val="0"/>
                <w:sz w:val="24"/>
              </w:rPr>
              <w:t>dispoziţiile</w:t>
            </w:r>
            <w:proofErr w:type="spellEnd"/>
            <w:r w:rsidRPr="00983842">
              <w:rPr>
                <w:b w:val="0"/>
                <w:sz w:val="24"/>
              </w:rPr>
              <w:t xml:space="preserve"> alin. (1), cadrele militare pot fi mutate sau schimbate din </w:t>
            </w:r>
            <w:proofErr w:type="spellStart"/>
            <w:r w:rsidRPr="00983842">
              <w:rPr>
                <w:b w:val="0"/>
                <w:sz w:val="24"/>
              </w:rPr>
              <w:t>funcţii</w:t>
            </w:r>
            <w:proofErr w:type="spellEnd"/>
            <w:r w:rsidRPr="00983842">
              <w:rPr>
                <w:b w:val="0"/>
                <w:sz w:val="24"/>
              </w:rPr>
              <w:t xml:space="preserve">, pe tot parcursul anului, în următoarele </w:t>
            </w:r>
            <w:proofErr w:type="spellStart"/>
            <w:r w:rsidRPr="00983842">
              <w:rPr>
                <w:b w:val="0"/>
                <w:sz w:val="24"/>
              </w:rPr>
              <w:t>situaţii</w:t>
            </w:r>
            <w:proofErr w:type="spellEnd"/>
            <w:r w:rsidRPr="00983842">
              <w:rPr>
                <w:b w:val="0"/>
                <w:sz w:val="24"/>
              </w:rPr>
              <w:t>:</w:t>
            </w:r>
            <w:r w:rsidRPr="00983842">
              <w:rPr>
                <w:b w:val="0"/>
                <w:sz w:val="24"/>
              </w:rPr>
              <w:br/>
              <w:t xml:space="preserve">    a) când intervin modificări în statele de organizare sau au loc reorganizări ale </w:t>
            </w:r>
            <w:proofErr w:type="spellStart"/>
            <w:r w:rsidRPr="00983842">
              <w:rPr>
                <w:b w:val="0"/>
                <w:sz w:val="24"/>
              </w:rPr>
              <w:t>unităţilor</w:t>
            </w:r>
            <w:proofErr w:type="spellEnd"/>
            <w:r w:rsidRPr="00983842">
              <w:rPr>
                <w:b w:val="0"/>
                <w:sz w:val="24"/>
              </w:rPr>
              <w:t xml:space="preserve"> MAI;</w:t>
            </w:r>
            <w:r w:rsidRPr="00983842">
              <w:rPr>
                <w:b w:val="0"/>
                <w:sz w:val="24"/>
              </w:rPr>
              <w:br/>
              <w:t>    b) pentru încadrarea posturilor unicat care devin vacante;</w:t>
            </w:r>
            <w:r w:rsidRPr="00983842">
              <w:rPr>
                <w:b w:val="0"/>
                <w:sz w:val="24"/>
              </w:rPr>
              <w:br/>
              <w:t xml:space="preserve">    c) când sunt </w:t>
            </w:r>
            <w:proofErr w:type="spellStart"/>
            <w:r w:rsidRPr="00983842">
              <w:rPr>
                <w:b w:val="0"/>
                <w:sz w:val="24"/>
              </w:rPr>
              <w:t>sancţionate</w:t>
            </w:r>
            <w:proofErr w:type="spellEnd"/>
            <w:r w:rsidRPr="00983842">
              <w:rPr>
                <w:b w:val="0"/>
                <w:sz w:val="24"/>
              </w:rPr>
              <w:t xml:space="preserve"> cu retrogradarea în </w:t>
            </w:r>
            <w:proofErr w:type="spellStart"/>
            <w:r w:rsidRPr="00983842">
              <w:rPr>
                <w:b w:val="0"/>
                <w:sz w:val="24"/>
              </w:rPr>
              <w:t>funcţie</w:t>
            </w:r>
            <w:proofErr w:type="spellEnd"/>
            <w:r w:rsidRPr="00983842">
              <w:rPr>
                <w:b w:val="0"/>
                <w:sz w:val="24"/>
              </w:rPr>
              <w:t>;</w:t>
            </w:r>
            <w:r w:rsidRPr="00983842">
              <w:rPr>
                <w:b w:val="0"/>
                <w:sz w:val="24"/>
              </w:rPr>
              <w:br/>
              <w:t xml:space="preserve">    d) când sunt eliberate din </w:t>
            </w:r>
            <w:proofErr w:type="spellStart"/>
            <w:r w:rsidRPr="00983842">
              <w:rPr>
                <w:b w:val="0"/>
                <w:sz w:val="24"/>
              </w:rPr>
              <w:t>funcţii</w:t>
            </w:r>
            <w:proofErr w:type="spellEnd"/>
            <w:r w:rsidRPr="00983842">
              <w:rPr>
                <w:b w:val="0"/>
                <w:sz w:val="24"/>
              </w:rPr>
              <w:t>;</w:t>
            </w:r>
            <w:r w:rsidRPr="00983842">
              <w:rPr>
                <w:b w:val="0"/>
                <w:sz w:val="24"/>
              </w:rPr>
              <w:br/>
              <w:t xml:space="preserve">    e) în alte </w:t>
            </w:r>
            <w:proofErr w:type="spellStart"/>
            <w:r w:rsidRPr="00983842">
              <w:rPr>
                <w:b w:val="0"/>
                <w:sz w:val="24"/>
              </w:rPr>
              <w:t>situaţii</w:t>
            </w:r>
            <w:proofErr w:type="spellEnd"/>
            <w:r w:rsidRPr="00983842">
              <w:rPr>
                <w:b w:val="0"/>
                <w:sz w:val="24"/>
              </w:rPr>
              <w:t xml:space="preserve"> deosebite, determinate de necesitatea îndeplinirii misiunilor/obiectivelor </w:t>
            </w:r>
            <w:proofErr w:type="spellStart"/>
            <w:r w:rsidRPr="00983842">
              <w:rPr>
                <w:b w:val="0"/>
                <w:sz w:val="24"/>
              </w:rPr>
              <w:t>unităţilor</w:t>
            </w:r>
            <w:proofErr w:type="spellEnd"/>
            <w:r w:rsidRPr="00983842">
              <w:rPr>
                <w:b w:val="0"/>
                <w:sz w:val="24"/>
              </w:rPr>
              <w:t xml:space="preserve"> MAI, apreciate ca atare de persoana competentă să emită actul administrativ de mutare/schimbare din </w:t>
            </w:r>
            <w:proofErr w:type="spellStart"/>
            <w:r w:rsidRPr="00983842">
              <w:rPr>
                <w:b w:val="0"/>
                <w:sz w:val="24"/>
              </w:rPr>
              <w:t>funcţie</w:t>
            </w:r>
            <w:proofErr w:type="spellEnd"/>
            <w:r w:rsidRPr="00983842">
              <w:rPr>
                <w:b w:val="0"/>
                <w:sz w:val="24"/>
              </w:rPr>
              <w:t>.</w:t>
            </w:r>
            <w:r w:rsidRPr="00983842">
              <w:rPr>
                <w:b w:val="0"/>
                <w:sz w:val="24"/>
              </w:rPr>
              <w:br/>
            </w:r>
          </w:p>
        </w:tc>
        <w:tc>
          <w:tcPr>
            <w:tcW w:w="6095" w:type="dxa"/>
            <w:tcBorders>
              <w:top w:val="single" w:sz="4" w:space="0" w:color="auto"/>
              <w:left w:val="single" w:sz="4" w:space="0" w:color="auto"/>
              <w:bottom w:val="single" w:sz="4" w:space="0" w:color="auto"/>
              <w:right w:val="single" w:sz="4" w:space="0" w:color="auto"/>
            </w:tcBorders>
          </w:tcPr>
          <w:p w:rsidR="00A02156" w:rsidRPr="00D605DA" w:rsidRDefault="00A02156" w:rsidP="00D605DA">
            <w:pPr>
              <w:pStyle w:val="Subtitle"/>
              <w:numPr>
                <w:ilvl w:val="0"/>
                <w:numId w:val="5"/>
              </w:numPr>
              <w:ind w:firstLine="810"/>
              <w:jc w:val="both"/>
              <w:rPr>
                <w:b w:val="0"/>
                <w:sz w:val="24"/>
              </w:rPr>
            </w:pPr>
            <w:r w:rsidRPr="00D605DA">
              <w:rPr>
                <w:sz w:val="24"/>
              </w:rPr>
              <w:lastRenderedPageBreak/>
              <w:t>În anexa nr. 7, articolele 39 - 43</w:t>
            </w:r>
            <w:r w:rsidRPr="00D605DA">
              <w:rPr>
                <w:sz w:val="24"/>
                <w:vertAlign w:val="superscript"/>
              </w:rPr>
              <w:t>1</w:t>
            </w:r>
            <w:r w:rsidRPr="00D605DA">
              <w:rPr>
                <w:sz w:val="24"/>
              </w:rPr>
              <w:t xml:space="preserve"> se modifică și vor avea următorul cuprins:</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hAnsi="Times New Roman" w:cs="Times New Roman"/>
                <w:sz w:val="24"/>
                <w:szCs w:val="24"/>
              </w:rPr>
              <w:lastRenderedPageBreak/>
              <w:t>„</w:t>
            </w:r>
            <w:bookmarkStart w:id="2" w:name="A39"/>
            <w:r w:rsidRPr="00D605DA">
              <w:rPr>
                <w:rFonts w:ascii="Times New Roman" w:eastAsia="Times New Roman" w:hAnsi="Times New Roman" w:cs="Times New Roman"/>
                <w:sz w:val="24"/>
                <w:szCs w:val="24"/>
              </w:rPr>
              <w:t>Art. 39</w:t>
            </w:r>
            <w:bookmarkEnd w:id="2"/>
            <w:r w:rsidRPr="00D605DA">
              <w:rPr>
                <w:rFonts w:ascii="Times New Roman" w:eastAsia="Times New Roman" w:hAnsi="Times New Roman" w:cs="Times New Roman"/>
                <w:sz w:val="24"/>
                <w:szCs w:val="24"/>
              </w:rPr>
              <w:t xml:space="preserve"> (1)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se face pe o </w:t>
            </w:r>
            <w:proofErr w:type="spellStart"/>
            <w:r w:rsidRPr="00D605DA">
              <w:rPr>
                <w:rFonts w:ascii="Times New Roman" w:eastAsia="Times New Roman" w:hAnsi="Times New Roman" w:cs="Times New Roman"/>
                <w:sz w:val="24"/>
                <w:szCs w:val="24"/>
              </w:rPr>
              <w:t>funcţie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vacantă</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respectarea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condiţiilor</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ocupare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fişa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postului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cadrelor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militare</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face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dacă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posturile</w:t>
            </w:r>
            <w:proofErr w:type="spellEnd"/>
            <w:r w:rsidRPr="00D605DA">
              <w:rPr>
                <w:rFonts w:ascii="Times New Roman" w:eastAsia="Times New Roman" w:hAnsi="Times New Roman" w:cs="Times New Roman"/>
                <w:sz w:val="24"/>
                <w:szCs w:val="24"/>
              </w:rPr>
              <w:t xml:space="preserve"> nu sunt </w:t>
            </w:r>
            <w:proofErr w:type="spellStart"/>
            <w:r w:rsidRPr="00D605DA">
              <w:rPr>
                <w:rFonts w:ascii="Times New Roman" w:eastAsia="Times New Roman" w:hAnsi="Times New Roman" w:cs="Times New Roman"/>
                <w:sz w:val="24"/>
                <w:szCs w:val="24"/>
              </w:rPr>
              <w:t>vacante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numai</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acordul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acestora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care </w:t>
            </w:r>
            <w:proofErr w:type="spellStart"/>
            <w:r w:rsidRPr="00D605DA">
              <w:rPr>
                <w:rFonts w:ascii="Times New Roman" w:eastAsia="Times New Roman" w:hAnsi="Times New Roman" w:cs="Times New Roman"/>
                <w:sz w:val="24"/>
                <w:szCs w:val="24"/>
              </w:rPr>
              <w:t>modificarea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raporturilor</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serviciu</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realizează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concomitentă</w:t>
            </w:r>
            <w:proofErr w:type="spellEnd"/>
            <w:r w:rsidRPr="00D605DA">
              <w:rPr>
                <w:rFonts w:ascii="Times New Roman" w:eastAsia="Times New Roman" w:hAnsi="Times New Roman" w:cs="Times New Roman"/>
                <w:sz w:val="24"/>
                <w:szCs w:val="24"/>
              </w:rPr>
              <w:t xml:space="preserve"> </w:t>
            </w:r>
            <w:proofErr w:type="gramStart"/>
            <w:r w:rsidRPr="00D605DA">
              <w:rPr>
                <w:rFonts w:ascii="Times New Roman" w:eastAsia="Times New Roman" w:hAnsi="Times New Roman" w:cs="Times New Roman"/>
                <w:sz w:val="24"/>
                <w:szCs w:val="24"/>
              </w:rPr>
              <w:t>a</w:t>
            </w:r>
            <w:proofErr w:type="gram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acestora</w:t>
            </w:r>
            <w:proofErr w:type="spellEnd"/>
            <w:r w:rsidRPr="00D605DA">
              <w:rPr>
                <w:rFonts w:ascii="Times New Roman" w:eastAsia="Times New Roman" w:hAnsi="Times New Roman" w:cs="Times New Roman"/>
                <w:sz w:val="24"/>
                <w:szCs w:val="24"/>
              </w:rPr>
              <w:t xml:space="preserve"> pe </w:t>
            </w:r>
            <w:proofErr w:type="spellStart"/>
            <w:r w:rsidRPr="00D605DA">
              <w:rPr>
                <w:rFonts w:ascii="Times New Roman" w:eastAsia="Times New Roman" w:hAnsi="Times New Roman" w:cs="Times New Roman"/>
                <w:sz w:val="24"/>
                <w:szCs w:val="24"/>
              </w:rPr>
              <w:t>posturile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vizate</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respectarea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condiţiilor</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ocupare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fişele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posturilor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(3)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excepţie</w:t>
            </w:r>
            <w:proofErr w:type="spellEnd"/>
            <w:r w:rsidRPr="00D605DA">
              <w:rPr>
                <w:rFonts w:ascii="Times New Roman" w:eastAsia="Times New Roman" w:hAnsi="Times New Roman" w:cs="Times New Roman"/>
                <w:sz w:val="24"/>
                <w:szCs w:val="24"/>
              </w:rPr>
              <w:t xml:space="preserve"> de la </w:t>
            </w:r>
            <w:proofErr w:type="spellStart"/>
            <w:r w:rsidRPr="00D605DA">
              <w:rPr>
                <w:rFonts w:ascii="Times New Roman" w:eastAsia="Times New Roman" w:hAnsi="Times New Roman" w:cs="Times New Roman"/>
                <w:sz w:val="24"/>
                <w:szCs w:val="24"/>
              </w:rPr>
              <w:t>prevederile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alin</w:t>
            </w:r>
            <w:proofErr w:type="spellEnd"/>
            <w:r w:rsidRPr="00D605DA">
              <w:rPr>
                <w:rFonts w:ascii="Times New Roman" w:eastAsia="Times New Roman" w:hAnsi="Times New Roman" w:cs="Times New Roman"/>
                <w:sz w:val="24"/>
                <w:szCs w:val="24"/>
              </w:rPr>
              <w:t xml:space="preserve">. (1),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unitatea</w:t>
            </w:r>
            <w:proofErr w:type="spellEnd"/>
            <w:r w:rsidRPr="00D605DA">
              <w:rPr>
                <w:rFonts w:ascii="Times New Roman" w:eastAsia="Times New Roman" w:hAnsi="Times New Roman" w:cs="Times New Roman"/>
                <w:sz w:val="24"/>
                <w:szCs w:val="24"/>
              </w:rPr>
              <w:t xml:space="preserve"> din care a </w:t>
            </w:r>
            <w:proofErr w:type="spellStart"/>
            <w:r w:rsidRPr="00D605DA">
              <w:rPr>
                <w:rFonts w:ascii="Times New Roman" w:eastAsia="Times New Roman" w:hAnsi="Times New Roman" w:cs="Times New Roman"/>
                <w:sz w:val="24"/>
                <w:szCs w:val="24"/>
              </w:rPr>
              <w:t>plecat</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face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fără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existenţa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unui</w:t>
            </w:r>
            <w:proofErr w:type="spellEnd"/>
            <w:r w:rsidRPr="00D605DA">
              <w:rPr>
                <w:rFonts w:ascii="Times New Roman" w:eastAsia="Times New Roman" w:hAnsi="Times New Roman" w:cs="Times New Roman"/>
                <w:sz w:val="24"/>
                <w:szCs w:val="24"/>
              </w:rPr>
              <w:t xml:space="preserve"> post vacant, la </w:t>
            </w:r>
            <w:proofErr w:type="spellStart"/>
            <w:r w:rsidRPr="00D605DA">
              <w:rPr>
                <w:rFonts w:ascii="Times New Roman" w:eastAsia="Times New Roman" w:hAnsi="Times New Roman" w:cs="Times New Roman"/>
                <w:sz w:val="24"/>
                <w:szCs w:val="24"/>
              </w:rPr>
              <w:t>încetarea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situaţiilor</w:t>
            </w:r>
            <w:proofErr w:type="spellEnd"/>
            <w:r w:rsidRPr="00D605DA">
              <w:rPr>
                <w:rFonts w:ascii="Times New Roman" w:eastAsia="Times New Roman" w:hAnsi="Times New Roman" w:cs="Times New Roman"/>
                <w:sz w:val="24"/>
                <w:szCs w:val="24"/>
              </w:rPr>
              <w:t xml:space="preserve"> care au </w:t>
            </w:r>
            <w:proofErr w:type="spellStart"/>
            <w:r w:rsidRPr="00D605DA">
              <w:rPr>
                <w:rFonts w:ascii="Times New Roman" w:eastAsia="Times New Roman" w:hAnsi="Times New Roman" w:cs="Times New Roman"/>
                <w:sz w:val="24"/>
                <w:szCs w:val="24"/>
              </w:rPr>
              <w:t>determinat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numirea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statul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anexă</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p>
          <w:p w:rsidR="00A02156" w:rsidRPr="00D605DA" w:rsidRDefault="00A02156" w:rsidP="00D605DA">
            <w:pPr>
              <w:pStyle w:val="NoSpacing"/>
              <w:ind w:firstLine="851"/>
              <w:jc w:val="both"/>
              <w:rPr>
                <w:rFonts w:ascii="Times New Roman" w:eastAsia="Times New Roman" w:hAnsi="Times New Roman" w:cs="Times New Roman"/>
                <w:sz w:val="24"/>
                <w:szCs w:val="24"/>
              </w:rPr>
            </w:pPr>
            <w:bookmarkStart w:id="3" w:name="A15"/>
            <w:r w:rsidRPr="00D605DA">
              <w:rPr>
                <w:rFonts w:ascii="Times New Roman" w:eastAsia="Times New Roman" w:hAnsi="Times New Roman" w:cs="Times New Roman"/>
                <w:sz w:val="24"/>
                <w:szCs w:val="24"/>
              </w:rPr>
              <w:t xml:space="preserve">Art. </w:t>
            </w:r>
            <w:bookmarkEnd w:id="3"/>
            <w:r w:rsidRPr="00D605DA">
              <w:rPr>
                <w:rFonts w:ascii="Times New Roman" w:eastAsia="Times New Roman" w:hAnsi="Times New Roman" w:cs="Times New Roman"/>
                <w:sz w:val="24"/>
                <w:szCs w:val="24"/>
              </w:rPr>
              <w:t xml:space="preserve">40 (1)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interesul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serviciului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aceleiaşi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realizează</w:t>
            </w:r>
            <w:proofErr w:type="spellEnd"/>
            <w:r w:rsidRPr="00D605DA">
              <w:rPr>
                <w:rFonts w:ascii="Times New Roman" w:eastAsia="Times New Roman" w:hAnsi="Times New Roman" w:cs="Times New Roman"/>
                <w:sz w:val="24"/>
                <w:szCs w:val="24"/>
              </w:rPr>
              <w:t xml:space="preserve">, fie la </w:t>
            </w:r>
            <w:proofErr w:type="spellStart"/>
            <w:r w:rsidRPr="00D605DA">
              <w:rPr>
                <w:rFonts w:ascii="Times New Roman" w:eastAsia="Times New Roman" w:hAnsi="Times New Roman" w:cs="Times New Roman"/>
                <w:sz w:val="24"/>
                <w:szCs w:val="24"/>
              </w:rPr>
              <w:t>propunerea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nemijlocit</w:t>
            </w:r>
            <w:proofErr w:type="spellEnd"/>
            <w:r w:rsidRPr="00D605DA">
              <w:rPr>
                <w:rFonts w:ascii="Times New Roman" w:eastAsia="Times New Roman" w:hAnsi="Times New Roman" w:cs="Times New Roman"/>
                <w:sz w:val="24"/>
                <w:szCs w:val="24"/>
              </w:rPr>
              <w:t xml:space="preserve"> al </w:t>
            </w:r>
            <w:proofErr w:type="spellStart"/>
            <w:r w:rsidRPr="00D605DA">
              <w:rPr>
                <w:rFonts w:ascii="Times New Roman" w:eastAsia="Times New Roman" w:hAnsi="Times New Roman" w:cs="Times New Roman"/>
                <w:sz w:val="24"/>
                <w:szCs w:val="24"/>
              </w:rPr>
              <w:t>structurii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care </w:t>
            </w:r>
            <w:proofErr w:type="spellStart"/>
            <w:r w:rsidRPr="00D605DA">
              <w:rPr>
                <w:rFonts w:ascii="Times New Roman" w:eastAsia="Times New Roman" w:hAnsi="Times New Roman" w:cs="Times New Roman"/>
                <w:sz w:val="24"/>
                <w:szCs w:val="24"/>
              </w:rPr>
              <w:t>este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postul</w:t>
            </w:r>
            <w:proofErr w:type="spellEnd"/>
            <w:r w:rsidRPr="00D605DA">
              <w:rPr>
                <w:rFonts w:ascii="Times New Roman" w:eastAsia="Times New Roman" w:hAnsi="Times New Roman" w:cs="Times New Roman"/>
                <w:sz w:val="24"/>
                <w:szCs w:val="24"/>
              </w:rPr>
              <w:t xml:space="preserve"> vacant, </w:t>
            </w:r>
            <w:proofErr w:type="spellStart"/>
            <w:r w:rsidRPr="00D605DA">
              <w:rPr>
                <w:rFonts w:ascii="Times New Roman" w:eastAsia="Times New Roman" w:hAnsi="Times New Roman" w:cs="Times New Roman"/>
                <w:sz w:val="24"/>
                <w:szCs w:val="24"/>
              </w:rPr>
              <w:t>materializată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într</w:t>
            </w:r>
            <w:proofErr w:type="spellEnd"/>
            <w:r w:rsidRPr="00D605DA">
              <w:rPr>
                <w:rFonts w:ascii="Times New Roman" w:eastAsia="Times New Roman" w:hAnsi="Times New Roman" w:cs="Times New Roman"/>
                <w:sz w:val="24"/>
                <w:szCs w:val="24"/>
              </w:rPr>
              <w:t xml:space="preserve">-o </w:t>
            </w:r>
            <w:proofErr w:type="spellStart"/>
            <w:r w:rsidRPr="00D605DA">
              <w:rPr>
                <w:rFonts w:ascii="Times New Roman" w:eastAsia="Times New Roman" w:hAnsi="Times New Roman" w:cs="Times New Roman"/>
                <w:sz w:val="24"/>
                <w:szCs w:val="24"/>
              </w:rPr>
              <w:t>notă</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prezentare</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aprobarea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fie la </w:t>
            </w:r>
            <w:proofErr w:type="spellStart"/>
            <w:r w:rsidRPr="00D605DA">
              <w:rPr>
                <w:rFonts w:ascii="Times New Roman" w:eastAsia="Times New Roman" w:hAnsi="Times New Roman" w:cs="Times New Roman"/>
                <w:sz w:val="24"/>
                <w:szCs w:val="24"/>
              </w:rPr>
              <w:t>iniţiativa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acestuia</w:t>
            </w:r>
            <w:proofErr w:type="spellEnd"/>
            <w:r w:rsidRPr="00D605DA">
              <w:rPr>
                <w:rFonts w:ascii="Times New Roman" w:eastAsia="Times New Roman" w:hAnsi="Times New Roman" w:cs="Times New Roman"/>
                <w:sz w:val="24"/>
                <w:szCs w:val="24"/>
              </w:rPr>
              <w:t xml:space="preserve"> din </w:t>
            </w:r>
            <w:proofErr w:type="spellStart"/>
            <w:r w:rsidRPr="00D605DA">
              <w:rPr>
                <w:rFonts w:ascii="Times New Roman" w:eastAsia="Times New Roman" w:hAnsi="Times New Roman" w:cs="Times New Roman"/>
                <w:sz w:val="24"/>
                <w:szCs w:val="24"/>
              </w:rPr>
              <w:t>urmă</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vederea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fundamentării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deciziei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nemijlocit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realiza</w:t>
            </w:r>
            <w:proofErr w:type="spellEnd"/>
            <w:r w:rsidRPr="00D605DA">
              <w:rPr>
                <w:rFonts w:ascii="Times New Roman" w:eastAsia="Times New Roman" w:hAnsi="Times New Roman" w:cs="Times New Roman"/>
                <w:sz w:val="24"/>
                <w:szCs w:val="24"/>
              </w:rPr>
              <w:t xml:space="preserve"> un </w:t>
            </w:r>
            <w:proofErr w:type="spellStart"/>
            <w:r w:rsidRPr="00D605DA">
              <w:rPr>
                <w:rFonts w:ascii="Times New Roman" w:eastAsia="Times New Roman" w:hAnsi="Times New Roman" w:cs="Times New Roman"/>
                <w:sz w:val="24"/>
                <w:szCs w:val="24"/>
              </w:rPr>
              <w:t>interviu</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cunoaştere</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(3) </w:t>
            </w:r>
            <w:proofErr w:type="spellStart"/>
            <w:r w:rsidRPr="00D605DA">
              <w:rPr>
                <w:rFonts w:ascii="Times New Roman" w:eastAsia="Times New Roman" w:hAnsi="Times New Roman" w:cs="Times New Roman"/>
                <w:sz w:val="24"/>
                <w:szCs w:val="24"/>
              </w:rPr>
              <w:t>Decizia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după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obţinerea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acordului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scris</w:t>
            </w:r>
            <w:proofErr w:type="spellEnd"/>
            <w:r w:rsidRPr="00D605DA">
              <w:rPr>
                <w:rFonts w:ascii="Times New Roman" w:eastAsia="Times New Roman" w:hAnsi="Times New Roman" w:cs="Times New Roman"/>
                <w:sz w:val="24"/>
                <w:szCs w:val="24"/>
              </w:rPr>
              <w:t xml:space="preserve"> al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Art. 41 (1)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interesul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serviciului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altei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realizează</w:t>
            </w:r>
            <w:proofErr w:type="spellEnd"/>
            <w:r w:rsidRPr="00D605DA">
              <w:rPr>
                <w:rFonts w:ascii="Times New Roman" w:eastAsia="Times New Roman" w:hAnsi="Times New Roman" w:cs="Times New Roman"/>
                <w:sz w:val="24"/>
                <w:szCs w:val="24"/>
              </w:rPr>
              <w:t xml:space="preserve">, fie la </w:t>
            </w:r>
            <w:proofErr w:type="spellStart"/>
            <w:r w:rsidRPr="00D605DA">
              <w:rPr>
                <w:rFonts w:ascii="Times New Roman" w:eastAsia="Times New Roman" w:hAnsi="Times New Roman" w:cs="Times New Roman"/>
                <w:sz w:val="24"/>
                <w:szCs w:val="24"/>
              </w:rPr>
              <w:t>propunerea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nemijlocit</w:t>
            </w:r>
            <w:proofErr w:type="spellEnd"/>
            <w:r w:rsidRPr="00D605DA">
              <w:rPr>
                <w:rFonts w:ascii="Times New Roman" w:eastAsia="Times New Roman" w:hAnsi="Times New Roman" w:cs="Times New Roman"/>
                <w:sz w:val="24"/>
                <w:szCs w:val="24"/>
              </w:rPr>
              <w:t xml:space="preserve"> al </w:t>
            </w:r>
            <w:proofErr w:type="spellStart"/>
            <w:r w:rsidRPr="00D605DA">
              <w:rPr>
                <w:rFonts w:ascii="Times New Roman" w:eastAsia="Times New Roman" w:hAnsi="Times New Roman" w:cs="Times New Roman"/>
                <w:sz w:val="24"/>
                <w:szCs w:val="24"/>
              </w:rPr>
              <w:t>structurii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care </w:t>
            </w:r>
            <w:proofErr w:type="spellStart"/>
            <w:r w:rsidRPr="00D605DA">
              <w:rPr>
                <w:rFonts w:ascii="Times New Roman" w:eastAsia="Times New Roman" w:hAnsi="Times New Roman" w:cs="Times New Roman"/>
                <w:sz w:val="24"/>
                <w:szCs w:val="24"/>
              </w:rPr>
              <w:t>este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postul</w:t>
            </w:r>
            <w:proofErr w:type="spellEnd"/>
            <w:r w:rsidRPr="00D605DA">
              <w:rPr>
                <w:rFonts w:ascii="Times New Roman" w:eastAsia="Times New Roman" w:hAnsi="Times New Roman" w:cs="Times New Roman"/>
                <w:sz w:val="24"/>
                <w:szCs w:val="24"/>
              </w:rPr>
              <w:t xml:space="preserve"> vacant, </w:t>
            </w:r>
            <w:proofErr w:type="spellStart"/>
            <w:r w:rsidRPr="00D605DA">
              <w:rPr>
                <w:rFonts w:ascii="Times New Roman" w:eastAsia="Times New Roman" w:hAnsi="Times New Roman" w:cs="Times New Roman"/>
                <w:sz w:val="24"/>
                <w:szCs w:val="24"/>
              </w:rPr>
              <w:t>materializată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într</w:t>
            </w:r>
            <w:proofErr w:type="spellEnd"/>
            <w:r w:rsidRPr="00D605DA">
              <w:rPr>
                <w:rFonts w:ascii="Times New Roman" w:eastAsia="Times New Roman" w:hAnsi="Times New Roman" w:cs="Times New Roman"/>
                <w:sz w:val="24"/>
                <w:szCs w:val="24"/>
              </w:rPr>
              <w:t xml:space="preserve">-o </w:t>
            </w:r>
            <w:proofErr w:type="spellStart"/>
            <w:r w:rsidRPr="00D605DA">
              <w:rPr>
                <w:rFonts w:ascii="Times New Roman" w:eastAsia="Times New Roman" w:hAnsi="Times New Roman" w:cs="Times New Roman"/>
                <w:sz w:val="24"/>
                <w:szCs w:val="24"/>
              </w:rPr>
              <w:t>notă</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prezentare</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aprobarea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fie la </w:t>
            </w:r>
            <w:proofErr w:type="spellStart"/>
            <w:r w:rsidRPr="00D605DA">
              <w:rPr>
                <w:rFonts w:ascii="Times New Roman" w:eastAsia="Times New Roman" w:hAnsi="Times New Roman" w:cs="Times New Roman"/>
                <w:sz w:val="24"/>
                <w:szCs w:val="24"/>
              </w:rPr>
              <w:t>iniţiativa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acestuia</w:t>
            </w:r>
            <w:proofErr w:type="spellEnd"/>
            <w:r w:rsidRPr="00D605DA">
              <w:rPr>
                <w:rFonts w:ascii="Times New Roman" w:eastAsia="Times New Roman" w:hAnsi="Times New Roman" w:cs="Times New Roman"/>
                <w:sz w:val="24"/>
                <w:szCs w:val="24"/>
              </w:rPr>
              <w:t xml:space="preserve"> din </w:t>
            </w:r>
            <w:proofErr w:type="spellStart"/>
            <w:r w:rsidRPr="00D605DA">
              <w:rPr>
                <w:rFonts w:ascii="Times New Roman" w:eastAsia="Times New Roman" w:hAnsi="Times New Roman" w:cs="Times New Roman"/>
                <w:sz w:val="24"/>
                <w:szCs w:val="24"/>
              </w:rPr>
              <w:t>urmă</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vederea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fundamentării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deciziei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solicita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acordul</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principiu</w:t>
            </w:r>
            <w:proofErr w:type="spellEnd"/>
            <w:r w:rsidRPr="00D605DA">
              <w:rPr>
                <w:rFonts w:ascii="Times New Roman" w:eastAsia="Times New Roman" w:hAnsi="Times New Roman" w:cs="Times New Roman"/>
                <w:sz w:val="24"/>
                <w:szCs w:val="24"/>
              </w:rPr>
              <w:t xml:space="preserve">, precum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transmiterea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dosarului</w:t>
            </w:r>
            <w:proofErr w:type="spellEnd"/>
            <w:r w:rsidRPr="00D605DA">
              <w:rPr>
                <w:rFonts w:ascii="Times New Roman" w:eastAsia="Times New Roman" w:hAnsi="Times New Roman" w:cs="Times New Roman"/>
                <w:sz w:val="24"/>
                <w:szCs w:val="24"/>
              </w:rPr>
              <w:t xml:space="preserve"> personal al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lastRenderedPageBreak/>
              <w:t>nemijlocit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realiza</w:t>
            </w:r>
            <w:proofErr w:type="spellEnd"/>
            <w:r w:rsidRPr="00D605DA">
              <w:rPr>
                <w:rFonts w:ascii="Times New Roman" w:eastAsia="Times New Roman" w:hAnsi="Times New Roman" w:cs="Times New Roman"/>
                <w:sz w:val="24"/>
                <w:szCs w:val="24"/>
              </w:rPr>
              <w:t xml:space="preserve"> un </w:t>
            </w:r>
            <w:proofErr w:type="spellStart"/>
            <w:r w:rsidRPr="00D605DA">
              <w:rPr>
                <w:rFonts w:ascii="Times New Roman" w:eastAsia="Times New Roman" w:hAnsi="Times New Roman" w:cs="Times New Roman"/>
                <w:sz w:val="24"/>
                <w:szCs w:val="24"/>
              </w:rPr>
              <w:t>interviu</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cunoaştere</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(3)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care a </w:t>
            </w:r>
            <w:proofErr w:type="spellStart"/>
            <w:r w:rsidRPr="00D605DA">
              <w:rPr>
                <w:rFonts w:ascii="Times New Roman" w:eastAsia="Times New Roman" w:hAnsi="Times New Roman" w:cs="Times New Roman"/>
                <w:sz w:val="24"/>
                <w:szCs w:val="24"/>
              </w:rPr>
              <w:t>fost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adoptată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solicită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acordul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scris</w:t>
            </w:r>
            <w:proofErr w:type="spellEnd"/>
            <w:r w:rsidRPr="00D605DA">
              <w:rPr>
                <w:rFonts w:ascii="Times New Roman" w:eastAsia="Times New Roman" w:hAnsi="Times New Roman" w:cs="Times New Roman"/>
                <w:sz w:val="24"/>
                <w:szCs w:val="24"/>
              </w:rPr>
              <w:t xml:space="preserve"> al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precum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al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cedente</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(4) </w:t>
            </w:r>
            <w:proofErr w:type="spellStart"/>
            <w:r w:rsidRPr="00D605DA">
              <w:rPr>
                <w:rFonts w:ascii="Times New Roman" w:eastAsia="Times New Roman" w:hAnsi="Times New Roman" w:cs="Times New Roman"/>
                <w:sz w:val="24"/>
                <w:szCs w:val="24"/>
              </w:rPr>
              <w:t>Unitatea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termen</w:t>
            </w:r>
            <w:proofErr w:type="spellEnd"/>
            <w:r w:rsidRPr="00D605DA">
              <w:rPr>
                <w:rFonts w:ascii="Times New Roman" w:eastAsia="Times New Roman" w:hAnsi="Times New Roman" w:cs="Times New Roman"/>
                <w:sz w:val="24"/>
                <w:szCs w:val="24"/>
              </w:rPr>
              <w:t xml:space="preserve"> de maximum 20 de </w:t>
            </w:r>
            <w:proofErr w:type="spellStart"/>
            <w:r w:rsidRPr="00D605DA">
              <w:rPr>
                <w:rFonts w:ascii="Times New Roman" w:eastAsia="Times New Roman" w:hAnsi="Times New Roman" w:cs="Times New Roman"/>
                <w:sz w:val="24"/>
                <w:szCs w:val="24"/>
              </w:rPr>
              <w:t>zile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lucrătoare</w:t>
            </w:r>
            <w:proofErr w:type="spellEnd"/>
            <w:r w:rsidRPr="00D605DA">
              <w:rPr>
                <w:rFonts w:ascii="Times New Roman" w:eastAsia="Times New Roman" w:hAnsi="Times New Roman" w:cs="Times New Roman"/>
                <w:sz w:val="24"/>
                <w:szCs w:val="24"/>
              </w:rPr>
              <w:t xml:space="preserve"> de la </w:t>
            </w:r>
            <w:proofErr w:type="spellStart"/>
            <w:r w:rsidRPr="00D605DA">
              <w:rPr>
                <w:rFonts w:ascii="Times New Roman" w:eastAsia="Times New Roman" w:hAnsi="Times New Roman" w:cs="Times New Roman"/>
                <w:sz w:val="24"/>
                <w:szCs w:val="24"/>
              </w:rPr>
              <w:t>primirea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raportului</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mutare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condiţiile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alin</w:t>
            </w:r>
            <w:proofErr w:type="spellEnd"/>
            <w:r w:rsidRPr="00D605DA">
              <w:rPr>
                <w:rFonts w:ascii="Times New Roman" w:eastAsia="Times New Roman" w:hAnsi="Times New Roman" w:cs="Times New Roman"/>
                <w:sz w:val="24"/>
                <w:szCs w:val="24"/>
              </w:rPr>
              <w:t xml:space="preserve">. (3), </w:t>
            </w:r>
            <w:proofErr w:type="spellStart"/>
            <w:r w:rsidRPr="00D605DA">
              <w:rPr>
                <w:rFonts w:ascii="Times New Roman" w:eastAsia="Times New Roman" w:hAnsi="Times New Roman" w:cs="Times New Roman"/>
                <w:sz w:val="24"/>
                <w:szCs w:val="24"/>
              </w:rPr>
              <w:t>întreprinde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demersurile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necesare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vederea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emiterii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actului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administrativ</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mutare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după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caz</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transmite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motivarea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refuzului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aprobării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mutării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Art. 42 (1)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cerere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aceleiaşi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solicită</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către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raport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scris</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adresat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Raportul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înregistrat</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secretariatul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transmite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structurii</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resurse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umane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pentru</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confirma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existenţa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postului</w:t>
            </w:r>
            <w:proofErr w:type="spellEnd"/>
            <w:r w:rsidRPr="00D605DA">
              <w:rPr>
                <w:rFonts w:ascii="Times New Roman" w:eastAsia="Times New Roman" w:hAnsi="Times New Roman" w:cs="Times New Roman"/>
                <w:sz w:val="24"/>
                <w:szCs w:val="24"/>
              </w:rPr>
              <w:t xml:space="preserve"> vacant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îndeplinirea</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către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condiţiilor</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ocupare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fişa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postului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(3) </w:t>
            </w:r>
            <w:proofErr w:type="spellStart"/>
            <w:r w:rsidRPr="00D605DA">
              <w:rPr>
                <w:rFonts w:ascii="Times New Roman" w:eastAsia="Times New Roman" w:hAnsi="Times New Roman" w:cs="Times New Roman"/>
                <w:sz w:val="24"/>
                <w:szCs w:val="24"/>
              </w:rPr>
              <w:t>Raportul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avizat</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structurii</w:t>
            </w:r>
            <w:proofErr w:type="spellEnd"/>
            <w:r w:rsidRPr="00D605DA">
              <w:rPr>
                <w:rFonts w:ascii="Times New Roman" w:eastAsia="Times New Roman" w:hAnsi="Times New Roman" w:cs="Times New Roman"/>
                <w:sz w:val="24"/>
                <w:szCs w:val="24"/>
              </w:rPr>
              <w:t xml:space="preserve"> la care se </w:t>
            </w:r>
            <w:proofErr w:type="spellStart"/>
            <w:r w:rsidRPr="00D605DA">
              <w:rPr>
                <w:rFonts w:ascii="Times New Roman" w:eastAsia="Times New Roman" w:hAnsi="Times New Roman" w:cs="Times New Roman"/>
                <w:sz w:val="24"/>
                <w:szCs w:val="24"/>
              </w:rPr>
              <w:t>solicită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prezintă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(4)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vederea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fundamentării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deciziei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nemijlocit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realiza</w:t>
            </w:r>
            <w:proofErr w:type="spellEnd"/>
            <w:r w:rsidRPr="00D605DA">
              <w:rPr>
                <w:rFonts w:ascii="Times New Roman" w:eastAsia="Times New Roman" w:hAnsi="Times New Roman" w:cs="Times New Roman"/>
                <w:sz w:val="24"/>
                <w:szCs w:val="24"/>
              </w:rPr>
              <w:t xml:space="preserve"> un </w:t>
            </w:r>
            <w:proofErr w:type="spellStart"/>
            <w:r w:rsidRPr="00D605DA">
              <w:rPr>
                <w:rFonts w:ascii="Times New Roman" w:eastAsia="Times New Roman" w:hAnsi="Times New Roman" w:cs="Times New Roman"/>
                <w:sz w:val="24"/>
                <w:szCs w:val="24"/>
              </w:rPr>
              <w:t>interviu</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cunoaştere</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(5) </w:t>
            </w:r>
            <w:proofErr w:type="spellStart"/>
            <w:r w:rsidRPr="00D605DA">
              <w:rPr>
                <w:rFonts w:ascii="Times New Roman" w:eastAsia="Times New Roman" w:hAnsi="Times New Roman" w:cs="Times New Roman"/>
                <w:sz w:val="24"/>
                <w:szCs w:val="24"/>
              </w:rPr>
              <w:t>Refuzul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motivează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aduce</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cunoștința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Art. 43 (1)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cerere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altei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w:t>
            </w:r>
            <w:proofErr w:type="spellEnd"/>
            <w:r w:rsidRPr="00D605DA">
              <w:rPr>
                <w:rFonts w:ascii="Times New Roman" w:eastAsia="Times New Roman" w:hAnsi="Times New Roman" w:cs="Times New Roman"/>
                <w:sz w:val="24"/>
                <w:szCs w:val="24"/>
              </w:rPr>
              <w:t xml:space="preserve"> din MAI se </w:t>
            </w:r>
            <w:proofErr w:type="spellStart"/>
            <w:r w:rsidRPr="00D605DA">
              <w:rPr>
                <w:rFonts w:ascii="Times New Roman" w:eastAsia="Times New Roman" w:hAnsi="Times New Roman" w:cs="Times New Roman"/>
                <w:sz w:val="24"/>
                <w:szCs w:val="24"/>
              </w:rPr>
              <w:t>solicită</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către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raport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scris</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adresat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Raportul</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înregistrează</w:t>
            </w:r>
            <w:proofErr w:type="spellEnd"/>
            <w:r w:rsidRPr="00D605DA">
              <w:rPr>
                <w:rFonts w:ascii="Times New Roman" w:eastAsia="Times New Roman" w:hAnsi="Times New Roman" w:cs="Times New Roman"/>
                <w:sz w:val="24"/>
                <w:szCs w:val="24"/>
              </w:rPr>
              <w:t xml:space="preserve"> la </w:t>
            </w:r>
            <w:proofErr w:type="spellStart"/>
            <w:r w:rsidRPr="00D605DA">
              <w:rPr>
                <w:rFonts w:ascii="Times New Roman" w:eastAsia="Times New Roman" w:hAnsi="Times New Roman" w:cs="Times New Roman"/>
                <w:sz w:val="24"/>
                <w:szCs w:val="24"/>
              </w:rPr>
              <w:t>secretariatul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acestei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solicita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acordul</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principiu</w:t>
            </w:r>
            <w:proofErr w:type="spellEnd"/>
            <w:r w:rsidRPr="00D605DA">
              <w:rPr>
                <w:rFonts w:ascii="Times New Roman" w:eastAsia="Times New Roman" w:hAnsi="Times New Roman" w:cs="Times New Roman"/>
                <w:sz w:val="24"/>
                <w:szCs w:val="24"/>
              </w:rPr>
              <w:t xml:space="preserve">, precum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transmiterea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dosarului</w:t>
            </w:r>
            <w:proofErr w:type="spellEnd"/>
            <w:r w:rsidRPr="00D605DA">
              <w:rPr>
                <w:rFonts w:ascii="Times New Roman" w:eastAsia="Times New Roman" w:hAnsi="Times New Roman" w:cs="Times New Roman"/>
                <w:sz w:val="24"/>
                <w:szCs w:val="24"/>
              </w:rPr>
              <w:t xml:space="preserve"> personal al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(3)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vederea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fundamentării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deciziei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lastRenderedPageBreak/>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nemijlocit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realiza</w:t>
            </w:r>
            <w:proofErr w:type="spellEnd"/>
            <w:r w:rsidRPr="00D605DA">
              <w:rPr>
                <w:rFonts w:ascii="Times New Roman" w:eastAsia="Times New Roman" w:hAnsi="Times New Roman" w:cs="Times New Roman"/>
                <w:sz w:val="24"/>
                <w:szCs w:val="24"/>
              </w:rPr>
              <w:t xml:space="preserve"> un </w:t>
            </w:r>
            <w:proofErr w:type="spellStart"/>
            <w:r w:rsidRPr="00D605DA">
              <w:rPr>
                <w:rFonts w:ascii="Times New Roman" w:eastAsia="Times New Roman" w:hAnsi="Times New Roman" w:cs="Times New Roman"/>
                <w:sz w:val="24"/>
                <w:szCs w:val="24"/>
              </w:rPr>
              <w:t>interviu</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cunoaştere</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(4)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care a </w:t>
            </w:r>
            <w:proofErr w:type="spellStart"/>
            <w:r w:rsidRPr="00D605DA">
              <w:rPr>
                <w:rFonts w:ascii="Times New Roman" w:eastAsia="Times New Roman" w:hAnsi="Times New Roman" w:cs="Times New Roman"/>
                <w:sz w:val="24"/>
                <w:szCs w:val="24"/>
              </w:rPr>
              <w:t>fost</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adoptată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decizia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privind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transmite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raportul</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mutare</w:t>
            </w:r>
            <w:proofErr w:type="spellEnd"/>
            <w:r w:rsidRPr="00D605DA">
              <w:rPr>
                <w:rFonts w:ascii="Times New Roman" w:eastAsia="Times New Roman" w:hAnsi="Times New Roman" w:cs="Times New Roman"/>
                <w:sz w:val="24"/>
                <w:szCs w:val="24"/>
              </w:rPr>
              <w:t xml:space="preserve"> al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solicită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acordul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şefului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cedente</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(5) </w:t>
            </w:r>
            <w:proofErr w:type="spellStart"/>
            <w:r w:rsidRPr="00D605DA">
              <w:rPr>
                <w:rFonts w:ascii="Times New Roman" w:eastAsia="Times New Roman" w:hAnsi="Times New Roman" w:cs="Times New Roman"/>
                <w:sz w:val="24"/>
                <w:szCs w:val="24"/>
              </w:rPr>
              <w:t>Unitatea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cedentă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termen</w:t>
            </w:r>
            <w:proofErr w:type="spellEnd"/>
            <w:r w:rsidRPr="00D605DA">
              <w:rPr>
                <w:rFonts w:ascii="Times New Roman" w:eastAsia="Times New Roman" w:hAnsi="Times New Roman" w:cs="Times New Roman"/>
                <w:sz w:val="24"/>
                <w:szCs w:val="24"/>
              </w:rPr>
              <w:t xml:space="preserve"> de maximum 20 de </w:t>
            </w:r>
            <w:proofErr w:type="spellStart"/>
            <w:r w:rsidRPr="00D605DA">
              <w:rPr>
                <w:rFonts w:ascii="Times New Roman" w:eastAsia="Times New Roman" w:hAnsi="Times New Roman" w:cs="Times New Roman"/>
                <w:sz w:val="24"/>
                <w:szCs w:val="24"/>
              </w:rPr>
              <w:t>zile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lucrătoare</w:t>
            </w:r>
            <w:proofErr w:type="spellEnd"/>
            <w:r w:rsidRPr="00D605DA">
              <w:rPr>
                <w:rFonts w:ascii="Times New Roman" w:eastAsia="Times New Roman" w:hAnsi="Times New Roman" w:cs="Times New Roman"/>
                <w:sz w:val="24"/>
                <w:szCs w:val="24"/>
              </w:rPr>
              <w:t xml:space="preserve"> de la </w:t>
            </w:r>
            <w:proofErr w:type="spellStart"/>
            <w:r w:rsidRPr="00D605DA">
              <w:rPr>
                <w:rFonts w:ascii="Times New Roman" w:eastAsia="Times New Roman" w:hAnsi="Times New Roman" w:cs="Times New Roman"/>
                <w:sz w:val="24"/>
                <w:szCs w:val="24"/>
              </w:rPr>
              <w:t>primirea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raportului</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mutare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condiţiile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alin</w:t>
            </w:r>
            <w:proofErr w:type="spellEnd"/>
            <w:r w:rsidRPr="00D605DA">
              <w:rPr>
                <w:rFonts w:ascii="Times New Roman" w:eastAsia="Times New Roman" w:hAnsi="Times New Roman" w:cs="Times New Roman"/>
                <w:sz w:val="24"/>
                <w:szCs w:val="24"/>
              </w:rPr>
              <w:t xml:space="preserve">. (4), </w:t>
            </w:r>
            <w:proofErr w:type="spellStart"/>
            <w:r w:rsidRPr="00D605DA">
              <w:rPr>
                <w:rFonts w:ascii="Times New Roman" w:eastAsia="Times New Roman" w:hAnsi="Times New Roman" w:cs="Times New Roman"/>
                <w:sz w:val="24"/>
                <w:szCs w:val="24"/>
              </w:rPr>
              <w:t>întreprinde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demersurile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necesare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vederea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emiterii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actului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administrativ</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mutare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după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caz</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comunică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cesionare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motivele</w:t>
            </w:r>
            <w:proofErr w:type="spellEnd"/>
            <w:r w:rsidRPr="00D605DA">
              <w:rPr>
                <w:rFonts w:ascii="Times New Roman" w:eastAsia="Times New Roman" w:hAnsi="Times New Roman" w:cs="Times New Roman"/>
                <w:sz w:val="24"/>
                <w:szCs w:val="24"/>
              </w:rPr>
              <w:t xml:space="preserve"> care au stat la </w:t>
            </w:r>
            <w:proofErr w:type="spellStart"/>
            <w:r w:rsidRPr="00D605DA">
              <w:rPr>
                <w:rFonts w:ascii="Times New Roman" w:eastAsia="Times New Roman" w:hAnsi="Times New Roman" w:cs="Times New Roman"/>
                <w:sz w:val="24"/>
                <w:szCs w:val="24"/>
              </w:rPr>
              <w:t>baza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refuzului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mutării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Art. 43</w:t>
            </w:r>
            <w:r w:rsidRPr="00D605DA">
              <w:rPr>
                <w:rFonts w:ascii="Times New Roman" w:eastAsia="Times New Roman" w:hAnsi="Times New Roman" w:cs="Times New Roman"/>
                <w:sz w:val="24"/>
                <w:szCs w:val="24"/>
                <w:vertAlign w:val="superscript"/>
              </w:rPr>
              <w:t xml:space="preserve">1 </w:t>
            </w:r>
            <w:r w:rsidRPr="00D605DA">
              <w:rPr>
                <w:rFonts w:ascii="Times New Roman" w:eastAsia="Times New Roman" w:hAnsi="Times New Roman" w:cs="Times New Roman"/>
                <w:sz w:val="24"/>
                <w:szCs w:val="24"/>
              </w:rPr>
              <w:t xml:space="preserve">(1) </w:t>
            </w:r>
            <w:proofErr w:type="spellStart"/>
            <w:r w:rsidRPr="00D605DA">
              <w:rPr>
                <w:rFonts w:ascii="Times New Roman" w:eastAsia="Times New Roman" w:hAnsi="Times New Roman" w:cs="Times New Roman"/>
                <w:sz w:val="24"/>
                <w:szCs w:val="24"/>
              </w:rPr>
              <w:t>Mutarea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efectuează</w:t>
            </w:r>
            <w:proofErr w:type="spellEnd"/>
            <w:r w:rsidRPr="00D605DA">
              <w:rPr>
                <w:rFonts w:ascii="Times New Roman" w:eastAsia="Times New Roman" w:hAnsi="Times New Roman" w:cs="Times New Roman"/>
                <w:sz w:val="24"/>
                <w:szCs w:val="24"/>
              </w:rPr>
              <w:t xml:space="preserve"> o </w:t>
            </w:r>
            <w:proofErr w:type="spellStart"/>
            <w:r w:rsidRPr="00D605DA">
              <w:rPr>
                <w:rFonts w:ascii="Times New Roman" w:eastAsia="Times New Roman" w:hAnsi="Times New Roman" w:cs="Times New Roman"/>
                <w:sz w:val="24"/>
                <w:szCs w:val="24"/>
              </w:rPr>
              <w:t>singură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dată</w:t>
            </w:r>
            <w:proofErr w:type="spellEnd"/>
            <w:r w:rsidRPr="00D605DA">
              <w:rPr>
                <w:rFonts w:ascii="Times New Roman" w:eastAsia="Times New Roman" w:hAnsi="Times New Roman" w:cs="Times New Roman"/>
                <w:sz w:val="24"/>
                <w:szCs w:val="24"/>
              </w:rPr>
              <w:t xml:space="preserve"> pe an.</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w:t>
            </w:r>
            <w:proofErr w:type="spellStart"/>
            <w:r w:rsidRPr="00D605DA">
              <w:rPr>
                <w:rFonts w:ascii="Times New Roman" w:eastAsia="Times New Roman" w:hAnsi="Times New Roman" w:cs="Times New Roman"/>
                <w:sz w:val="24"/>
                <w:szCs w:val="24"/>
              </w:rPr>
              <w:t>Prin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excepţie</w:t>
            </w:r>
            <w:proofErr w:type="spellEnd"/>
            <w:r w:rsidRPr="00D605DA">
              <w:rPr>
                <w:rFonts w:ascii="Times New Roman" w:eastAsia="Times New Roman" w:hAnsi="Times New Roman" w:cs="Times New Roman"/>
                <w:sz w:val="24"/>
                <w:szCs w:val="24"/>
              </w:rPr>
              <w:t xml:space="preserve"> de la </w:t>
            </w:r>
            <w:proofErr w:type="spellStart"/>
            <w:r w:rsidRPr="00D605DA">
              <w:rPr>
                <w:rFonts w:ascii="Times New Roman" w:eastAsia="Times New Roman" w:hAnsi="Times New Roman" w:cs="Times New Roman"/>
                <w:sz w:val="24"/>
                <w:szCs w:val="24"/>
              </w:rPr>
              <w:t>dispoziţiile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alin</w:t>
            </w:r>
            <w:proofErr w:type="spellEnd"/>
            <w:r w:rsidRPr="00D605DA">
              <w:rPr>
                <w:rFonts w:ascii="Times New Roman" w:eastAsia="Times New Roman" w:hAnsi="Times New Roman" w:cs="Times New Roman"/>
                <w:sz w:val="24"/>
                <w:szCs w:val="24"/>
              </w:rPr>
              <w:t xml:space="preserve">. (1), </w:t>
            </w:r>
            <w:proofErr w:type="spellStart"/>
            <w:r w:rsidRPr="00D605DA">
              <w:rPr>
                <w:rFonts w:ascii="Times New Roman" w:eastAsia="Times New Roman" w:hAnsi="Times New Roman" w:cs="Times New Roman"/>
                <w:sz w:val="24"/>
                <w:szCs w:val="24"/>
              </w:rPr>
              <w:t>cadrele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militare</w:t>
            </w:r>
            <w:proofErr w:type="spellEnd"/>
            <w:r w:rsidRPr="00D605DA">
              <w:rPr>
                <w:rFonts w:ascii="Times New Roman" w:eastAsia="Times New Roman" w:hAnsi="Times New Roman" w:cs="Times New Roman"/>
                <w:sz w:val="24"/>
                <w:szCs w:val="24"/>
              </w:rPr>
              <w:t xml:space="preserve"> pot fi mutate, pe tot </w:t>
            </w:r>
            <w:proofErr w:type="spellStart"/>
            <w:r w:rsidRPr="00D605DA">
              <w:rPr>
                <w:rFonts w:ascii="Times New Roman" w:eastAsia="Times New Roman" w:hAnsi="Times New Roman" w:cs="Times New Roman"/>
                <w:sz w:val="24"/>
                <w:szCs w:val="24"/>
              </w:rPr>
              <w:t>parcursul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anului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următoarele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situaţii</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a) </w:t>
            </w:r>
            <w:proofErr w:type="spellStart"/>
            <w:r w:rsidRPr="00D605DA">
              <w:rPr>
                <w:rFonts w:ascii="Times New Roman" w:eastAsia="Times New Roman" w:hAnsi="Times New Roman" w:cs="Times New Roman"/>
                <w:sz w:val="24"/>
                <w:szCs w:val="24"/>
              </w:rPr>
              <w:t>când</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intervin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modificări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statele</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organizare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sau</w:t>
            </w:r>
            <w:proofErr w:type="spellEnd"/>
            <w:r w:rsidRPr="00D605DA">
              <w:rPr>
                <w:rFonts w:ascii="Times New Roman" w:eastAsia="Times New Roman" w:hAnsi="Times New Roman" w:cs="Times New Roman"/>
                <w:sz w:val="24"/>
                <w:szCs w:val="24"/>
              </w:rPr>
              <w:t xml:space="preserve"> au loc </w:t>
            </w:r>
            <w:proofErr w:type="spellStart"/>
            <w:r w:rsidRPr="00D605DA">
              <w:rPr>
                <w:rFonts w:ascii="Times New Roman" w:eastAsia="Times New Roman" w:hAnsi="Times New Roman" w:cs="Times New Roman"/>
                <w:sz w:val="24"/>
                <w:szCs w:val="24"/>
              </w:rPr>
              <w:t>reorganizări</w:t>
            </w:r>
            <w:proofErr w:type="spellEnd"/>
            <w:r w:rsidRPr="00D605DA">
              <w:rPr>
                <w:rFonts w:ascii="Times New Roman" w:eastAsia="Times New Roman" w:hAnsi="Times New Roman" w:cs="Times New Roman"/>
                <w:sz w:val="24"/>
                <w:szCs w:val="24"/>
              </w:rPr>
              <w:t xml:space="preserve"> ale </w:t>
            </w:r>
            <w:proofErr w:type="spellStart"/>
            <w:r w:rsidRPr="00D605DA">
              <w:rPr>
                <w:rFonts w:ascii="Times New Roman" w:eastAsia="Times New Roman" w:hAnsi="Times New Roman" w:cs="Times New Roman"/>
                <w:sz w:val="24"/>
                <w:szCs w:val="24"/>
              </w:rPr>
              <w:t>unităţilor</w:t>
            </w:r>
            <w:proofErr w:type="spellEnd"/>
            <w:r w:rsidRPr="00D605DA">
              <w:rPr>
                <w:rFonts w:ascii="Times New Roman" w:eastAsia="Times New Roman" w:hAnsi="Times New Roman" w:cs="Times New Roman"/>
                <w:sz w:val="24"/>
                <w:szCs w:val="24"/>
              </w:rPr>
              <w:t xml:space="preserve"> MAI;</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b) </w:t>
            </w:r>
            <w:proofErr w:type="spellStart"/>
            <w:r w:rsidRPr="00D605DA">
              <w:rPr>
                <w:rFonts w:ascii="Times New Roman" w:eastAsia="Times New Roman" w:hAnsi="Times New Roman" w:cs="Times New Roman"/>
                <w:sz w:val="24"/>
                <w:szCs w:val="24"/>
              </w:rPr>
              <w:t>pentru</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încadrarea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posturilor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unicat</w:t>
            </w:r>
            <w:proofErr w:type="spellEnd"/>
            <w:r w:rsidRPr="00D605DA">
              <w:rPr>
                <w:rFonts w:ascii="Times New Roman" w:eastAsia="Times New Roman" w:hAnsi="Times New Roman" w:cs="Times New Roman"/>
                <w:sz w:val="24"/>
                <w:szCs w:val="24"/>
              </w:rPr>
              <w:t xml:space="preserve"> care </w:t>
            </w:r>
            <w:proofErr w:type="spellStart"/>
            <w:r w:rsidRPr="00D605DA">
              <w:rPr>
                <w:rFonts w:ascii="Times New Roman" w:eastAsia="Times New Roman" w:hAnsi="Times New Roman" w:cs="Times New Roman"/>
                <w:sz w:val="24"/>
                <w:szCs w:val="24"/>
              </w:rPr>
              <w:t>devin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vacante</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c) </w:t>
            </w:r>
            <w:proofErr w:type="spellStart"/>
            <w:r w:rsidRPr="00D605DA">
              <w:rPr>
                <w:rFonts w:ascii="Times New Roman" w:eastAsia="Times New Roman" w:hAnsi="Times New Roman" w:cs="Times New Roman"/>
                <w:sz w:val="24"/>
                <w:szCs w:val="24"/>
              </w:rPr>
              <w:t>când</w:t>
            </w:r>
            <w:proofErr w:type="spellEnd"/>
            <w:r w:rsidRPr="00D605DA">
              <w:rPr>
                <w:rFonts w:ascii="Times New Roman" w:eastAsia="Times New Roman" w:hAnsi="Times New Roman" w:cs="Times New Roman"/>
                <w:sz w:val="24"/>
                <w:szCs w:val="24"/>
              </w:rPr>
              <w:t xml:space="preserve"> sunt </w:t>
            </w:r>
            <w:proofErr w:type="spellStart"/>
            <w:r w:rsidRPr="00D605DA">
              <w:rPr>
                <w:rFonts w:ascii="Times New Roman" w:eastAsia="Times New Roman" w:hAnsi="Times New Roman" w:cs="Times New Roman"/>
                <w:sz w:val="24"/>
                <w:szCs w:val="24"/>
              </w:rPr>
              <w:t>sancţionate</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retrogradarea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funcţie</w:t>
            </w:r>
            <w:proofErr w:type="spellEnd"/>
            <w:r w:rsidRPr="00D605DA">
              <w:rPr>
                <w:rFonts w:ascii="Times New Roman" w:eastAsia="Times New Roman" w:hAnsi="Times New Roman" w:cs="Times New Roman"/>
                <w:sz w:val="24"/>
                <w:szCs w:val="24"/>
              </w:rPr>
              <w:t>;</w:t>
            </w:r>
          </w:p>
          <w:p w:rsidR="00A02156" w:rsidRPr="00D605DA" w:rsidRDefault="00A02156" w:rsidP="00D605DA">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d) </w:t>
            </w:r>
            <w:proofErr w:type="spellStart"/>
            <w:r w:rsidRPr="00D605DA">
              <w:rPr>
                <w:rFonts w:ascii="Times New Roman" w:eastAsia="Times New Roman" w:hAnsi="Times New Roman" w:cs="Times New Roman"/>
                <w:sz w:val="24"/>
                <w:szCs w:val="24"/>
              </w:rPr>
              <w:t>când</w:t>
            </w:r>
            <w:proofErr w:type="spellEnd"/>
            <w:r w:rsidRPr="00D605DA">
              <w:rPr>
                <w:rFonts w:ascii="Times New Roman" w:eastAsia="Times New Roman" w:hAnsi="Times New Roman" w:cs="Times New Roman"/>
                <w:sz w:val="24"/>
                <w:szCs w:val="24"/>
              </w:rPr>
              <w:t xml:space="preserve"> sunt </w:t>
            </w:r>
            <w:proofErr w:type="spellStart"/>
            <w:r w:rsidRPr="00D605DA">
              <w:rPr>
                <w:rFonts w:ascii="Times New Roman" w:eastAsia="Times New Roman" w:hAnsi="Times New Roman" w:cs="Times New Roman"/>
                <w:sz w:val="24"/>
                <w:szCs w:val="24"/>
              </w:rPr>
              <w:t>eliberate</w:t>
            </w:r>
            <w:proofErr w:type="spellEnd"/>
            <w:r w:rsidRPr="00D605DA">
              <w:rPr>
                <w:rFonts w:ascii="Times New Roman" w:eastAsia="Times New Roman" w:hAnsi="Times New Roman" w:cs="Times New Roman"/>
                <w:sz w:val="24"/>
                <w:szCs w:val="24"/>
              </w:rPr>
              <w:t xml:space="preserve"> din </w:t>
            </w:r>
            <w:proofErr w:type="spellStart"/>
            <w:r w:rsidRPr="00D605DA">
              <w:rPr>
                <w:rFonts w:ascii="Times New Roman" w:eastAsia="Times New Roman" w:hAnsi="Times New Roman" w:cs="Times New Roman"/>
                <w:sz w:val="24"/>
                <w:szCs w:val="24"/>
              </w:rPr>
              <w:t>funcţii</w:t>
            </w:r>
            <w:proofErr w:type="spellEnd"/>
            <w:r w:rsidRPr="00D605DA">
              <w:rPr>
                <w:rFonts w:ascii="Times New Roman" w:eastAsia="Times New Roman" w:hAnsi="Times New Roman" w:cs="Times New Roman"/>
                <w:sz w:val="24"/>
                <w:szCs w:val="24"/>
              </w:rPr>
              <w:t>;</w:t>
            </w:r>
          </w:p>
          <w:p w:rsidR="002A0170" w:rsidRPr="00D10985" w:rsidRDefault="00A02156" w:rsidP="00D10985">
            <w:pPr>
              <w:pStyle w:val="NoSpacing"/>
              <w:ind w:firstLine="851"/>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e)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alte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deosebite</w:t>
            </w:r>
            <w:proofErr w:type="spellEnd"/>
            <w:r w:rsidRPr="00D605DA">
              <w:rPr>
                <w:rFonts w:ascii="Times New Roman" w:eastAsia="Times New Roman" w:hAnsi="Times New Roman" w:cs="Times New Roman"/>
                <w:sz w:val="24"/>
                <w:szCs w:val="24"/>
              </w:rPr>
              <w:t xml:space="preserve">, determinate de </w:t>
            </w:r>
            <w:proofErr w:type="spellStart"/>
            <w:r w:rsidRPr="00D605DA">
              <w:rPr>
                <w:rFonts w:ascii="Times New Roman" w:eastAsia="Times New Roman" w:hAnsi="Times New Roman" w:cs="Times New Roman"/>
                <w:sz w:val="24"/>
                <w:szCs w:val="24"/>
              </w:rPr>
              <w:t>necesitatea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îndeplinirii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misiunilor</w:t>
            </w:r>
            <w:proofErr w:type="spellEnd"/>
            <w:r w:rsidRPr="00D605DA">
              <w:rPr>
                <w:rFonts w:ascii="Times New Roman" w:eastAsia="Times New Roman" w:hAnsi="Times New Roman" w:cs="Times New Roman"/>
                <w:sz w:val="24"/>
                <w:szCs w:val="24"/>
              </w:rPr>
              <w:t>/</w:t>
            </w:r>
            <w:proofErr w:type="spellStart"/>
            <w:r w:rsidRPr="00D605DA">
              <w:rPr>
                <w:rFonts w:ascii="Times New Roman" w:eastAsia="Times New Roman" w:hAnsi="Times New Roman" w:cs="Times New Roman"/>
                <w:sz w:val="24"/>
                <w:szCs w:val="24"/>
              </w:rPr>
              <w:t>obiectivelor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unităţilor</w:t>
            </w:r>
            <w:proofErr w:type="spellEnd"/>
            <w:r w:rsidRPr="00D605DA">
              <w:rPr>
                <w:rFonts w:ascii="Times New Roman" w:eastAsia="Times New Roman" w:hAnsi="Times New Roman" w:cs="Times New Roman"/>
                <w:sz w:val="24"/>
                <w:szCs w:val="24"/>
              </w:rPr>
              <w:t xml:space="preserve"> MAI, </w:t>
            </w:r>
            <w:proofErr w:type="spellStart"/>
            <w:r w:rsidRPr="00D605DA">
              <w:rPr>
                <w:rFonts w:ascii="Times New Roman" w:eastAsia="Times New Roman" w:hAnsi="Times New Roman" w:cs="Times New Roman"/>
                <w:sz w:val="24"/>
                <w:szCs w:val="24"/>
              </w:rPr>
              <w:t>apreciate</w:t>
            </w:r>
            <w:proofErr w:type="spellEnd"/>
            <w:r w:rsidRPr="00D605DA">
              <w:rPr>
                <w:rFonts w:ascii="Times New Roman" w:eastAsia="Times New Roman" w:hAnsi="Times New Roman" w:cs="Times New Roman"/>
                <w:sz w:val="24"/>
                <w:szCs w:val="24"/>
              </w:rPr>
              <w:t xml:space="preserve"> ca </w:t>
            </w:r>
            <w:proofErr w:type="spellStart"/>
            <w:r w:rsidRPr="00D605DA">
              <w:rPr>
                <w:rFonts w:ascii="Times New Roman" w:eastAsia="Times New Roman" w:hAnsi="Times New Roman" w:cs="Times New Roman"/>
                <w:sz w:val="24"/>
                <w:szCs w:val="24"/>
              </w:rPr>
              <w:t>atare</w:t>
            </w:r>
            <w:proofErr w:type="spellEnd"/>
            <w:r w:rsidRPr="00D605DA">
              <w:rPr>
                <w:rFonts w:ascii="Times New Roman" w:eastAsia="Times New Roman" w:hAnsi="Times New Roman" w:cs="Times New Roman"/>
                <w:sz w:val="24"/>
                <w:szCs w:val="24"/>
              </w:rPr>
              <w:t xml:space="preserve"> de </w:t>
            </w:r>
            <w:proofErr w:type="spellStart"/>
            <w:r w:rsidRPr="00D605DA">
              <w:rPr>
                <w:rFonts w:ascii="Times New Roman" w:eastAsia="Times New Roman" w:hAnsi="Times New Roman" w:cs="Times New Roman"/>
                <w:sz w:val="24"/>
                <w:szCs w:val="24"/>
              </w:rPr>
              <w:t>persoana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competentă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să</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emită</w:t>
            </w:r>
            <w:proofErr w:type="spellEnd"/>
            <w:r w:rsidRPr="00D605DA">
              <w:rPr>
                <w:rFonts w:ascii="Times New Roman" w:eastAsia="Times New Roman" w:hAnsi="Times New Roman" w:cs="Times New Roman"/>
                <w:sz w:val="24"/>
                <w:szCs w:val="24"/>
              </w:rPr>
              <w:t xml:space="preserve"> </w:t>
            </w:r>
            <w:proofErr w:type="spellStart"/>
            <w:r w:rsidR="00D10985">
              <w:rPr>
                <w:rFonts w:ascii="Times New Roman" w:eastAsia="Times New Roman" w:hAnsi="Times New Roman" w:cs="Times New Roman"/>
                <w:sz w:val="24"/>
                <w:szCs w:val="24"/>
              </w:rPr>
              <w:t>actul</w:t>
            </w:r>
            <w:proofErr w:type="spellEnd"/>
            <w:r w:rsidR="00D10985">
              <w:rPr>
                <w:rFonts w:ascii="Times New Roman" w:eastAsia="Times New Roman" w:hAnsi="Times New Roman" w:cs="Times New Roman"/>
                <w:sz w:val="24"/>
                <w:szCs w:val="24"/>
              </w:rPr>
              <w:t xml:space="preserve"> </w:t>
            </w:r>
            <w:proofErr w:type="spellStart"/>
            <w:r w:rsidR="00D10985">
              <w:rPr>
                <w:rFonts w:ascii="Times New Roman" w:eastAsia="Times New Roman" w:hAnsi="Times New Roman" w:cs="Times New Roman"/>
                <w:sz w:val="24"/>
                <w:szCs w:val="24"/>
              </w:rPr>
              <w:t>administrativ</w:t>
            </w:r>
            <w:proofErr w:type="spellEnd"/>
            <w:r w:rsidR="00D10985">
              <w:rPr>
                <w:rFonts w:ascii="Times New Roman" w:eastAsia="Times New Roman" w:hAnsi="Times New Roman" w:cs="Times New Roman"/>
                <w:sz w:val="24"/>
                <w:szCs w:val="24"/>
              </w:rPr>
              <w:t xml:space="preserve"> de </w:t>
            </w:r>
            <w:proofErr w:type="spellStart"/>
            <w:r w:rsidR="00D10985">
              <w:rPr>
                <w:rFonts w:ascii="Times New Roman" w:eastAsia="Times New Roman" w:hAnsi="Times New Roman" w:cs="Times New Roman"/>
                <w:sz w:val="24"/>
                <w:szCs w:val="24"/>
              </w:rPr>
              <w:t>mutare</w:t>
            </w:r>
            <w:proofErr w:type="spellEnd"/>
            <w:r w:rsidR="00D10985">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Default="00F645E9" w:rsidP="00D605DA">
            <w:pPr>
              <w:pStyle w:val="Subtitle"/>
              <w:jc w:val="both"/>
              <w:rPr>
                <w:sz w:val="24"/>
              </w:rPr>
            </w:pPr>
            <w:r>
              <w:rPr>
                <w:sz w:val="24"/>
              </w:rPr>
              <w:t>anexa nr. 7</w:t>
            </w:r>
          </w:p>
          <w:p w:rsidR="00F645E9" w:rsidRDefault="00F645E9" w:rsidP="00D605DA">
            <w:pPr>
              <w:pStyle w:val="Subtitle"/>
              <w:jc w:val="both"/>
              <w:rPr>
                <w:sz w:val="24"/>
              </w:rPr>
            </w:pPr>
            <w:r>
              <w:rPr>
                <w:sz w:val="24"/>
              </w:rPr>
              <w:t>Art. 44</w:t>
            </w:r>
          </w:p>
          <w:p w:rsidR="00F645E9" w:rsidRDefault="00F645E9" w:rsidP="00F645E9">
            <w:pPr>
              <w:pStyle w:val="Subtitle"/>
              <w:jc w:val="both"/>
              <w:rPr>
                <w:b w:val="0"/>
                <w:sz w:val="24"/>
              </w:rPr>
            </w:pPr>
            <w:r w:rsidRPr="00F645E9">
              <w:rPr>
                <w:b w:val="0"/>
                <w:sz w:val="24"/>
              </w:rPr>
              <w:t xml:space="preserve">(1) Punerea la </w:t>
            </w:r>
            <w:proofErr w:type="spellStart"/>
            <w:r w:rsidRPr="00F645E9">
              <w:rPr>
                <w:b w:val="0"/>
                <w:sz w:val="24"/>
              </w:rPr>
              <w:t>dispoziţie</w:t>
            </w:r>
            <w:proofErr w:type="spellEnd"/>
            <w:r w:rsidRPr="00F645E9">
              <w:rPr>
                <w:b w:val="0"/>
                <w:sz w:val="24"/>
              </w:rPr>
              <w:t xml:space="preserve"> se constată la data luării la </w:t>
            </w:r>
            <w:proofErr w:type="spellStart"/>
            <w:r w:rsidRPr="00F645E9">
              <w:rPr>
                <w:b w:val="0"/>
                <w:sz w:val="24"/>
              </w:rPr>
              <w:t>cunoştinţă</w:t>
            </w:r>
            <w:proofErr w:type="spellEnd"/>
            <w:r w:rsidRPr="00F645E9">
              <w:rPr>
                <w:b w:val="0"/>
                <w:sz w:val="24"/>
              </w:rPr>
              <w:t xml:space="preserve"> a </w:t>
            </w:r>
            <w:proofErr w:type="spellStart"/>
            <w:r w:rsidRPr="00F645E9">
              <w:rPr>
                <w:b w:val="0"/>
                <w:sz w:val="24"/>
              </w:rPr>
              <w:t>situaţiilor</w:t>
            </w:r>
            <w:proofErr w:type="spellEnd"/>
            <w:r w:rsidRPr="00F645E9">
              <w:rPr>
                <w:b w:val="0"/>
                <w:sz w:val="24"/>
              </w:rPr>
              <w:t xml:space="preserve"> care au determinat-o </w:t>
            </w:r>
            <w:proofErr w:type="spellStart"/>
            <w:r w:rsidRPr="00F645E9">
              <w:rPr>
                <w:b w:val="0"/>
                <w:sz w:val="24"/>
              </w:rPr>
              <w:t>şi</w:t>
            </w:r>
            <w:proofErr w:type="spellEnd"/>
            <w:r w:rsidRPr="00F645E9">
              <w:rPr>
                <w:b w:val="0"/>
                <w:sz w:val="24"/>
              </w:rPr>
              <w:t xml:space="preserve"> operează cu data:</w:t>
            </w:r>
            <w:r>
              <w:rPr>
                <w:b w:val="0"/>
                <w:sz w:val="24"/>
              </w:rPr>
              <w:t xml:space="preserve"> (…)</w:t>
            </w:r>
          </w:p>
          <w:p w:rsidR="00F645E9" w:rsidRPr="00F645E9" w:rsidRDefault="00F645E9" w:rsidP="00F645E9">
            <w:pPr>
              <w:pStyle w:val="Subtitle"/>
              <w:jc w:val="both"/>
              <w:rPr>
                <w:b w:val="0"/>
                <w:sz w:val="24"/>
              </w:rPr>
            </w:pPr>
            <w:r w:rsidRPr="00F645E9">
              <w:rPr>
                <w:b w:val="0"/>
                <w:sz w:val="24"/>
              </w:rPr>
              <w:t xml:space="preserve">b) luării la </w:t>
            </w:r>
            <w:proofErr w:type="spellStart"/>
            <w:r w:rsidRPr="00F645E9">
              <w:rPr>
                <w:b w:val="0"/>
                <w:sz w:val="24"/>
              </w:rPr>
              <w:t>cunoştinţă</w:t>
            </w:r>
            <w:proofErr w:type="spellEnd"/>
            <w:r w:rsidRPr="00F645E9">
              <w:rPr>
                <w:b w:val="0"/>
                <w:sz w:val="24"/>
              </w:rPr>
              <w:t xml:space="preserve"> de către </w:t>
            </w:r>
            <w:proofErr w:type="spellStart"/>
            <w:r w:rsidRPr="00F645E9">
              <w:rPr>
                <w:b w:val="0"/>
                <w:sz w:val="24"/>
              </w:rPr>
              <w:t>şeful</w:t>
            </w:r>
            <w:proofErr w:type="spellEnd"/>
            <w:r w:rsidRPr="00F645E9">
              <w:rPr>
                <w:b w:val="0"/>
                <w:sz w:val="24"/>
              </w:rPr>
              <w:t xml:space="preserve"> </w:t>
            </w:r>
            <w:proofErr w:type="spellStart"/>
            <w:r w:rsidRPr="00F645E9">
              <w:rPr>
                <w:b w:val="0"/>
                <w:sz w:val="24"/>
              </w:rPr>
              <w:t>unităţii</w:t>
            </w:r>
            <w:proofErr w:type="spellEnd"/>
            <w:r w:rsidRPr="00F645E9">
              <w:rPr>
                <w:b w:val="0"/>
                <w:sz w:val="24"/>
              </w:rPr>
              <w:t xml:space="preserve"> despre intervenirea uneia din </w:t>
            </w:r>
            <w:proofErr w:type="spellStart"/>
            <w:r w:rsidRPr="00F645E9">
              <w:rPr>
                <w:b w:val="0"/>
                <w:sz w:val="24"/>
              </w:rPr>
              <w:t>situaţiile</w:t>
            </w:r>
            <w:proofErr w:type="spellEnd"/>
            <w:r w:rsidRPr="00F645E9">
              <w:rPr>
                <w:b w:val="0"/>
                <w:sz w:val="24"/>
              </w:rPr>
              <w:t xml:space="preserve"> prevăzute la art. 17 alin. (1) lit. d) </w:t>
            </w:r>
            <w:proofErr w:type="spellStart"/>
            <w:r w:rsidRPr="00F645E9">
              <w:rPr>
                <w:b w:val="0"/>
                <w:sz w:val="24"/>
              </w:rPr>
              <w:t>şi</w:t>
            </w:r>
            <w:proofErr w:type="spellEnd"/>
            <w:r w:rsidRPr="00F645E9">
              <w:rPr>
                <w:b w:val="0"/>
                <w:sz w:val="24"/>
              </w:rPr>
              <w:t xml:space="preserve"> alin. (2);</w:t>
            </w:r>
          </w:p>
        </w:tc>
        <w:tc>
          <w:tcPr>
            <w:tcW w:w="6095" w:type="dxa"/>
            <w:tcBorders>
              <w:top w:val="single" w:sz="4" w:space="0" w:color="auto"/>
              <w:left w:val="single" w:sz="4" w:space="0" w:color="auto"/>
              <w:bottom w:val="single" w:sz="4" w:space="0" w:color="auto"/>
              <w:right w:val="single" w:sz="4" w:space="0" w:color="auto"/>
            </w:tcBorders>
          </w:tcPr>
          <w:p w:rsidR="00F645E9" w:rsidRDefault="00F645E9" w:rsidP="00F645E9">
            <w:pPr>
              <w:pStyle w:val="Subtitle"/>
              <w:jc w:val="both"/>
              <w:rPr>
                <w:sz w:val="24"/>
              </w:rPr>
            </w:pPr>
            <w:r>
              <w:rPr>
                <w:sz w:val="24"/>
              </w:rPr>
              <w:t>anexa nr. 7</w:t>
            </w:r>
          </w:p>
          <w:p w:rsidR="00F645E9" w:rsidRDefault="00F645E9" w:rsidP="00F645E9">
            <w:pPr>
              <w:pStyle w:val="Subtitle"/>
              <w:jc w:val="both"/>
              <w:rPr>
                <w:b w:val="0"/>
                <w:sz w:val="24"/>
              </w:rPr>
            </w:pPr>
            <w:r>
              <w:rPr>
                <w:sz w:val="24"/>
              </w:rPr>
              <w:t xml:space="preserve">Art. 44 </w:t>
            </w:r>
            <w:r w:rsidRPr="00F645E9">
              <w:rPr>
                <w:b w:val="0"/>
                <w:sz w:val="24"/>
              </w:rPr>
              <w:t>(1)</w:t>
            </w:r>
            <w:r>
              <w:rPr>
                <w:b w:val="0"/>
                <w:sz w:val="24"/>
              </w:rPr>
              <w:t xml:space="preserve"> (…)</w:t>
            </w:r>
          </w:p>
          <w:p w:rsidR="00A02156" w:rsidRPr="00F645E9" w:rsidRDefault="00A02156" w:rsidP="00F645E9">
            <w:pPr>
              <w:pStyle w:val="NoSpacing"/>
              <w:jc w:val="both"/>
              <w:rPr>
                <w:rFonts w:ascii="Times New Roman" w:eastAsia="Times New Roman" w:hAnsi="Times New Roman" w:cs="Times New Roman"/>
                <w:sz w:val="24"/>
                <w:szCs w:val="24"/>
              </w:rPr>
            </w:pPr>
            <w:r w:rsidRPr="00F645E9">
              <w:rPr>
                <w:rFonts w:ascii="Times New Roman" w:eastAsia="Times New Roman" w:hAnsi="Times New Roman" w:cs="Times New Roman"/>
                <w:sz w:val="24"/>
                <w:szCs w:val="24"/>
              </w:rPr>
              <w:t xml:space="preserve">b) </w:t>
            </w:r>
            <w:proofErr w:type="spellStart"/>
            <w:r w:rsidRPr="00F645E9">
              <w:rPr>
                <w:rFonts w:ascii="Times New Roman" w:eastAsia="Times New Roman" w:hAnsi="Times New Roman" w:cs="Times New Roman"/>
                <w:sz w:val="24"/>
                <w:szCs w:val="24"/>
              </w:rPr>
              <w:t>luării</w:t>
            </w:r>
            <w:proofErr w:type="spellEnd"/>
            <w:r w:rsidRPr="00F645E9">
              <w:rPr>
                <w:rFonts w:ascii="Times New Roman" w:eastAsia="Times New Roman" w:hAnsi="Times New Roman" w:cs="Times New Roman"/>
                <w:sz w:val="24"/>
                <w:szCs w:val="24"/>
              </w:rPr>
              <w:t xml:space="preserve"> la </w:t>
            </w:r>
            <w:proofErr w:type="spellStart"/>
            <w:r w:rsidRPr="00F645E9">
              <w:rPr>
                <w:rFonts w:ascii="Times New Roman" w:eastAsia="Times New Roman" w:hAnsi="Times New Roman" w:cs="Times New Roman"/>
                <w:sz w:val="24"/>
                <w:szCs w:val="24"/>
              </w:rPr>
              <w:t>cunoştinţă</w:t>
            </w:r>
            <w:proofErr w:type="spellEnd"/>
            <w:r w:rsidRPr="00F645E9">
              <w:rPr>
                <w:rFonts w:ascii="Times New Roman" w:eastAsia="Times New Roman" w:hAnsi="Times New Roman" w:cs="Times New Roman"/>
                <w:sz w:val="24"/>
                <w:szCs w:val="24"/>
              </w:rPr>
              <w:t xml:space="preserve"> de </w:t>
            </w:r>
            <w:proofErr w:type="spellStart"/>
            <w:r w:rsidRPr="00F645E9">
              <w:rPr>
                <w:rFonts w:ascii="Times New Roman" w:eastAsia="Times New Roman" w:hAnsi="Times New Roman" w:cs="Times New Roman"/>
                <w:sz w:val="24"/>
                <w:szCs w:val="24"/>
              </w:rPr>
              <w:t>către</w:t>
            </w:r>
            <w:proofErr w:type="spellEnd"/>
            <w:r w:rsidRPr="00F645E9">
              <w:rPr>
                <w:rFonts w:ascii="Times New Roman" w:eastAsia="Times New Roman" w:hAnsi="Times New Roman" w:cs="Times New Roman"/>
                <w:sz w:val="24"/>
                <w:szCs w:val="24"/>
              </w:rPr>
              <w:t xml:space="preserve"> </w:t>
            </w:r>
            <w:proofErr w:type="spellStart"/>
            <w:r w:rsidRPr="00F645E9">
              <w:rPr>
                <w:rFonts w:ascii="Times New Roman" w:eastAsia="Times New Roman" w:hAnsi="Times New Roman" w:cs="Times New Roman"/>
                <w:sz w:val="24"/>
                <w:szCs w:val="24"/>
              </w:rPr>
              <w:t>şeful</w:t>
            </w:r>
            <w:proofErr w:type="spellEnd"/>
            <w:r w:rsidRPr="00F645E9">
              <w:rPr>
                <w:rFonts w:ascii="Times New Roman" w:eastAsia="Times New Roman" w:hAnsi="Times New Roman" w:cs="Times New Roman"/>
                <w:sz w:val="24"/>
                <w:szCs w:val="24"/>
              </w:rPr>
              <w:t xml:space="preserve"> </w:t>
            </w:r>
            <w:proofErr w:type="spellStart"/>
            <w:r w:rsidRPr="00F645E9">
              <w:rPr>
                <w:rFonts w:ascii="Times New Roman" w:eastAsia="Times New Roman" w:hAnsi="Times New Roman" w:cs="Times New Roman"/>
                <w:sz w:val="24"/>
                <w:szCs w:val="24"/>
              </w:rPr>
              <w:t>unităţii</w:t>
            </w:r>
            <w:proofErr w:type="spellEnd"/>
            <w:r w:rsidRPr="00F645E9">
              <w:rPr>
                <w:rFonts w:ascii="Times New Roman" w:eastAsia="Times New Roman" w:hAnsi="Times New Roman" w:cs="Times New Roman"/>
                <w:sz w:val="24"/>
                <w:szCs w:val="24"/>
              </w:rPr>
              <w:t xml:space="preserve"> </w:t>
            </w:r>
            <w:proofErr w:type="spellStart"/>
            <w:r w:rsidRPr="00F645E9">
              <w:rPr>
                <w:rFonts w:ascii="Times New Roman" w:eastAsia="Times New Roman" w:hAnsi="Times New Roman" w:cs="Times New Roman"/>
                <w:sz w:val="24"/>
                <w:szCs w:val="24"/>
              </w:rPr>
              <w:t>despre</w:t>
            </w:r>
            <w:proofErr w:type="spellEnd"/>
            <w:r w:rsidRPr="00F645E9">
              <w:rPr>
                <w:rFonts w:ascii="Times New Roman" w:eastAsia="Times New Roman" w:hAnsi="Times New Roman" w:cs="Times New Roman"/>
                <w:sz w:val="24"/>
                <w:szCs w:val="24"/>
              </w:rPr>
              <w:t xml:space="preserve"> </w:t>
            </w:r>
            <w:proofErr w:type="spellStart"/>
            <w:r w:rsidRPr="00F645E9">
              <w:rPr>
                <w:rFonts w:ascii="Times New Roman" w:eastAsia="Times New Roman" w:hAnsi="Times New Roman" w:cs="Times New Roman"/>
                <w:sz w:val="24"/>
                <w:szCs w:val="24"/>
              </w:rPr>
              <w:t>intervenirea</w:t>
            </w:r>
            <w:proofErr w:type="spellEnd"/>
            <w:r w:rsidRPr="00F645E9">
              <w:rPr>
                <w:rFonts w:ascii="Times New Roman" w:eastAsia="Times New Roman" w:hAnsi="Times New Roman" w:cs="Times New Roman"/>
                <w:sz w:val="24"/>
                <w:szCs w:val="24"/>
              </w:rPr>
              <w:t xml:space="preserve"> </w:t>
            </w:r>
            <w:proofErr w:type="spellStart"/>
            <w:r w:rsidRPr="00F645E9">
              <w:rPr>
                <w:rFonts w:ascii="Times New Roman" w:eastAsia="Times New Roman" w:hAnsi="Times New Roman" w:cs="Times New Roman"/>
                <w:sz w:val="24"/>
                <w:szCs w:val="24"/>
              </w:rPr>
              <w:t>situației</w:t>
            </w:r>
            <w:proofErr w:type="spellEnd"/>
            <w:r w:rsidRPr="00F645E9">
              <w:rPr>
                <w:rFonts w:ascii="Times New Roman" w:eastAsia="Times New Roman" w:hAnsi="Times New Roman" w:cs="Times New Roman"/>
                <w:sz w:val="24"/>
                <w:szCs w:val="24"/>
              </w:rPr>
              <w:t xml:space="preserve"> </w:t>
            </w:r>
            <w:proofErr w:type="spellStart"/>
            <w:r w:rsidRPr="00F645E9">
              <w:rPr>
                <w:rFonts w:ascii="Times New Roman" w:eastAsia="Times New Roman" w:hAnsi="Times New Roman" w:cs="Times New Roman"/>
                <w:sz w:val="24"/>
                <w:szCs w:val="24"/>
              </w:rPr>
              <w:t>prevăzute</w:t>
            </w:r>
            <w:proofErr w:type="spellEnd"/>
            <w:r w:rsidRPr="00F645E9">
              <w:rPr>
                <w:rFonts w:ascii="Times New Roman" w:eastAsia="Times New Roman" w:hAnsi="Times New Roman" w:cs="Times New Roman"/>
                <w:sz w:val="24"/>
                <w:szCs w:val="24"/>
              </w:rPr>
              <w:t xml:space="preserve"> la art. 17 </w:t>
            </w:r>
            <w:proofErr w:type="spellStart"/>
            <w:r w:rsidR="00F645E9" w:rsidRPr="00F645E9">
              <w:rPr>
                <w:rFonts w:ascii="Times New Roman" w:eastAsia="Times New Roman" w:hAnsi="Times New Roman" w:cs="Times New Roman"/>
                <w:sz w:val="24"/>
                <w:szCs w:val="24"/>
              </w:rPr>
              <w:t>alin</w:t>
            </w:r>
            <w:proofErr w:type="spellEnd"/>
            <w:r w:rsidR="00F645E9" w:rsidRPr="00F645E9">
              <w:rPr>
                <w:rFonts w:ascii="Times New Roman" w:eastAsia="Times New Roman" w:hAnsi="Times New Roman" w:cs="Times New Roman"/>
                <w:sz w:val="24"/>
                <w:szCs w:val="24"/>
              </w:rPr>
              <w:t>. (1) lit. d);</w:t>
            </w:r>
          </w:p>
          <w:p w:rsidR="002A0170" w:rsidRPr="00D605DA" w:rsidRDefault="002A0170"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Default="00324E40" w:rsidP="00D605DA">
            <w:pPr>
              <w:pStyle w:val="Subtitle"/>
              <w:jc w:val="both"/>
              <w:rPr>
                <w:sz w:val="24"/>
              </w:rPr>
            </w:pPr>
            <w:r>
              <w:rPr>
                <w:sz w:val="24"/>
              </w:rPr>
              <w:t>anexa nr. 7</w:t>
            </w:r>
          </w:p>
          <w:p w:rsidR="00324E40" w:rsidRDefault="00324E40" w:rsidP="00D605DA">
            <w:pPr>
              <w:pStyle w:val="Subtitle"/>
              <w:jc w:val="both"/>
              <w:rPr>
                <w:sz w:val="24"/>
              </w:rPr>
            </w:pPr>
            <w:r>
              <w:rPr>
                <w:sz w:val="24"/>
              </w:rPr>
              <w:t>Art. 48</w:t>
            </w:r>
          </w:p>
          <w:p w:rsidR="00324E40" w:rsidRDefault="00324E40" w:rsidP="00324E40">
            <w:pPr>
              <w:pStyle w:val="Subtitle"/>
              <w:jc w:val="both"/>
              <w:rPr>
                <w:b w:val="0"/>
                <w:sz w:val="24"/>
              </w:rPr>
            </w:pPr>
            <w:r w:rsidRPr="00324E40">
              <w:rPr>
                <w:b w:val="0"/>
                <w:sz w:val="24"/>
              </w:rPr>
              <w:t xml:space="preserve">(1) În </w:t>
            </w:r>
            <w:proofErr w:type="spellStart"/>
            <w:r w:rsidRPr="00324E40">
              <w:rPr>
                <w:b w:val="0"/>
                <w:sz w:val="24"/>
              </w:rPr>
              <w:t>situaţia</w:t>
            </w:r>
            <w:proofErr w:type="spellEnd"/>
            <w:r w:rsidRPr="00324E40">
              <w:rPr>
                <w:b w:val="0"/>
                <w:sz w:val="24"/>
              </w:rPr>
              <w:t xml:space="preserve"> realizării mutării sau a schimbării din </w:t>
            </w:r>
            <w:proofErr w:type="spellStart"/>
            <w:r w:rsidRPr="00324E40">
              <w:rPr>
                <w:b w:val="0"/>
                <w:sz w:val="24"/>
              </w:rPr>
              <w:t>funcţie</w:t>
            </w:r>
            <w:proofErr w:type="spellEnd"/>
            <w:r w:rsidRPr="00324E40">
              <w:rPr>
                <w:b w:val="0"/>
                <w:sz w:val="24"/>
              </w:rPr>
              <w:t xml:space="preserve">, cadrul militar se </w:t>
            </w:r>
            <w:proofErr w:type="spellStart"/>
            <w:r w:rsidRPr="00324E40">
              <w:rPr>
                <w:b w:val="0"/>
                <w:sz w:val="24"/>
              </w:rPr>
              <w:t>numeşte</w:t>
            </w:r>
            <w:proofErr w:type="spellEnd"/>
            <w:r w:rsidRPr="00324E40">
              <w:rPr>
                <w:b w:val="0"/>
                <w:sz w:val="24"/>
              </w:rPr>
              <w:t xml:space="preserve"> într-o </w:t>
            </w:r>
            <w:proofErr w:type="spellStart"/>
            <w:r w:rsidRPr="00324E40">
              <w:rPr>
                <w:b w:val="0"/>
                <w:sz w:val="24"/>
              </w:rPr>
              <w:t>funcţie</w:t>
            </w:r>
            <w:proofErr w:type="spellEnd"/>
            <w:r w:rsidRPr="00324E40">
              <w:rPr>
                <w:b w:val="0"/>
                <w:sz w:val="24"/>
              </w:rPr>
              <w:t xml:space="preserve"> prevăzută cu cel </w:t>
            </w:r>
            <w:proofErr w:type="spellStart"/>
            <w:r w:rsidRPr="00324E40">
              <w:rPr>
                <w:b w:val="0"/>
                <w:sz w:val="24"/>
              </w:rPr>
              <w:t>puţin</w:t>
            </w:r>
            <w:proofErr w:type="spellEnd"/>
            <w:r w:rsidRPr="00324E40">
              <w:rPr>
                <w:b w:val="0"/>
                <w:sz w:val="24"/>
              </w:rPr>
              <w:t xml:space="preserve"> </w:t>
            </w:r>
            <w:proofErr w:type="spellStart"/>
            <w:r w:rsidRPr="00324E40">
              <w:rPr>
                <w:b w:val="0"/>
                <w:sz w:val="24"/>
              </w:rPr>
              <w:t>acelaşi</w:t>
            </w:r>
            <w:proofErr w:type="spellEnd"/>
            <w:r w:rsidRPr="00324E40">
              <w:rPr>
                <w:b w:val="0"/>
                <w:sz w:val="24"/>
              </w:rPr>
              <w:t xml:space="preserve"> grad militar cu cea ocupată anterior.</w:t>
            </w:r>
          </w:p>
          <w:p w:rsidR="00324E40" w:rsidRPr="00324E40" w:rsidRDefault="00324E40" w:rsidP="00324E40">
            <w:pPr>
              <w:pStyle w:val="Subtitle"/>
              <w:jc w:val="both"/>
              <w:rPr>
                <w:b w:val="0"/>
                <w:sz w:val="24"/>
              </w:rPr>
            </w:pPr>
            <w:r w:rsidRPr="00324E40">
              <w:rPr>
                <w:b w:val="0"/>
                <w:sz w:val="24"/>
              </w:rPr>
              <w:t xml:space="preserve">(2) La solicitarea sa, cadrul militar poate fi numit, ca urmare a mutării sau a schimbării din </w:t>
            </w:r>
            <w:proofErr w:type="spellStart"/>
            <w:r w:rsidRPr="00324E40">
              <w:rPr>
                <w:b w:val="0"/>
                <w:sz w:val="24"/>
              </w:rPr>
              <w:t>funcţie</w:t>
            </w:r>
            <w:proofErr w:type="spellEnd"/>
            <w:r w:rsidRPr="00324E40">
              <w:rPr>
                <w:b w:val="0"/>
                <w:sz w:val="24"/>
              </w:rPr>
              <w:t xml:space="preserve">, într-o </w:t>
            </w:r>
            <w:proofErr w:type="spellStart"/>
            <w:r w:rsidRPr="00324E40">
              <w:rPr>
                <w:b w:val="0"/>
                <w:sz w:val="24"/>
              </w:rPr>
              <w:t>funcţie</w:t>
            </w:r>
            <w:proofErr w:type="spellEnd"/>
            <w:r w:rsidRPr="00324E40">
              <w:rPr>
                <w:b w:val="0"/>
                <w:sz w:val="24"/>
              </w:rPr>
              <w:t xml:space="preserve"> prevăzută cu un grad militar i</w:t>
            </w:r>
            <w:r>
              <w:rPr>
                <w:b w:val="0"/>
                <w:sz w:val="24"/>
              </w:rPr>
              <w:t>nferior celei ocupate anterior.</w:t>
            </w:r>
          </w:p>
        </w:tc>
        <w:tc>
          <w:tcPr>
            <w:tcW w:w="6095" w:type="dxa"/>
            <w:tcBorders>
              <w:top w:val="single" w:sz="4" w:space="0" w:color="auto"/>
              <w:left w:val="single" w:sz="4" w:space="0" w:color="auto"/>
              <w:bottom w:val="single" w:sz="4" w:space="0" w:color="auto"/>
              <w:right w:val="single" w:sz="4" w:space="0" w:color="auto"/>
            </w:tcBorders>
          </w:tcPr>
          <w:p w:rsidR="00324E40" w:rsidRDefault="00324E40" w:rsidP="00324E40">
            <w:pPr>
              <w:pStyle w:val="Subtitle"/>
              <w:jc w:val="both"/>
              <w:rPr>
                <w:sz w:val="24"/>
              </w:rPr>
            </w:pPr>
            <w:r>
              <w:rPr>
                <w:sz w:val="24"/>
              </w:rPr>
              <w:t>anexa nr. 7</w:t>
            </w:r>
          </w:p>
          <w:p w:rsidR="00A02156" w:rsidRPr="00D605DA" w:rsidRDefault="00A02156" w:rsidP="00324E40">
            <w:pPr>
              <w:pStyle w:val="NoSpacing"/>
              <w:jc w:val="both"/>
              <w:rPr>
                <w:rFonts w:ascii="Times New Roman" w:eastAsia="Times New Roman" w:hAnsi="Times New Roman" w:cs="Times New Roman"/>
                <w:sz w:val="24"/>
                <w:szCs w:val="24"/>
              </w:rPr>
            </w:pPr>
            <w:bookmarkStart w:id="4" w:name="A48"/>
            <w:r w:rsidRPr="00D605DA">
              <w:rPr>
                <w:rFonts w:ascii="Times New Roman" w:eastAsia="Times New Roman" w:hAnsi="Times New Roman" w:cs="Times New Roman"/>
                <w:sz w:val="24"/>
                <w:szCs w:val="24"/>
              </w:rPr>
              <w:t>Art. 48</w:t>
            </w:r>
            <w:bookmarkEnd w:id="4"/>
            <w:r w:rsidRPr="00D605DA">
              <w:rPr>
                <w:rFonts w:ascii="Times New Roman" w:eastAsia="Times New Roman" w:hAnsi="Times New Roman" w:cs="Times New Roman"/>
                <w:sz w:val="24"/>
                <w:szCs w:val="24"/>
              </w:rPr>
              <w:t xml:space="preserve"> (1) </w:t>
            </w:r>
            <w:proofErr w:type="spellStart"/>
            <w:r w:rsidRPr="00D605DA">
              <w:rPr>
                <w:rFonts w:ascii="Times New Roman" w:eastAsia="Times New Roman" w:hAnsi="Times New Roman" w:cs="Times New Roman"/>
                <w:sz w:val="24"/>
                <w:szCs w:val="24"/>
              </w:rPr>
              <w:t>În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situaţia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realizării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mutării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se </w:t>
            </w:r>
            <w:proofErr w:type="spellStart"/>
            <w:r w:rsidRPr="00D605DA">
              <w:rPr>
                <w:rFonts w:ascii="Times New Roman" w:eastAsia="Times New Roman" w:hAnsi="Times New Roman" w:cs="Times New Roman"/>
                <w:sz w:val="24"/>
                <w:szCs w:val="24"/>
              </w:rPr>
              <w:t>numeşte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într</w:t>
            </w:r>
            <w:proofErr w:type="spellEnd"/>
            <w:r w:rsidRPr="00D605DA">
              <w:rPr>
                <w:rFonts w:ascii="Times New Roman" w:eastAsia="Times New Roman" w:hAnsi="Times New Roman" w:cs="Times New Roman"/>
                <w:sz w:val="24"/>
                <w:szCs w:val="24"/>
              </w:rPr>
              <w:t xml:space="preserve">-o </w:t>
            </w:r>
            <w:proofErr w:type="spellStart"/>
            <w:r w:rsidRPr="00D605DA">
              <w:rPr>
                <w:rFonts w:ascii="Times New Roman" w:eastAsia="Times New Roman" w:hAnsi="Times New Roman" w:cs="Times New Roman"/>
                <w:sz w:val="24"/>
                <w:szCs w:val="24"/>
              </w:rPr>
              <w:t>funcţie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prevăzută</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cel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puţin</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acelaşi</w:t>
            </w:r>
            <w:proofErr w:type="spellEnd"/>
            <w:r w:rsidRPr="00D605DA">
              <w:rPr>
                <w:rFonts w:ascii="Times New Roman" w:eastAsia="Times New Roman" w:hAnsi="Times New Roman" w:cs="Times New Roman"/>
                <w:sz w:val="24"/>
                <w:szCs w:val="24"/>
              </w:rPr>
              <w:t xml:space="preserve"> grad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cu </w:t>
            </w:r>
            <w:proofErr w:type="spellStart"/>
            <w:r w:rsidRPr="00D605DA">
              <w:rPr>
                <w:rFonts w:ascii="Times New Roman" w:eastAsia="Times New Roman" w:hAnsi="Times New Roman" w:cs="Times New Roman"/>
                <w:sz w:val="24"/>
                <w:szCs w:val="24"/>
              </w:rPr>
              <w:t>cea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ocupată</w:t>
            </w:r>
            <w:proofErr w:type="spellEnd"/>
            <w:r w:rsidRPr="00D605DA">
              <w:rPr>
                <w:rFonts w:ascii="Times New Roman" w:eastAsia="Times New Roman" w:hAnsi="Times New Roman" w:cs="Times New Roman"/>
                <w:sz w:val="24"/>
                <w:szCs w:val="24"/>
              </w:rPr>
              <w:t xml:space="preserve"> anterior.</w:t>
            </w:r>
          </w:p>
          <w:p w:rsidR="002A0170" w:rsidRPr="00324E40" w:rsidRDefault="00A02156" w:rsidP="00324E40">
            <w:pPr>
              <w:pStyle w:val="NoSpacing"/>
              <w:jc w:val="both"/>
              <w:rPr>
                <w:rFonts w:ascii="Times New Roman" w:eastAsia="Times New Roman" w:hAnsi="Times New Roman" w:cs="Times New Roman"/>
                <w:sz w:val="24"/>
                <w:szCs w:val="24"/>
              </w:rPr>
            </w:pPr>
            <w:r w:rsidRPr="00D605DA">
              <w:rPr>
                <w:rFonts w:ascii="Times New Roman" w:eastAsia="Times New Roman" w:hAnsi="Times New Roman" w:cs="Times New Roman"/>
                <w:sz w:val="24"/>
                <w:szCs w:val="24"/>
              </w:rPr>
              <w:t xml:space="preserve">(2) La </w:t>
            </w:r>
            <w:proofErr w:type="spellStart"/>
            <w:r w:rsidRPr="00D605DA">
              <w:rPr>
                <w:rFonts w:ascii="Times New Roman" w:eastAsia="Times New Roman" w:hAnsi="Times New Roman" w:cs="Times New Roman"/>
                <w:sz w:val="24"/>
                <w:szCs w:val="24"/>
              </w:rPr>
              <w:t>solicitarea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sa</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cadrul</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poate</w:t>
            </w:r>
            <w:proofErr w:type="spellEnd"/>
            <w:r w:rsidRPr="00D605DA">
              <w:rPr>
                <w:rFonts w:ascii="Times New Roman" w:eastAsia="Times New Roman" w:hAnsi="Times New Roman" w:cs="Times New Roman"/>
                <w:sz w:val="24"/>
                <w:szCs w:val="24"/>
              </w:rPr>
              <w:t xml:space="preserve"> fi </w:t>
            </w:r>
            <w:proofErr w:type="spellStart"/>
            <w:r w:rsidRPr="00D605DA">
              <w:rPr>
                <w:rFonts w:ascii="Times New Roman" w:eastAsia="Times New Roman" w:hAnsi="Times New Roman" w:cs="Times New Roman"/>
                <w:sz w:val="24"/>
                <w:szCs w:val="24"/>
              </w:rPr>
              <w:t>numit</w:t>
            </w:r>
            <w:proofErr w:type="spellEnd"/>
            <w:r w:rsidRPr="00D605DA">
              <w:rPr>
                <w:rFonts w:ascii="Times New Roman" w:eastAsia="Times New Roman" w:hAnsi="Times New Roman" w:cs="Times New Roman"/>
                <w:sz w:val="24"/>
                <w:szCs w:val="24"/>
              </w:rPr>
              <w:t xml:space="preserve">, ca </w:t>
            </w:r>
            <w:proofErr w:type="spellStart"/>
            <w:r w:rsidRPr="00D605DA">
              <w:rPr>
                <w:rFonts w:ascii="Times New Roman" w:eastAsia="Times New Roman" w:hAnsi="Times New Roman" w:cs="Times New Roman"/>
                <w:sz w:val="24"/>
                <w:szCs w:val="24"/>
              </w:rPr>
              <w:t>urmare</w:t>
            </w:r>
            <w:proofErr w:type="spellEnd"/>
            <w:r w:rsidRPr="00D605DA">
              <w:rPr>
                <w:rFonts w:ascii="Times New Roman" w:eastAsia="Times New Roman" w:hAnsi="Times New Roman" w:cs="Times New Roman"/>
                <w:sz w:val="24"/>
                <w:szCs w:val="24"/>
              </w:rPr>
              <w:t xml:space="preserve"> a </w:t>
            </w:r>
            <w:proofErr w:type="spellStart"/>
            <w:r w:rsidRPr="00D605DA">
              <w:rPr>
                <w:rFonts w:ascii="Times New Roman" w:eastAsia="Times New Roman" w:hAnsi="Times New Roman" w:cs="Times New Roman"/>
                <w:sz w:val="24"/>
                <w:szCs w:val="24"/>
              </w:rPr>
              <w:t>mutării</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într</w:t>
            </w:r>
            <w:proofErr w:type="spellEnd"/>
            <w:r w:rsidRPr="00D605DA">
              <w:rPr>
                <w:rFonts w:ascii="Times New Roman" w:eastAsia="Times New Roman" w:hAnsi="Times New Roman" w:cs="Times New Roman"/>
                <w:sz w:val="24"/>
                <w:szCs w:val="24"/>
              </w:rPr>
              <w:t xml:space="preserve">-o </w:t>
            </w:r>
            <w:proofErr w:type="spellStart"/>
            <w:r w:rsidRPr="00D605DA">
              <w:rPr>
                <w:rFonts w:ascii="Times New Roman" w:eastAsia="Times New Roman" w:hAnsi="Times New Roman" w:cs="Times New Roman"/>
                <w:sz w:val="24"/>
                <w:szCs w:val="24"/>
              </w:rPr>
              <w:t>funcţie</w:t>
            </w:r>
            <w:proofErr w:type="spellEnd"/>
            <w:r w:rsidRPr="00D605DA">
              <w:rPr>
                <w:rFonts w:ascii="Times New Roman" w:eastAsia="Times New Roman" w:hAnsi="Times New Roman" w:cs="Times New Roman"/>
                <w:sz w:val="24"/>
                <w:szCs w:val="24"/>
              </w:rPr>
              <w:t xml:space="preserve"> </w:t>
            </w:r>
            <w:proofErr w:type="spellStart"/>
            <w:r w:rsidRPr="00D605DA">
              <w:rPr>
                <w:rFonts w:ascii="Times New Roman" w:eastAsia="Times New Roman" w:hAnsi="Times New Roman" w:cs="Times New Roman"/>
                <w:sz w:val="24"/>
                <w:szCs w:val="24"/>
              </w:rPr>
              <w:t>prevăzută</w:t>
            </w:r>
            <w:proofErr w:type="spellEnd"/>
            <w:r w:rsidRPr="00D605DA">
              <w:rPr>
                <w:rFonts w:ascii="Times New Roman" w:eastAsia="Times New Roman" w:hAnsi="Times New Roman" w:cs="Times New Roman"/>
                <w:sz w:val="24"/>
                <w:szCs w:val="24"/>
              </w:rPr>
              <w:t xml:space="preserve"> cu un grad </w:t>
            </w:r>
            <w:proofErr w:type="spellStart"/>
            <w:r w:rsidRPr="00D605DA">
              <w:rPr>
                <w:rFonts w:ascii="Times New Roman" w:eastAsia="Times New Roman" w:hAnsi="Times New Roman" w:cs="Times New Roman"/>
                <w:sz w:val="24"/>
                <w:szCs w:val="24"/>
              </w:rPr>
              <w:t>militar</w:t>
            </w:r>
            <w:proofErr w:type="spellEnd"/>
            <w:r w:rsidRPr="00D605DA">
              <w:rPr>
                <w:rFonts w:ascii="Times New Roman" w:eastAsia="Times New Roman" w:hAnsi="Times New Roman" w:cs="Times New Roman"/>
                <w:sz w:val="24"/>
                <w:szCs w:val="24"/>
              </w:rPr>
              <w:t xml:space="preserve"> i</w:t>
            </w:r>
            <w:r w:rsidR="00324E40">
              <w:rPr>
                <w:rFonts w:ascii="Times New Roman" w:eastAsia="Times New Roman" w:hAnsi="Times New Roman" w:cs="Times New Roman"/>
                <w:sz w:val="24"/>
                <w:szCs w:val="24"/>
              </w:rPr>
              <w:t xml:space="preserve">nferior </w:t>
            </w:r>
            <w:proofErr w:type="spellStart"/>
            <w:r w:rsidR="00324E40">
              <w:rPr>
                <w:rFonts w:ascii="Times New Roman" w:eastAsia="Times New Roman" w:hAnsi="Times New Roman" w:cs="Times New Roman"/>
                <w:sz w:val="24"/>
                <w:szCs w:val="24"/>
              </w:rPr>
              <w:t>celei</w:t>
            </w:r>
            <w:proofErr w:type="spellEnd"/>
            <w:r w:rsidR="00324E40">
              <w:rPr>
                <w:rFonts w:ascii="Times New Roman" w:eastAsia="Times New Roman" w:hAnsi="Times New Roman" w:cs="Times New Roman"/>
                <w:sz w:val="24"/>
                <w:szCs w:val="24"/>
              </w:rPr>
              <w:t xml:space="preserve"> </w:t>
            </w:r>
            <w:proofErr w:type="spellStart"/>
            <w:r w:rsidR="00324E40">
              <w:rPr>
                <w:rFonts w:ascii="Times New Roman" w:eastAsia="Times New Roman" w:hAnsi="Times New Roman" w:cs="Times New Roman"/>
                <w:sz w:val="24"/>
                <w:szCs w:val="24"/>
              </w:rPr>
              <w:t>ocupate</w:t>
            </w:r>
            <w:proofErr w:type="spellEnd"/>
            <w:r w:rsidR="00324E40">
              <w:rPr>
                <w:rFonts w:ascii="Times New Roman" w:eastAsia="Times New Roman" w:hAnsi="Times New Roman" w:cs="Times New Roman"/>
                <w:sz w:val="24"/>
                <w:szCs w:val="24"/>
              </w:rPr>
              <w:t xml:space="preserve"> anterior.</w:t>
            </w: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Default="00324E40" w:rsidP="00D605DA">
            <w:pPr>
              <w:pStyle w:val="Subtitle"/>
              <w:jc w:val="both"/>
              <w:rPr>
                <w:sz w:val="24"/>
              </w:rPr>
            </w:pPr>
            <w:r>
              <w:rPr>
                <w:sz w:val="24"/>
              </w:rPr>
              <w:t>anexa nr. 11</w:t>
            </w:r>
          </w:p>
          <w:p w:rsidR="006F53A1" w:rsidRDefault="006F53A1" w:rsidP="006F53A1">
            <w:pPr>
              <w:pStyle w:val="Subtitle"/>
              <w:jc w:val="both"/>
              <w:rPr>
                <w:sz w:val="24"/>
              </w:rPr>
            </w:pPr>
            <w:r>
              <w:rPr>
                <w:sz w:val="24"/>
              </w:rPr>
              <w:t>ART. 1</w:t>
            </w:r>
          </w:p>
          <w:p w:rsidR="006F53A1" w:rsidRPr="006F53A1" w:rsidRDefault="006F53A1" w:rsidP="006F53A1">
            <w:pPr>
              <w:pStyle w:val="Subtitle"/>
              <w:jc w:val="both"/>
              <w:rPr>
                <w:b w:val="0"/>
                <w:sz w:val="24"/>
              </w:rPr>
            </w:pPr>
            <w:r w:rsidRPr="006F53A1">
              <w:rPr>
                <w:b w:val="0"/>
                <w:sz w:val="24"/>
              </w:rPr>
              <w:t xml:space="preserve">(1) </w:t>
            </w:r>
            <w:proofErr w:type="spellStart"/>
            <w:r w:rsidRPr="006F53A1">
              <w:rPr>
                <w:b w:val="0"/>
                <w:sz w:val="24"/>
              </w:rPr>
              <w:t>Competenţa</w:t>
            </w:r>
            <w:proofErr w:type="spellEnd"/>
            <w:r w:rsidRPr="006F53A1">
              <w:rPr>
                <w:b w:val="0"/>
                <w:sz w:val="24"/>
              </w:rPr>
              <w:t xml:space="preserve"> emiterii actelor administrative privind numirea în </w:t>
            </w:r>
            <w:proofErr w:type="spellStart"/>
            <w:r w:rsidRPr="006F53A1">
              <w:rPr>
                <w:b w:val="0"/>
                <w:sz w:val="24"/>
              </w:rPr>
              <w:t>funcţie</w:t>
            </w:r>
            <w:proofErr w:type="spellEnd"/>
            <w:r w:rsidRPr="006F53A1">
              <w:rPr>
                <w:b w:val="0"/>
                <w:sz w:val="24"/>
              </w:rPr>
              <w:t xml:space="preserve">, modificarea </w:t>
            </w:r>
            <w:proofErr w:type="spellStart"/>
            <w:r w:rsidRPr="006F53A1">
              <w:rPr>
                <w:b w:val="0"/>
                <w:sz w:val="24"/>
              </w:rPr>
              <w:t>şi</w:t>
            </w:r>
            <w:proofErr w:type="spellEnd"/>
            <w:r w:rsidRPr="006F53A1">
              <w:rPr>
                <w:b w:val="0"/>
                <w:sz w:val="24"/>
              </w:rPr>
              <w:t xml:space="preserve"> suspendarea raportului de serviciu al cadrului militar, cu </w:t>
            </w:r>
            <w:proofErr w:type="spellStart"/>
            <w:r w:rsidRPr="006F53A1">
              <w:rPr>
                <w:b w:val="0"/>
                <w:sz w:val="24"/>
              </w:rPr>
              <w:t>excepţia</w:t>
            </w:r>
            <w:proofErr w:type="spellEnd"/>
            <w:r w:rsidRPr="006F53A1">
              <w:rPr>
                <w:b w:val="0"/>
                <w:sz w:val="24"/>
              </w:rPr>
              <w:t xml:space="preserve"> </w:t>
            </w:r>
            <w:proofErr w:type="spellStart"/>
            <w:r w:rsidRPr="006F53A1">
              <w:rPr>
                <w:b w:val="0"/>
                <w:sz w:val="24"/>
              </w:rPr>
              <w:t>situaţiilor</w:t>
            </w:r>
            <w:proofErr w:type="spellEnd"/>
            <w:r w:rsidRPr="006F53A1">
              <w:rPr>
                <w:b w:val="0"/>
                <w:sz w:val="24"/>
              </w:rPr>
              <w:t xml:space="preserve"> în care prin lege se </w:t>
            </w:r>
            <w:proofErr w:type="spellStart"/>
            <w:r w:rsidRPr="006F53A1">
              <w:rPr>
                <w:b w:val="0"/>
                <w:sz w:val="24"/>
              </w:rPr>
              <w:t>stabileşte</w:t>
            </w:r>
            <w:proofErr w:type="spellEnd"/>
            <w:r w:rsidRPr="006F53A1">
              <w:rPr>
                <w:b w:val="0"/>
                <w:sz w:val="24"/>
              </w:rPr>
              <w:t xml:space="preserve"> altfel, revine: (…)</w:t>
            </w:r>
          </w:p>
          <w:p w:rsidR="006F53A1" w:rsidRPr="00D605DA" w:rsidRDefault="006F53A1" w:rsidP="006F53A1">
            <w:pPr>
              <w:pStyle w:val="Subtitle"/>
              <w:jc w:val="both"/>
              <w:rPr>
                <w:sz w:val="24"/>
              </w:rPr>
            </w:pPr>
            <w:r w:rsidRPr="006F53A1">
              <w:rPr>
                <w:b w:val="0"/>
                <w:sz w:val="24"/>
              </w:rPr>
              <w:t xml:space="preserve">c) </w:t>
            </w:r>
            <w:proofErr w:type="spellStart"/>
            <w:r w:rsidRPr="006F53A1">
              <w:rPr>
                <w:b w:val="0"/>
                <w:sz w:val="24"/>
              </w:rPr>
              <w:t>şefilor</w:t>
            </w:r>
            <w:proofErr w:type="spellEnd"/>
            <w:r w:rsidRPr="006F53A1">
              <w:rPr>
                <w:b w:val="0"/>
                <w:sz w:val="24"/>
              </w:rPr>
              <w:t xml:space="preserve"> </w:t>
            </w:r>
            <w:proofErr w:type="spellStart"/>
            <w:r w:rsidRPr="006F53A1">
              <w:rPr>
                <w:b w:val="0"/>
                <w:sz w:val="24"/>
              </w:rPr>
              <w:t>unităţilor</w:t>
            </w:r>
            <w:proofErr w:type="spellEnd"/>
            <w:r w:rsidRPr="006F53A1">
              <w:rPr>
                <w:b w:val="0"/>
                <w:sz w:val="24"/>
              </w:rPr>
              <w:t xml:space="preserve"> aflate în subordinea/în cadrul MAI, pentru:</w:t>
            </w:r>
            <w:r>
              <w:rPr>
                <w:b w:val="0"/>
                <w:sz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6F53A1" w:rsidRDefault="006F53A1" w:rsidP="006F53A1">
            <w:pPr>
              <w:pStyle w:val="Subtitle"/>
              <w:jc w:val="both"/>
              <w:rPr>
                <w:sz w:val="24"/>
              </w:rPr>
            </w:pPr>
            <w:r>
              <w:rPr>
                <w:sz w:val="24"/>
              </w:rPr>
              <w:t>anexa nr. 11</w:t>
            </w:r>
          </w:p>
          <w:p w:rsidR="006F53A1" w:rsidRDefault="006F53A1" w:rsidP="006F53A1">
            <w:pPr>
              <w:pStyle w:val="Subtitle"/>
              <w:jc w:val="both"/>
              <w:rPr>
                <w:b w:val="0"/>
                <w:sz w:val="24"/>
              </w:rPr>
            </w:pPr>
            <w:r>
              <w:rPr>
                <w:sz w:val="24"/>
              </w:rPr>
              <w:t xml:space="preserve">ART. 1 </w:t>
            </w:r>
            <w:r w:rsidRPr="006F53A1">
              <w:rPr>
                <w:b w:val="0"/>
                <w:sz w:val="24"/>
              </w:rPr>
              <w:t>(1)</w:t>
            </w:r>
            <w:r>
              <w:rPr>
                <w:b w:val="0"/>
                <w:sz w:val="24"/>
              </w:rPr>
              <w:t xml:space="preserve"> c) (…)</w:t>
            </w:r>
          </w:p>
          <w:p w:rsidR="00A02156" w:rsidRPr="006F53A1" w:rsidRDefault="00A02156" w:rsidP="006F53A1">
            <w:pPr>
              <w:pStyle w:val="Subtitle"/>
              <w:jc w:val="both"/>
              <w:rPr>
                <w:b w:val="0"/>
                <w:sz w:val="24"/>
              </w:rPr>
            </w:pPr>
            <w:r w:rsidRPr="006F53A1">
              <w:rPr>
                <w:b w:val="0"/>
                <w:sz w:val="24"/>
              </w:rPr>
              <w:t>iii) pentru personalul unităților aflate în subordinea/în cadrul acestora, dacă acestea nu dispun de structură de resurse umane;</w:t>
            </w:r>
          </w:p>
          <w:p w:rsidR="00A02156" w:rsidRPr="006F53A1" w:rsidRDefault="00A02156" w:rsidP="006F53A1">
            <w:pPr>
              <w:jc w:val="both"/>
              <w:rPr>
                <w:rFonts w:ascii="Times New Roman" w:hAnsi="Times New Roman" w:cs="Times New Roman"/>
                <w:sz w:val="24"/>
                <w:szCs w:val="24"/>
              </w:rPr>
            </w:pPr>
            <w:r w:rsidRPr="006F53A1">
              <w:rPr>
                <w:rFonts w:ascii="Times New Roman" w:hAnsi="Times New Roman" w:cs="Times New Roman"/>
                <w:sz w:val="24"/>
                <w:szCs w:val="24"/>
              </w:rPr>
              <w:t xml:space="preserve">iv) </w:t>
            </w:r>
            <w:proofErr w:type="spellStart"/>
            <w:r w:rsidRPr="006F53A1">
              <w:rPr>
                <w:rFonts w:ascii="Times New Roman" w:hAnsi="Times New Roman" w:cs="Times New Roman"/>
                <w:sz w:val="24"/>
                <w:szCs w:val="24"/>
              </w:rPr>
              <w:t>pentru</w:t>
            </w:r>
            <w:proofErr w:type="spellEnd"/>
            <w:r w:rsidRPr="006F53A1">
              <w:rPr>
                <w:rFonts w:ascii="Times New Roman" w:hAnsi="Times New Roman" w:cs="Times New Roman"/>
                <w:sz w:val="24"/>
                <w:szCs w:val="24"/>
              </w:rPr>
              <w:t xml:space="preserve"> </w:t>
            </w:r>
            <w:proofErr w:type="spellStart"/>
            <w:r w:rsidRPr="006F53A1">
              <w:rPr>
                <w:rFonts w:ascii="Times New Roman" w:hAnsi="Times New Roman" w:cs="Times New Roman"/>
                <w:sz w:val="24"/>
                <w:szCs w:val="24"/>
              </w:rPr>
              <w:t>person</w:t>
            </w:r>
            <w:r w:rsidR="006F53A1" w:rsidRPr="006F53A1">
              <w:rPr>
                <w:rFonts w:ascii="Times New Roman" w:hAnsi="Times New Roman" w:cs="Times New Roman"/>
                <w:sz w:val="24"/>
                <w:szCs w:val="24"/>
              </w:rPr>
              <w:t>alul</w:t>
            </w:r>
            <w:proofErr w:type="spellEnd"/>
            <w:r w:rsidR="006F53A1" w:rsidRPr="006F53A1">
              <w:rPr>
                <w:rFonts w:ascii="Times New Roman" w:hAnsi="Times New Roman" w:cs="Times New Roman"/>
                <w:sz w:val="24"/>
                <w:szCs w:val="24"/>
              </w:rPr>
              <w:t xml:space="preserve"> </w:t>
            </w:r>
            <w:proofErr w:type="spellStart"/>
            <w:r w:rsidR="006F53A1" w:rsidRPr="006F53A1">
              <w:rPr>
                <w:rFonts w:ascii="Times New Roman" w:hAnsi="Times New Roman" w:cs="Times New Roman"/>
                <w:sz w:val="24"/>
                <w:szCs w:val="24"/>
              </w:rPr>
              <w:t>numit</w:t>
            </w:r>
            <w:proofErr w:type="spellEnd"/>
            <w:r w:rsidR="006F53A1" w:rsidRPr="006F53A1">
              <w:rPr>
                <w:rFonts w:ascii="Times New Roman" w:hAnsi="Times New Roman" w:cs="Times New Roman"/>
                <w:sz w:val="24"/>
                <w:szCs w:val="24"/>
              </w:rPr>
              <w:t xml:space="preserve"> </w:t>
            </w:r>
            <w:proofErr w:type="spellStart"/>
            <w:r w:rsidR="006F53A1" w:rsidRPr="006F53A1">
              <w:rPr>
                <w:rFonts w:ascii="Times New Roman" w:hAnsi="Times New Roman" w:cs="Times New Roman"/>
                <w:sz w:val="24"/>
                <w:szCs w:val="24"/>
              </w:rPr>
              <w:t>în</w:t>
            </w:r>
            <w:proofErr w:type="spellEnd"/>
            <w:r w:rsidR="006F53A1" w:rsidRPr="006F53A1">
              <w:rPr>
                <w:rFonts w:ascii="Times New Roman" w:hAnsi="Times New Roman" w:cs="Times New Roman"/>
                <w:sz w:val="24"/>
                <w:szCs w:val="24"/>
              </w:rPr>
              <w:t xml:space="preserve"> </w:t>
            </w:r>
            <w:proofErr w:type="spellStart"/>
            <w:r w:rsidR="006F53A1" w:rsidRPr="006F53A1">
              <w:rPr>
                <w:rFonts w:ascii="Times New Roman" w:hAnsi="Times New Roman" w:cs="Times New Roman"/>
                <w:sz w:val="24"/>
                <w:szCs w:val="24"/>
              </w:rPr>
              <w:t>Statul</w:t>
            </w:r>
            <w:proofErr w:type="spellEnd"/>
            <w:r w:rsidR="006F53A1" w:rsidRPr="006F53A1">
              <w:rPr>
                <w:rFonts w:ascii="Times New Roman" w:hAnsi="Times New Roman" w:cs="Times New Roman"/>
                <w:sz w:val="24"/>
                <w:szCs w:val="24"/>
              </w:rPr>
              <w:t xml:space="preserve"> </w:t>
            </w:r>
            <w:proofErr w:type="spellStart"/>
            <w:r w:rsidR="006F53A1" w:rsidRPr="006F53A1">
              <w:rPr>
                <w:rFonts w:ascii="Times New Roman" w:hAnsi="Times New Roman" w:cs="Times New Roman"/>
                <w:sz w:val="24"/>
                <w:szCs w:val="24"/>
              </w:rPr>
              <w:t>anexă</w:t>
            </w:r>
            <w:proofErr w:type="spellEnd"/>
            <w:r w:rsidR="006F53A1" w:rsidRPr="006F53A1">
              <w:rPr>
                <w:rFonts w:ascii="Times New Roman" w:hAnsi="Times New Roman" w:cs="Times New Roman"/>
                <w:sz w:val="24"/>
                <w:szCs w:val="24"/>
              </w:rPr>
              <w:t xml:space="preserve"> «S»;</w:t>
            </w:r>
          </w:p>
          <w:p w:rsidR="002A0170" w:rsidRPr="00D605DA" w:rsidRDefault="002A0170" w:rsidP="00D605DA">
            <w:pPr>
              <w:pStyle w:val="Subtitle"/>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D2045B" w:rsidRDefault="00D2045B" w:rsidP="00D2045B">
            <w:pPr>
              <w:pStyle w:val="Subtitle"/>
              <w:jc w:val="both"/>
              <w:rPr>
                <w:sz w:val="24"/>
              </w:rPr>
            </w:pPr>
            <w:r>
              <w:rPr>
                <w:sz w:val="24"/>
              </w:rPr>
              <w:t>anexa nr. 11</w:t>
            </w:r>
          </w:p>
          <w:p w:rsidR="00D2045B" w:rsidRDefault="00D2045B" w:rsidP="00D2045B">
            <w:pPr>
              <w:pStyle w:val="Subtitle"/>
              <w:jc w:val="both"/>
              <w:rPr>
                <w:sz w:val="24"/>
              </w:rPr>
            </w:pPr>
            <w:r>
              <w:rPr>
                <w:sz w:val="24"/>
              </w:rPr>
              <w:t>ART. 2</w:t>
            </w:r>
          </w:p>
          <w:p w:rsidR="002A0170" w:rsidRPr="00D2045B" w:rsidRDefault="00D2045B" w:rsidP="00D2045B">
            <w:pPr>
              <w:pStyle w:val="Subtitle"/>
              <w:jc w:val="both"/>
              <w:rPr>
                <w:b w:val="0"/>
                <w:sz w:val="24"/>
              </w:rPr>
            </w:pPr>
            <w:r w:rsidRPr="00D2045B">
              <w:rPr>
                <w:b w:val="0"/>
                <w:sz w:val="24"/>
              </w:rPr>
              <w:t xml:space="preserve">(1) </w:t>
            </w:r>
            <w:proofErr w:type="spellStart"/>
            <w:r w:rsidRPr="00D2045B">
              <w:rPr>
                <w:b w:val="0"/>
                <w:sz w:val="24"/>
              </w:rPr>
              <w:t>Competenţa</w:t>
            </w:r>
            <w:proofErr w:type="spellEnd"/>
            <w:r w:rsidRPr="00D2045B">
              <w:rPr>
                <w:b w:val="0"/>
                <w:sz w:val="24"/>
              </w:rPr>
              <w:t xml:space="preserve"> emiterii actelor administrative privind </w:t>
            </w:r>
            <w:proofErr w:type="spellStart"/>
            <w:r w:rsidRPr="00D2045B">
              <w:rPr>
                <w:b w:val="0"/>
                <w:sz w:val="24"/>
              </w:rPr>
              <w:t>menţinerea</w:t>
            </w:r>
            <w:proofErr w:type="spellEnd"/>
            <w:r w:rsidRPr="00D2045B">
              <w:rPr>
                <w:b w:val="0"/>
                <w:sz w:val="24"/>
              </w:rPr>
              <w:t xml:space="preserve"> în activitate revine </w:t>
            </w:r>
            <w:proofErr w:type="spellStart"/>
            <w:r w:rsidRPr="00D2045B">
              <w:rPr>
                <w:b w:val="0"/>
                <w:sz w:val="24"/>
              </w:rPr>
              <w:t>şefilor</w:t>
            </w:r>
            <w:proofErr w:type="spellEnd"/>
            <w:r w:rsidRPr="00D2045B">
              <w:rPr>
                <w:b w:val="0"/>
                <w:sz w:val="24"/>
              </w:rPr>
              <w:t xml:space="preserve"> care au </w:t>
            </w:r>
            <w:proofErr w:type="spellStart"/>
            <w:r w:rsidRPr="00D2045B">
              <w:rPr>
                <w:b w:val="0"/>
                <w:sz w:val="24"/>
              </w:rPr>
              <w:t>competenţa</w:t>
            </w:r>
            <w:proofErr w:type="spellEnd"/>
            <w:r w:rsidRPr="00D2045B">
              <w:rPr>
                <w:b w:val="0"/>
                <w:sz w:val="24"/>
              </w:rPr>
              <w:t xml:space="preserve"> de a emite actele administrative privind trecerea în rezervă/retragere, după aprobarea prealabilă a ministrului afacerilor interne.</w:t>
            </w:r>
          </w:p>
        </w:tc>
        <w:tc>
          <w:tcPr>
            <w:tcW w:w="6095" w:type="dxa"/>
            <w:tcBorders>
              <w:top w:val="single" w:sz="4" w:space="0" w:color="auto"/>
              <w:left w:val="single" w:sz="4" w:space="0" w:color="auto"/>
              <w:bottom w:val="single" w:sz="4" w:space="0" w:color="auto"/>
              <w:right w:val="single" w:sz="4" w:space="0" w:color="auto"/>
            </w:tcBorders>
          </w:tcPr>
          <w:p w:rsidR="002F2963" w:rsidRDefault="002F2963" w:rsidP="002F2963">
            <w:pPr>
              <w:pStyle w:val="Subtitle"/>
              <w:jc w:val="both"/>
              <w:rPr>
                <w:sz w:val="24"/>
              </w:rPr>
            </w:pPr>
            <w:r>
              <w:rPr>
                <w:sz w:val="24"/>
              </w:rPr>
              <w:t>anexa nr. 11</w:t>
            </w:r>
          </w:p>
          <w:p w:rsidR="002F2963" w:rsidRDefault="002F2963" w:rsidP="002F2963">
            <w:pPr>
              <w:pStyle w:val="Subtitle"/>
              <w:jc w:val="both"/>
              <w:rPr>
                <w:sz w:val="24"/>
              </w:rPr>
            </w:pPr>
            <w:r>
              <w:rPr>
                <w:sz w:val="24"/>
              </w:rPr>
              <w:t>ART. 2</w:t>
            </w:r>
          </w:p>
          <w:p w:rsidR="002A0170" w:rsidRPr="002F2963" w:rsidRDefault="00212F86" w:rsidP="002F2963">
            <w:pPr>
              <w:pStyle w:val="NoSpacing"/>
              <w:jc w:val="both"/>
              <w:rPr>
                <w:rFonts w:ascii="Times New Roman" w:hAnsi="Times New Roman" w:cs="Times New Roman"/>
                <w:sz w:val="24"/>
                <w:szCs w:val="24"/>
              </w:rPr>
            </w:pPr>
            <w:r w:rsidRPr="00D605DA">
              <w:rPr>
                <w:rFonts w:ascii="Times New Roman" w:hAnsi="Times New Roman" w:cs="Times New Roman"/>
                <w:sz w:val="24"/>
                <w:szCs w:val="24"/>
              </w:rPr>
              <w:t xml:space="preserve">(1) </w:t>
            </w:r>
            <w:proofErr w:type="spellStart"/>
            <w:r w:rsidRPr="00D605DA">
              <w:rPr>
                <w:rFonts w:ascii="Times New Roman" w:hAnsi="Times New Roman" w:cs="Times New Roman"/>
                <w:sz w:val="24"/>
                <w:szCs w:val="24"/>
              </w:rPr>
              <w:t>Competenţa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emiterii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actelor</w:t>
            </w:r>
            <w:proofErr w:type="spellEnd"/>
            <w:r w:rsidRPr="00D605DA">
              <w:rPr>
                <w:rFonts w:ascii="Times New Roman" w:hAnsi="Times New Roman" w:cs="Times New Roman"/>
                <w:sz w:val="24"/>
                <w:szCs w:val="24"/>
              </w:rPr>
              <w:t xml:space="preserve"> administrative </w:t>
            </w:r>
            <w:proofErr w:type="spellStart"/>
            <w:r w:rsidRPr="00D605DA">
              <w:rPr>
                <w:rFonts w:ascii="Times New Roman" w:hAnsi="Times New Roman" w:cs="Times New Roman"/>
                <w:sz w:val="24"/>
                <w:szCs w:val="24"/>
              </w:rPr>
              <w:t>privind</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menţinerea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activitate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revine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şefilor</w:t>
            </w:r>
            <w:proofErr w:type="spellEnd"/>
            <w:r w:rsidRPr="00D605DA">
              <w:rPr>
                <w:rFonts w:ascii="Times New Roman" w:hAnsi="Times New Roman" w:cs="Times New Roman"/>
                <w:sz w:val="24"/>
                <w:szCs w:val="24"/>
              </w:rPr>
              <w:t xml:space="preserve"> care au </w:t>
            </w:r>
            <w:proofErr w:type="spellStart"/>
            <w:r w:rsidRPr="00D605DA">
              <w:rPr>
                <w:rFonts w:ascii="Times New Roman" w:hAnsi="Times New Roman" w:cs="Times New Roman"/>
                <w:sz w:val="24"/>
                <w:szCs w:val="24"/>
              </w:rPr>
              <w:t>competenţa</w:t>
            </w:r>
            <w:proofErr w:type="spellEnd"/>
            <w:r w:rsidRPr="00D605DA">
              <w:rPr>
                <w:rFonts w:ascii="Times New Roman" w:hAnsi="Times New Roman" w:cs="Times New Roman"/>
                <w:sz w:val="24"/>
                <w:szCs w:val="24"/>
              </w:rPr>
              <w:t xml:space="preserve"> de </w:t>
            </w:r>
            <w:proofErr w:type="gramStart"/>
            <w:r w:rsidRPr="00D605DA">
              <w:rPr>
                <w:rFonts w:ascii="Times New Roman" w:hAnsi="Times New Roman" w:cs="Times New Roman"/>
                <w:sz w:val="24"/>
                <w:szCs w:val="24"/>
              </w:rPr>
              <w:t>a</w:t>
            </w:r>
            <w:proofErr w:type="gram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emite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actele</w:t>
            </w:r>
            <w:proofErr w:type="spellEnd"/>
            <w:r w:rsidRPr="00D605DA">
              <w:rPr>
                <w:rFonts w:ascii="Times New Roman" w:hAnsi="Times New Roman" w:cs="Times New Roman"/>
                <w:sz w:val="24"/>
                <w:szCs w:val="24"/>
              </w:rPr>
              <w:t xml:space="preserve"> administrative </w:t>
            </w:r>
            <w:proofErr w:type="spellStart"/>
            <w:r w:rsidRPr="00D605DA">
              <w:rPr>
                <w:rFonts w:ascii="Times New Roman" w:hAnsi="Times New Roman" w:cs="Times New Roman"/>
                <w:sz w:val="24"/>
                <w:szCs w:val="24"/>
              </w:rPr>
              <w:t>privind</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trecerea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rezervă</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retragere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aprobarea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prealabilă</w:t>
            </w:r>
            <w:proofErr w:type="spellEnd"/>
            <w:r w:rsidRPr="00D605DA">
              <w:rPr>
                <w:rFonts w:ascii="Times New Roman" w:hAnsi="Times New Roman" w:cs="Times New Roman"/>
                <w:sz w:val="24"/>
                <w:szCs w:val="24"/>
              </w:rPr>
              <w:t xml:space="preserve"> a </w:t>
            </w:r>
            <w:proofErr w:type="spellStart"/>
            <w:r w:rsidRPr="00D605DA">
              <w:rPr>
                <w:rFonts w:ascii="Times New Roman" w:hAnsi="Times New Roman" w:cs="Times New Roman"/>
                <w:sz w:val="24"/>
                <w:szCs w:val="24"/>
              </w:rPr>
              <w:t>ministrului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afacerilor</w:t>
            </w:r>
            <w:proofErr w:type="spellEnd"/>
            <w:r w:rsidRPr="00D605DA">
              <w:rPr>
                <w:rFonts w:ascii="Times New Roman" w:hAnsi="Times New Roman" w:cs="Times New Roman"/>
                <w:sz w:val="24"/>
                <w:szCs w:val="24"/>
              </w:rPr>
              <w:t xml:space="preserve"> interne </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caz</w:t>
            </w:r>
            <w:proofErr w:type="spellEnd"/>
            <w:r w:rsidRPr="00D605DA">
              <w:rPr>
                <w:rFonts w:ascii="Times New Roman" w:hAnsi="Times New Roman" w:cs="Times New Roman"/>
                <w:sz w:val="24"/>
                <w:szCs w:val="24"/>
              </w:rPr>
              <w:t xml:space="preserve">, a </w:t>
            </w:r>
            <w:proofErr w:type="spellStart"/>
            <w:r w:rsidRPr="00D605DA">
              <w:rPr>
                <w:rFonts w:ascii="Times New Roman" w:hAnsi="Times New Roman" w:cs="Times New Roman"/>
                <w:sz w:val="24"/>
                <w:szCs w:val="24"/>
              </w:rPr>
              <w:t>i</w:t>
            </w:r>
            <w:r w:rsidR="002F2963">
              <w:rPr>
                <w:rFonts w:ascii="Times New Roman" w:hAnsi="Times New Roman" w:cs="Times New Roman"/>
                <w:sz w:val="24"/>
                <w:szCs w:val="24"/>
              </w:rPr>
              <w:t>nspectorului</w:t>
            </w:r>
            <w:proofErr w:type="spellEnd"/>
            <w:r w:rsidR="002F2963">
              <w:rPr>
                <w:rFonts w:ascii="Times New Roman" w:hAnsi="Times New Roman" w:cs="Times New Roman"/>
                <w:sz w:val="24"/>
                <w:szCs w:val="24"/>
              </w:rPr>
              <w:t xml:space="preserve"> general/similar.</w:t>
            </w: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12F86" w:rsidRPr="00D605DA" w:rsidTr="002F02F0">
        <w:tc>
          <w:tcPr>
            <w:tcW w:w="14709" w:type="dxa"/>
            <w:gridSpan w:val="4"/>
            <w:tcBorders>
              <w:top w:val="single" w:sz="4" w:space="0" w:color="auto"/>
              <w:left w:val="single" w:sz="4" w:space="0" w:color="auto"/>
              <w:bottom w:val="single" w:sz="4" w:space="0" w:color="auto"/>
              <w:right w:val="single" w:sz="4" w:space="0" w:color="auto"/>
            </w:tcBorders>
          </w:tcPr>
          <w:p w:rsidR="00212F86" w:rsidRPr="00D605DA" w:rsidRDefault="00212F86" w:rsidP="00D605DA">
            <w:pPr>
              <w:pStyle w:val="Subtitle"/>
              <w:rPr>
                <w:sz w:val="24"/>
              </w:rPr>
            </w:pPr>
            <w:r w:rsidRPr="00D605DA">
              <w:rPr>
                <w:sz w:val="24"/>
              </w:rPr>
              <w:t>Ordinul ministrului afacerilor interne nr. 135/2019 privind stabilirea condițiilor de acordare a recompenselor morale, financiare și materiale cadrelor militare din Ministerul Afacerilor Interne, a nivelului structurilor la care se constituie consiliile de onoare, a modului de constituire și a procedurilor de lucru ale acestora</w:t>
            </w: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Default="00986157" w:rsidP="00D605DA">
            <w:pPr>
              <w:pStyle w:val="Subtitle"/>
              <w:jc w:val="both"/>
              <w:rPr>
                <w:sz w:val="24"/>
              </w:rPr>
            </w:pPr>
            <w:r>
              <w:rPr>
                <w:sz w:val="24"/>
              </w:rPr>
              <w:t>Titlul ordinului:</w:t>
            </w:r>
          </w:p>
          <w:p w:rsidR="00986157" w:rsidRPr="00986157" w:rsidRDefault="00986157" w:rsidP="00D605DA">
            <w:pPr>
              <w:pStyle w:val="Subtitle"/>
              <w:jc w:val="both"/>
              <w:rPr>
                <w:b w:val="0"/>
                <w:sz w:val="24"/>
              </w:rPr>
            </w:pPr>
            <w:r w:rsidRPr="00986157">
              <w:rPr>
                <w:b w:val="0"/>
                <w:sz w:val="24"/>
              </w:rPr>
              <w:t>Ordinul ministrului afacerilor interne nr. 135/2019 privind stabilirea condițiilor de acordare a recompenselor morale, financiare și materiale cadrelor militare din Ministerul Afacerilor Interne, a nivelului structurilor la care se constituie consiliile de onoare, a modului de constituire și a procedurilor de lucru ale acestora</w:t>
            </w:r>
          </w:p>
        </w:tc>
        <w:tc>
          <w:tcPr>
            <w:tcW w:w="6095" w:type="dxa"/>
            <w:tcBorders>
              <w:top w:val="single" w:sz="4" w:space="0" w:color="auto"/>
              <w:left w:val="single" w:sz="4" w:space="0" w:color="auto"/>
              <w:bottom w:val="single" w:sz="4" w:space="0" w:color="auto"/>
              <w:right w:val="single" w:sz="4" w:space="0" w:color="auto"/>
            </w:tcBorders>
          </w:tcPr>
          <w:p w:rsidR="00986157" w:rsidRDefault="00212F86" w:rsidP="00986157">
            <w:pPr>
              <w:pStyle w:val="Subtitle"/>
              <w:jc w:val="both"/>
              <w:rPr>
                <w:sz w:val="24"/>
              </w:rPr>
            </w:pPr>
            <w:r w:rsidRPr="00D605DA">
              <w:rPr>
                <w:sz w:val="24"/>
              </w:rPr>
              <w:t>T</w:t>
            </w:r>
            <w:r w:rsidR="00986157">
              <w:rPr>
                <w:sz w:val="24"/>
              </w:rPr>
              <w:t>itlul ordinului</w:t>
            </w:r>
          </w:p>
          <w:p w:rsidR="002A0170" w:rsidRPr="00D605DA" w:rsidRDefault="00212F86" w:rsidP="00D605DA">
            <w:pPr>
              <w:pStyle w:val="Subtitle"/>
              <w:jc w:val="both"/>
              <w:rPr>
                <w:sz w:val="24"/>
              </w:rPr>
            </w:pPr>
            <w:r w:rsidRPr="00D605DA">
              <w:rPr>
                <w:rFonts w:eastAsiaTheme="minorHAnsi"/>
                <w:b w:val="0"/>
                <w:sz w:val="24"/>
              </w:rPr>
              <w:t xml:space="preserve">Ordinul ministrului afacerilor interne nr. 135/2019 privind stabilirea </w:t>
            </w:r>
            <w:proofErr w:type="spellStart"/>
            <w:r w:rsidRPr="00D605DA">
              <w:rPr>
                <w:rFonts w:eastAsiaTheme="minorHAnsi"/>
                <w:b w:val="0"/>
                <w:sz w:val="24"/>
              </w:rPr>
              <w:t>condiţiilor</w:t>
            </w:r>
            <w:proofErr w:type="spellEnd"/>
            <w:r w:rsidRPr="00D605DA">
              <w:rPr>
                <w:rFonts w:eastAsiaTheme="minorHAnsi"/>
                <w:b w:val="0"/>
                <w:sz w:val="24"/>
              </w:rPr>
              <w:t xml:space="preserve"> de acordare a recompenselor morale, financiare </w:t>
            </w:r>
            <w:proofErr w:type="spellStart"/>
            <w:r w:rsidRPr="00D605DA">
              <w:rPr>
                <w:rFonts w:eastAsiaTheme="minorHAnsi"/>
                <w:b w:val="0"/>
                <w:sz w:val="24"/>
              </w:rPr>
              <w:t>şi</w:t>
            </w:r>
            <w:proofErr w:type="spellEnd"/>
            <w:r w:rsidRPr="00D605DA">
              <w:rPr>
                <w:rFonts w:eastAsiaTheme="minorHAnsi"/>
                <w:b w:val="0"/>
                <w:sz w:val="24"/>
              </w:rPr>
              <w:t xml:space="preserve"> materiale cadrelor militare din Ministerul Afacerilor Interne, a nivelului structurilor la care se constituie consiliile de onoare, a modului de constituire </w:t>
            </w:r>
            <w:proofErr w:type="spellStart"/>
            <w:r w:rsidRPr="00D605DA">
              <w:rPr>
                <w:rFonts w:eastAsiaTheme="minorHAnsi"/>
                <w:b w:val="0"/>
                <w:sz w:val="24"/>
              </w:rPr>
              <w:t>şi</w:t>
            </w:r>
            <w:proofErr w:type="spellEnd"/>
            <w:r w:rsidRPr="00D605DA">
              <w:rPr>
                <w:rFonts w:eastAsiaTheme="minorHAnsi"/>
                <w:b w:val="0"/>
                <w:sz w:val="24"/>
              </w:rPr>
              <w:t xml:space="preserve"> a procedurilor de lucru ale acestora, precum și a unor aspecte procedurale referitoare la procedura disciplinară</w:t>
            </w: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D605DA" w:rsidRPr="00D605DA" w:rsidRDefault="00D605DA" w:rsidP="009D4F72">
            <w:pPr>
              <w:pStyle w:val="Subtitle"/>
              <w:jc w:val="both"/>
              <w:rPr>
                <w:sz w:val="24"/>
              </w:rPr>
            </w:pPr>
            <w:r w:rsidRPr="00D605DA">
              <w:rPr>
                <w:b w:val="0"/>
                <w:sz w:val="24"/>
              </w:rPr>
              <w:t>Art</w:t>
            </w:r>
            <w:r w:rsidRPr="00D605DA">
              <w:rPr>
                <w:rFonts w:eastAsiaTheme="minorHAnsi"/>
                <w:b w:val="0"/>
                <w:sz w:val="24"/>
              </w:rPr>
              <w:t>. 32</w:t>
            </w:r>
            <w:r w:rsidRPr="00D605DA">
              <w:rPr>
                <w:rFonts w:eastAsiaTheme="minorHAnsi"/>
                <w:b w:val="0"/>
                <w:sz w:val="24"/>
                <w:vertAlign w:val="superscript"/>
              </w:rPr>
              <w:t>1</w:t>
            </w:r>
            <w:r w:rsidRPr="00D605DA">
              <w:rPr>
                <w:rFonts w:eastAsiaTheme="minorHAnsi"/>
                <w:b w:val="0"/>
                <w:sz w:val="24"/>
              </w:rPr>
              <w:t xml:space="preserve"> (1) În termen de cel mult 3 zile lucrătoare de la data la care comandantul/șeful unității a luat </w:t>
            </w:r>
            <w:proofErr w:type="spellStart"/>
            <w:r w:rsidRPr="00D605DA">
              <w:rPr>
                <w:rFonts w:eastAsiaTheme="minorHAnsi"/>
                <w:b w:val="0"/>
                <w:sz w:val="24"/>
              </w:rPr>
              <w:t>cunoştinţă</w:t>
            </w:r>
            <w:proofErr w:type="spellEnd"/>
            <w:r w:rsidRPr="00D605DA">
              <w:rPr>
                <w:rFonts w:eastAsiaTheme="minorHAnsi"/>
                <w:b w:val="0"/>
                <w:sz w:val="24"/>
              </w:rPr>
              <w:t xml:space="preserve">, în scris, despre faptul că un cadru militar a fost trimis în judecată sau este judecat în stare de libertate pentru fapte în legătură cu exercitarea atribuțiilor funcției în care este încadrat, acesta emite ordinul/ </w:t>
            </w:r>
            <w:proofErr w:type="spellStart"/>
            <w:r w:rsidRPr="00D605DA">
              <w:rPr>
                <w:rFonts w:eastAsiaTheme="minorHAnsi"/>
                <w:b w:val="0"/>
                <w:sz w:val="24"/>
              </w:rPr>
              <w:t>dispoziţia</w:t>
            </w:r>
            <w:proofErr w:type="spellEnd"/>
            <w:r w:rsidRPr="00D605DA">
              <w:rPr>
                <w:rFonts w:eastAsiaTheme="minorHAnsi"/>
                <w:b w:val="0"/>
                <w:sz w:val="24"/>
              </w:rPr>
              <w:t xml:space="preserve"> de trimitere în </w:t>
            </w:r>
            <w:proofErr w:type="spellStart"/>
            <w:r w:rsidRPr="00D605DA">
              <w:rPr>
                <w:rFonts w:eastAsiaTheme="minorHAnsi"/>
                <w:b w:val="0"/>
                <w:sz w:val="24"/>
              </w:rPr>
              <w:t>faţa</w:t>
            </w:r>
            <w:proofErr w:type="spellEnd"/>
            <w:r w:rsidRPr="00D605DA">
              <w:rPr>
                <w:rFonts w:eastAsiaTheme="minorHAnsi"/>
                <w:b w:val="0"/>
                <w:sz w:val="24"/>
              </w:rPr>
              <w:t xml:space="preserve"> consiliului de onoare.</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(1) În situația prevăzută la alin. (1), dispozițiile art. 21-24, ale art. 27, 28 și art. 30 se aplică în mod corespunzător.</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 xml:space="preserve">(2) În situația prevăzută la alin. (1), concluziile </w:t>
            </w:r>
            <w:proofErr w:type="spellStart"/>
            <w:r w:rsidRPr="00D605DA">
              <w:rPr>
                <w:rFonts w:eastAsiaTheme="minorHAnsi"/>
                <w:b w:val="0"/>
                <w:sz w:val="24"/>
              </w:rPr>
              <w:t>şi</w:t>
            </w:r>
            <w:proofErr w:type="spellEnd"/>
            <w:r w:rsidRPr="00D605DA">
              <w:rPr>
                <w:rFonts w:eastAsiaTheme="minorHAnsi"/>
                <w:b w:val="0"/>
                <w:sz w:val="24"/>
              </w:rPr>
              <w:t xml:space="preserve"> propunerea consiliului de onoare se consemnează în încheiere, care trebuie să </w:t>
            </w:r>
            <w:proofErr w:type="spellStart"/>
            <w:r w:rsidRPr="00D605DA">
              <w:rPr>
                <w:rFonts w:eastAsiaTheme="minorHAnsi"/>
                <w:b w:val="0"/>
                <w:sz w:val="24"/>
              </w:rPr>
              <w:t>conţină</w:t>
            </w:r>
            <w:proofErr w:type="spellEnd"/>
            <w:r w:rsidRPr="00D605DA">
              <w:rPr>
                <w:rFonts w:eastAsiaTheme="minorHAnsi"/>
                <w:b w:val="0"/>
                <w:sz w:val="24"/>
              </w:rPr>
              <w:t>:</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 xml:space="preserve">a) numărul </w:t>
            </w:r>
            <w:proofErr w:type="spellStart"/>
            <w:r w:rsidRPr="00D605DA">
              <w:rPr>
                <w:rFonts w:eastAsiaTheme="minorHAnsi"/>
                <w:b w:val="0"/>
                <w:sz w:val="24"/>
              </w:rPr>
              <w:t>şi</w:t>
            </w:r>
            <w:proofErr w:type="spellEnd"/>
            <w:r w:rsidRPr="00D605DA">
              <w:rPr>
                <w:rFonts w:eastAsiaTheme="minorHAnsi"/>
                <w:b w:val="0"/>
                <w:sz w:val="24"/>
              </w:rPr>
              <w:t xml:space="preserve"> data actului care a determinat trimiterea în </w:t>
            </w:r>
            <w:proofErr w:type="spellStart"/>
            <w:r w:rsidRPr="00D605DA">
              <w:rPr>
                <w:rFonts w:eastAsiaTheme="minorHAnsi"/>
                <w:b w:val="0"/>
                <w:sz w:val="24"/>
              </w:rPr>
              <w:t>faţa</w:t>
            </w:r>
            <w:proofErr w:type="spellEnd"/>
            <w:r w:rsidRPr="00D605DA">
              <w:rPr>
                <w:rFonts w:eastAsiaTheme="minorHAnsi"/>
                <w:b w:val="0"/>
                <w:sz w:val="24"/>
              </w:rPr>
              <w:t xml:space="preserve"> consiliului de onoare;</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b) numărul ordinului/</w:t>
            </w:r>
            <w:proofErr w:type="spellStart"/>
            <w:r w:rsidRPr="00D605DA">
              <w:rPr>
                <w:rFonts w:eastAsiaTheme="minorHAnsi"/>
                <w:b w:val="0"/>
                <w:sz w:val="24"/>
              </w:rPr>
              <w:t>dispoziţiei</w:t>
            </w:r>
            <w:proofErr w:type="spellEnd"/>
            <w:r w:rsidRPr="00D605DA">
              <w:rPr>
                <w:rFonts w:eastAsiaTheme="minorHAnsi"/>
                <w:b w:val="0"/>
                <w:sz w:val="24"/>
              </w:rPr>
              <w:t xml:space="preserve"> de trimitere în </w:t>
            </w:r>
            <w:proofErr w:type="spellStart"/>
            <w:r w:rsidRPr="00D605DA">
              <w:rPr>
                <w:rFonts w:eastAsiaTheme="minorHAnsi"/>
                <w:b w:val="0"/>
                <w:sz w:val="24"/>
              </w:rPr>
              <w:t>faţa</w:t>
            </w:r>
            <w:proofErr w:type="spellEnd"/>
            <w:r w:rsidRPr="00D605DA">
              <w:rPr>
                <w:rFonts w:eastAsiaTheme="minorHAnsi"/>
                <w:b w:val="0"/>
                <w:sz w:val="24"/>
              </w:rPr>
              <w:t xml:space="preserve"> consiliului de onoare, unitatea în care </w:t>
            </w:r>
            <w:proofErr w:type="spellStart"/>
            <w:r w:rsidRPr="00D605DA">
              <w:rPr>
                <w:rFonts w:eastAsiaTheme="minorHAnsi"/>
                <w:b w:val="0"/>
                <w:sz w:val="24"/>
              </w:rPr>
              <w:t>funcţionează</w:t>
            </w:r>
            <w:proofErr w:type="spellEnd"/>
            <w:r w:rsidRPr="00D605DA">
              <w:rPr>
                <w:rFonts w:eastAsiaTheme="minorHAnsi"/>
                <w:b w:val="0"/>
                <w:sz w:val="24"/>
              </w:rPr>
              <w:t xml:space="preserve"> </w:t>
            </w:r>
            <w:proofErr w:type="spellStart"/>
            <w:r w:rsidRPr="00D605DA">
              <w:rPr>
                <w:rFonts w:eastAsiaTheme="minorHAnsi"/>
                <w:b w:val="0"/>
                <w:sz w:val="24"/>
              </w:rPr>
              <w:t>şi</w:t>
            </w:r>
            <w:proofErr w:type="spellEnd"/>
            <w:r w:rsidRPr="00D605DA">
              <w:rPr>
                <w:rFonts w:eastAsiaTheme="minorHAnsi"/>
                <w:b w:val="0"/>
                <w:sz w:val="24"/>
              </w:rPr>
              <w:t xml:space="preserve"> </w:t>
            </w:r>
            <w:proofErr w:type="spellStart"/>
            <w:r w:rsidRPr="00D605DA">
              <w:rPr>
                <w:rFonts w:eastAsiaTheme="minorHAnsi"/>
                <w:b w:val="0"/>
                <w:sz w:val="24"/>
              </w:rPr>
              <w:t>componenţa</w:t>
            </w:r>
            <w:proofErr w:type="spellEnd"/>
            <w:r w:rsidRPr="00D605DA">
              <w:rPr>
                <w:rFonts w:eastAsiaTheme="minorHAnsi"/>
                <w:b w:val="0"/>
                <w:sz w:val="24"/>
              </w:rPr>
              <w:t xml:space="preserve"> acestuia, precum </w:t>
            </w:r>
            <w:proofErr w:type="spellStart"/>
            <w:r w:rsidRPr="00D605DA">
              <w:rPr>
                <w:rFonts w:eastAsiaTheme="minorHAnsi"/>
                <w:b w:val="0"/>
                <w:sz w:val="24"/>
              </w:rPr>
              <w:t>şi</w:t>
            </w:r>
            <w:proofErr w:type="spellEnd"/>
            <w:r w:rsidRPr="00D605DA">
              <w:rPr>
                <w:rFonts w:eastAsiaTheme="minorHAnsi"/>
                <w:b w:val="0"/>
                <w:sz w:val="24"/>
              </w:rPr>
              <w:t xml:space="preserve">, după caz, modificările survenite în </w:t>
            </w:r>
            <w:proofErr w:type="spellStart"/>
            <w:r w:rsidRPr="00D605DA">
              <w:rPr>
                <w:rFonts w:eastAsiaTheme="minorHAnsi"/>
                <w:b w:val="0"/>
                <w:sz w:val="24"/>
              </w:rPr>
              <w:t>componenţă</w:t>
            </w:r>
            <w:proofErr w:type="spellEnd"/>
            <w:r w:rsidRPr="00D605DA">
              <w:rPr>
                <w:rFonts w:eastAsiaTheme="minorHAnsi"/>
                <w:b w:val="0"/>
                <w:sz w:val="24"/>
              </w:rPr>
              <w:t xml:space="preserve"> prin înlocuirea unor membri;</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 xml:space="preserve">c) gradul militar, numele, prenumele </w:t>
            </w:r>
            <w:proofErr w:type="spellStart"/>
            <w:r w:rsidRPr="00D605DA">
              <w:rPr>
                <w:rFonts w:eastAsiaTheme="minorHAnsi"/>
                <w:b w:val="0"/>
                <w:sz w:val="24"/>
              </w:rPr>
              <w:t>şi</w:t>
            </w:r>
            <w:proofErr w:type="spellEnd"/>
            <w:r w:rsidRPr="00D605DA">
              <w:rPr>
                <w:rFonts w:eastAsiaTheme="minorHAnsi"/>
                <w:b w:val="0"/>
                <w:sz w:val="24"/>
              </w:rPr>
              <w:t xml:space="preserve"> </w:t>
            </w:r>
            <w:proofErr w:type="spellStart"/>
            <w:r w:rsidRPr="00D605DA">
              <w:rPr>
                <w:rFonts w:eastAsiaTheme="minorHAnsi"/>
                <w:b w:val="0"/>
                <w:sz w:val="24"/>
              </w:rPr>
              <w:t>funcţia</w:t>
            </w:r>
            <w:proofErr w:type="spellEnd"/>
            <w:r w:rsidRPr="00D605DA">
              <w:rPr>
                <w:rFonts w:eastAsiaTheme="minorHAnsi"/>
                <w:b w:val="0"/>
                <w:sz w:val="24"/>
              </w:rPr>
              <w:t xml:space="preserve"> cadrului militar trimis în </w:t>
            </w:r>
            <w:proofErr w:type="spellStart"/>
            <w:r w:rsidRPr="00D605DA">
              <w:rPr>
                <w:rFonts w:eastAsiaTheme="minorHAnsi"/>
                <w:b w:val="0"/>
                <w:sz w:val="24"/>
              </w:rPr>
              <w:t>faţa</w:t>
            </w:r>
            <w:proofErr w:type="spellEnd"/>
            <w:r w:rsidRPr="00D605DA">
              <w:rPr>
                <w:rFonts w:eastAsiaTheme="minorHAnsi"/>
                <w:b w:val="0"/>
                <w:sz w:val="24"/>
              </w:rPr>
              <w:t xml:space="preserve"> consiliului de onoare </w:t>
            </w:r>
            <w:proofErr w:type="spellStart"/>
            <w:r w:rsidRPr="00D605DA">
              <w:rPr>
                <w:rFonts w:eastAsiaTheme="minorHAnsi"/>
                <w:b w:val="0"/>
                <w:sz w:val="24"/>
              </w:rPr>
              <w:t>şi</w:t>
            </w:r>
            <w:proofErr w:type="spellEnd"/>
            <w:r w:rsidRPr="00D605DA">
              <w:rPr>
                <w:rFonts w:eastAsiaTheme="minorHAnsi"/>
                <w:b w:val="0"/>
                <w:sz w:val="24"/>
              </w:rPr>
              <w:t xml:space="preserve"> unitatea din care face parte;</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 xml:space="preserve">d) date </w:t>
            </w:r>
            <w:proofErr w:type="spellStart"/>
            <w:r w:rsidRPr="00D605DA">
              <w:rPr>
                <w:rFonts w:eastAsiaTheme="minorHAnsi"/>
                <w:b w:val="0"/>
                <w:sz w:val="24"/>
              </w:rPr>
              <w:t>şi</w:t>
            </w:r>
            <w:proofErr w:type="spellEnd"/>
            <w:r w:rsidRPr="00D605DA">
              <w:rPr>
                <w:rFonts w:eastAsiaTheme="minorHAnsi"/>
                <w:b w:val="0"/>
                <w:sz w:val="24"/>
              </w:rPr>
              <w:t xml:space="preserve"> </w:t>
            </w:r>
            <w:proofErr w:type="spellStart"/>
            <w:r w:rsidRPr="00D605DA">
              <w:rPr>
                <w:rFonts w:eastAsiaTheme="minorHAnsi"/>
                <w:b w:val="0"/>
                <w:sz w:val="24"/>
              </w:rPr>
              <w:t>informaţii</w:t>
            </w:r>
            <w:proofErr w:type="spellEnd"/>
            <w:r w:rsidRPr="00D605DA">
              <w:rPr>
                <w:rFonts w:eastAsiaTheme="minorHAnsi"/>
                <w:b w:val="0"/>
                <w:sz w:val="24"/>
              </w:rPr>
              <w:t xml:space="preserve"> referitoare la procedura urmată;</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e) propunerea consiliului de onoare;</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f) motivarea propunerii;</w:t>
            </w:r>
          </w:p>
          <w:p w:rsidR="00D605DA" w:rsidRPr="00D605DA" w:rsidRDefault="00D605DA" w:rsidP="00D605DA">
            <w:pPr>
              <w:pStyle w:val="Subtitle"/>
              <w:ind w:firstLine="851"/>
              <w:jc w:val="both"/>
              <w:rPr>
                <w:rFonts w:eastAsiaTheme="minorHAnsi"/>
                <w:b w:val="0"/>
                <w:sz w:val="24"/>
              </w:rPr>
            </w:pPr>
            <w:r w:rsidRPr="00D605DA">
              <w:rPr>
                <w:rFonts w:eastAsiaTheme="minorHAnsi"/>
                <w:b w:val="0"/>
                <w:sz w:val="24"/>
              </w:rPr>
              <w:t xml:space="preserve">g) gradul militar, numele, prenumele </w:t>
            </w:r>
            <w:proofErr w:type="spellStart"/>
            <w:r w:rsidRPr="00D605DA">
              <w:rPr>
                <w:rFonts w:eastAsiaTheme="minorHAnsi"/>
                <w:b w:val="0"/>
                <w:sz w:val="24"/>
              </w:rPr>
              <w:t>şi</w:t>
            </w:r>
            <w:proofErr w:type="spellEnd"/>
            <w:r w:rsidRPr="00D605DA">
              <w:rPr>
                <w:rFonts w:eastAsiaTheme="minorHAnsi"/>
                <w:b w:val="0"/>
                <w:sz w:val="24"/>
              </w:rPr>
              <w:t xml:space="preserve"> semnătura </w:t>
            </w:r>
            <w:proofErr w:type="spellStart"/>
            <w:r w:rsidRPr="00D605DA">
              <w:rPr>
                <w:rFonts w:eastAsiaTheme="minorHAnsi"/>
                <w:b w:val="0"/>
                <w:sz w:val="24"/>
              </w:rPr>
              <w:t>preşedintelui</w:t>
            </w:r>
            <w:proofErr w:type="spellEnd"/>
            <w:r w:rsidRPr="00D605DA">
              <w:rPr>
                <w:rFonts w:eastAsiaTheme="minorHAnsi"/>
                <w:b w:val="0"/>
                <w:sz w:val="24"/>
              </w:rPr>
              <w:t xml:space="preserve"> </w:t>
            </w:r>
            <w:proofErr w:type="spellStart"/>
            <w:r w:rsidRPr="00D605DA">
              <w:rPr>
                <w:rFonts w:eastAsiaTheme="minorHAnsi"/>
                <w:b w:val="0"/>
                <w:sz w:val="24"/>
              </w:rPr>
              <w:t>şi</w:t>
            </w:r>
            <w:proofErr w:type="spellEnd"/>
            <w:r w:rsidRPr="00D605DA">
              <w:rPr>
                <w:rFonts w:eastAsiaTheme="minorHAnsi"/>
                <w:b w:val="0"/>
                <w:sz w:val="24"/>
              </w:rPr>
              <w:t xml:space="preserve"> ale </w:t>
            </w:r>
            <w:proofErr w:type="spellStart"/>
            <w:r w:rsidRPr="00D605DA">
              <w:rPr>
                <w:rFonts w:eastAsiaTheme="minorHAnsi"/>
                <w:b w:val="0"/>
                <w:sz w:val="24"/>
              </w:rPr>
              <w:t>celorlalţi</w:t>
            </w:r>
            <w:proofErr w:type="spellEnd"/>
            <w:r w:rsidRPr="00D605DA">
              <w:rPr>
                <w:rFonts w:eastAsiaTheme="minorHAnsi"/>
                <w:b w:val="0"/>
                <w:sz w:val="24"/>
              </w:rPr>
              <w:t xml:space="preserve"> membri ai consiliului de onoare;</w:t>
            </w:r>
          </w:p>
          <w:p w:rsidR="002A0170" w:rsidRPr="009D4F72" w:rsidRDefault="009D4F72" w:rsidP="009D4F72">
            <w:pPr>
              <w:pStyle w:val="Subtitle"/>
              <w:ind w:firstLine="851"/>
              <w:jc w:val="both"/>
              <w:rPr>
                <w:rFonts w:eastAsiaTheme="minorHAnsi"/>
                <w:b w:val="0"/>
                <w:sz w:val="24"/>
              </w:rPr>
            </w:pPr>
            <w:r>
              <w:rPr>
                <w:rFonts w:eastAsiaTheme="minorHAnsi"/>
                <w:b w:val="0"/>
                <w:sz w:val="24"/>
              </w:rPr>
              <w:t>h) data întocmirii încheierii.</w:t>
            </w: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r w:rsidR="002A0170" w:rsidRPr="00D605DA" w:rsidTr="0084671C">
        <w:tc>
          <w:tcPr>
            <w:tcW w:w="704"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c>
          <w:tcPr>
            <w:tcW w:w="5783"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pStyle w:val="Subtitle"/>
              <w:jc w:val="both"/>
              <w:rPr>
                <w:sz w:val="24"/>
              </w:rPr>
            </w:pPr>
          </w:p>
        </w:tc>
        <w:tc>
          <w:tcPr>
            <w:tcW w:w="6095" w:type="dxa"/>
            <w:tcBorders>
              <w:top w:val="single" w:sz="4" w:space="0" w:color="auto"/>
              <w:left w:val="single" w:sz="4" w:space="0" w:color="auto"/>
              <w:bottom w:val="single" w:sz="4" w:space="0" w:color="auto"/>
              <w:right w:val="single" w:sz="4" w:space="0" w:color="auto"/>
            </w:tcBorders>
          </w:tcPr>
          <w:p w:rsidR="00D605DA" w:rsidRPr="00D605DA" w:rsidRDefault="00D605DA" w:rsidP="00D605DA">
            <w:pPr>
              <w:jc w:val="center"/>
              <w:rPr>
                <w:rFonts w:ascii="Times New Roman" w:hAnsi="Times New Roman" w:cs="Times New Roman"/>
                <w:b/>
                <w:sz w:val="24"/>
                <w:szCs w:val="24"/>
                <w:vertAlign w:val="superscript"/>
              </w:rPr>
            </w:pPr>
            <w:proofErr w:type="spellStart"/>
            <w:r w:rsidRPr="00D605DA">
              <w:rPr>
                <w:rFonts w:ascii="Times New Roman" w:hAnsi="Times New Roman" w:cs="Times New Roman"/>
                <w:b/>
                <w:sz w:val="24"/>
                <w:szCs w:val="24"/>
              </w:rPr>
              <w:t>Capitolul</w:t>
            </w:r>
            <w:proofErr w:type="spellEnd"/>
            <w:r w:rsidRPr="00D605DA">
              <w:rPr>
                <w:rFonts w:ascii="Times New Roman" w:hAnsi="Times New Roman" w:cs="Times New Roman"/>
                <w:b/>
                <w:sz w:val="24"/>
                <w:szCs w:val="24"/>
              </w:rPr>
              <w:t xml:space="preserve"> III</w:t>
            </w:r>
            <w:r w:rsidRPr="00D605DA">
              <w:rPr>
                <w:rFonts w:ascii="Times New Roman" w:hAnsi="Times New Roman" w:cs="Times New Roman"/>
                <w:b/>
                <w:sz w:val="24"/>
                <w:szCs w:val="24"/>
                <w:vertAlign w:val="superscript"/>
              </w:rPr>
              <w:t>1</w:t>
            </w:r>
          </w:p>
          <w:p w:rsidR="00D605DA" w:rsidRPr="00D605DA" w:rsidRDefault="00D605DA" w:rsidP="00D605DA">
            <w:pPr>
              <w:jc w:val="center"/>
              <w:rPr>
                <w:rFonts w:ascii="Times New Roman" w:hAnsi="Times New Roman" w:cs="Times New Roman"/>
                <w:b/>
                <w:sz w:val="24"/>
                <w:szCs w:val="24"/>
              </w:rPr>
            </w:pPr>
            <w:proofErr w:type="spellStart"/>
            <w:r w:rsidRPr="00D605DA">
              <w:rPr>
                <w:rFonts w:ascii="Times New Roman" w:hAnsi="Times New Roman" w:cs="Times New Roman"/>
                <w:b/>
                <w:sz w:val="24"/>
                <w:szCs w:val="24"/>
              </w:rPr>
              <w:t>Aspecte</w:t>
            </w:r>
            <w:proofErr w:type="spellEnd"/>
            <w:r w:rsidRPr="00D605DA">
              <w:rPr>
                <w:rFonts w:ascii="Times New Roman" w:hAnsi="Times New Roman" w:cs="Times New Roman"/>
                <w:b/>
                <w:sz w:val="24"/>
                <w:szCs w:val="24"/>
              </w:rPr>
              <w:t xml:space="preserve"> </w:t>
            </w:r>
            <w:proofErr w:type="spellStart"/>
            <w:r w:rsidRPr="00D605DA">
              <w:rPr>
                <w:rFonts w:ascii="Times New Roman" w:hAnsi="Times New Roman" w:cs="Times New Roman"/>
                <w:b/>
                <w:sz w:val="24"/>
                <w:szCs w:val="24"/>
              </w:rPr>
              <w:t>procedurale</w:t>
            </w:r>
            <w:proofErr w:type="spellEnd"/>
            <w:r w:rsidRPr="00D605DA">
              <w:rPr>
                <w:rFonts w:ascii="Times New Roman" w:hAnsi="Times New Roman" w:cs="Times New Roman"/>
                <w:b/>
                <w:sz w:val="24"/>
                <w:szCs w:val="24"/>
              </w:rPr>
              <w:t xml:space="preserve"> </w:t>
            </w:r>
            <w:proofErr w:type="spellStart"/>
            <w:r w:rsidRPr="00D605DA">
              <w:rPr>
                <w:rFonts w:ascii="Times New Roman" w:hAnsi="Times New Roman" w:cs="Times New Roman"/>
                <w:b/>
                <w:sz w:val="24"/>
                <w:szCs w:val="24"/>
              </w:rPr>
              <w:t>referitoare</w:t>
            </w:r>
            <w:proofErr w:type="spellEnd"/>
            <w:r w:rsidRPr="00D605DA">
              <w:rPr>
                <w:rFonts w:ascii="Times New Roman" w:hAnsi="Times New Roman" w:cs="Times New Roman"/>
                <w:b/>
                <w:sz w:val="24"/>
                <w:szCs w:val="24"/>
              </w:rPr>
              <w:t xml:space="preserve"> la </w:t>
            </w:r>
            <w:proofErr w:type="spellStart"/>
            <w:r w:rsidRPr="00D605DA">
              <w:rPr>
                <w:rFonts w:ascii="Times New Roman" w:hAnsi="Times New Roman" w:cs="Times New Roman"/>
                <w:b/>
                <w:sz w:val="24"/>
                <w:szCs w:val="24"/>
              </w:rPr>
              <w:t>procedura</w:t>
            </w:r>
            <w:proofErr w:type="spellEnd"/>
            <w:r w:rsidRPr="00D605DA">
              <w:rPr>
                <w:rFonts w:ascii="Times New Roman" w:hAnsi="Times New Roman" w:cs="Times New Roman"/>
                <w:b/>
                <w:sz w:val="24"/>
                <w:szCs w:val="24"/>
              </w:rPr>
              <w:t xml:space="preserve"> </w:t>
            </w:r>
            <w:proofErr w:type="spellStart"/>
            <w:r w:rsidRPr="00D605DA">
              <w:rPr>
                <w:rFonts w:ascii="Times New Roman" w:hAnsi="Times New Roman" w:cs="Times New Roman"/>
                <w:b/>
                <w:sz w:val="24"/>
                <w:szCs w:val="24"/>
              </w:rPr>
              <w:t>disciplinară</w:t>
            </w:r>
            <w:proofErr w:type="spellEnd"/>
          </w:p>
          <w:p w:rsidR="00D605DA" w:rsidRPr="00D605DA" w:rsidRDefault="00D605DA" w:rsidP="00D605DA">
            <w:pPr>
              <w:jc w:val="both"/>
              <w:rPr>
                <w:rFonts w:ascii="Times New Roman" w:hAnsi="Times New Roman" w:cs="Times New Roman"/>
                <w:sz w:val="24"/>
                <w:szCs w:val="24"/>
              </w:rPr>
            </w:pP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Art. 32</w:t>
            </w:r>
            <w:r w:rsidRPr="00D605DA">
              <w:rPr>
                <w:rFonts w:ascii="Times New Roman" w:hAnsi="Times New Roman" w:cs="Times New Roman"/>
                <w:sz w:val="24"/>
                <w:szCs w:val="24"/>
                <w:vertAlign w:val="superscript"/>
              </w:rPr>
              <w:t>2</w:t>
            </w:r>
            <w:r w:rsidRPr="00D605DA">
              <w:rPr>
                <w:rFonts w:ascii="Times New Roman" w:hAnsi="Times New Roman" w:cs="Times New Roman"/>
                <w:b/>
                <w:sz w:val="24"/>
                <w:szCs w:val="24"/>
              </w:rPr>
              <w:t xml:space="preserve"> </w:t>
            </w:r>
            <w:r w:rsidRPr="00D605DA">
              <w:rPr>
                <w:rFonts w:ascii="Times New Roman" w:hAnsi="Times New Roman" w:cs="Times New Roman"/>
                <w:sz w:val="24"/>
                <w:szCs w:val="24"/>
              </w:rPr>
              <w:t xml:space="preserve">(1) </w:t>
            </w:r>
            <w:proofErr w:type="spellStart"/>
            <w:r w:rsidRPr="00D605DA">
              <w:rPr>
                <w:rFonts w:ascii="Times New Roman" w:hAnsi="Times New Roman" w:cs="Times New Roman"/>
                <w:sz w:val="24"/>
                <w:szCs w:val="24"/>
              </w:rPr>
              <w:t>Comandantul</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șeful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unității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militare</w:t>
            </w:r>
            <w:proofErr w:type="spellEnd"/>
            <w:r w:rsidRPr="00D605DA">
              <w:rPr>
                <w:rFonts w:ascii="Times New Roman" w:hAnsi="Times New Roman" w:cs="Times New Roman"/>
                <w:sz w:val="24"/>
                <w:szCs w:val="24"/>
              </w:rPr>
              <w:t xml:space="preserve">, care a </w:t>
            </w:r>
            <w:proofErr w:type="spellStart"/>
            <w:r w:rsidRPr="00D605DA">
              <w:rPr>
                <w:rFonts w:ascii="Times New Roman" w:hAnsi="Times New Roman" w:cs="Times New Roman"/>
                <w:sz w:val="24"/>
                <w:szCs w:val="24"/>
              </w:rPr>
              <w:t>luat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cunoştinţă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scris</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comiterea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abateri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este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obligat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dispună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rezoluţie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lastRenderedPageBreak/>
              <w:t>declanşarea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cercetării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prealabile</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(2) De la data </w:t>
            </w:r>
            <w:proofErr w:type="spellStart"/>
            <w:r w:rsidRPr="00D605DA">
              <w:rPr>
                <w:rFonts w:ascii="Times New Roman" w:hAnsi="Times New Roman" w:cs="Times New Roman"/>
                <w:sz w:val="24"/>
                <w:szCs w:val="24"/>
              </w:rPr>
              <w:t>luării</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cunoștință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condițiile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de </w:t>
            </w:r>
            <w:proofErr w:type="spellStart"/>
            <w:r w:rsidRPr="00D605DA">
              <w:rPr>
                <w:rFonts w:ascii="Times New Roman" w:hAnsi="Times New Roman" w:cs="Times New Roman"/>
                <w:sz w:val="24"/>
                <w:szCs w:val="24"/>
              </w:rPr>
              <w:t>săvârșirea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uneia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mai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multor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fapte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w:t>
            </w:r>
            <w:proofErr w:type="spellEnd"/>
            <w:r w:rsidRPr="00D605DA">
              <w:rPr>
                <w:rFonts w:ascii="Times New Roman" w:hAnsi="Times New Roman" w:cs="Times New Roman"/>
                <w:sz w:val="24"/>
                <w:szCs w:val="24"/>
              </w:rPr>
              <w:t xml:space="preserve"> pot </w:t>
            </w:r>
            <w:proofErr w:type="spellStart"/>
            <w:r w:rsidRPr="00D605DA">
              <w:rPr>
                <w:rFonts w:ascii="Times New Roman" w:hAnsi="Times New Roman" w:cs="Times New Roman"/>
                <w:sz w:val="24"/>
                <w:szCs w:val="24"/>
              </w:rPr>
              <w:t>constitui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abaterii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calculează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termenul</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prescripție</w:t>
            </w:r>
            <w:proofErr w:type="spellEnd"/>
            <w:r w:rsidRPr="00D605DA">
              <w:rPr>
                <w:rFonts w:ascii="Times New Roman" w:hAnsi="Times New Roman" w:cs="Times New Roman"/>
                <w:sz w:val="24"/>
                <w:szCs w:val="24"/>
              </w:rPr>
              <w:t xml:space="preserve"> de 6 </w:t>
            </w:r>
            <w:proofErr w:type="spellStart"/>
            <w:r w:rsidRPr="00D605DA">
              <w:rPr>
                <w:rFonts w:ascii="Times New Roman" w:hAnsi="Times New Roman" w:cs="Times New Roman"/>
                <w:sz w:val="24"/>
                <w:szCs w:val="24"/>
              </w:rPr>
              <w:t>luni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w:t>
            </w:r>
            <w:proofErr w:type="spellEnd"/>
            <w:r w:rsidRPr="00D605DA">
              <w:rPr>
                <w:rFonts w:ascii="Times New Roman" w:hAnsi="Times New Roman" w:cs="Times New Roman"/>
                <w:sz w:val="24"/>
                <w:szCs w:val="24"/>
              </w:rPr>
              <w:t xml:space="preserve"> la art. 35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(3) din </w:t>
            </w:r>
            <w:proofErr w:type="spellStart"/>
            <w:r w:rsidRPr="00D605DA">
              <w:rPr>
                <w:rFonts w:ascii="Times New Roman" w:hAnsi="Times New Roman" w:cs="Times New Roman"/>
                <w:sz w:val="24"/>
                <w:szCs w:val="24"/>
              </w:rPr>
              <w:t>Statut</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Art. 32</w:t>
            </w:r>
            <w:r w:rsidRPr="00D605DA">
              <w:rPr>
                <w:rFonts w:ascii="Times New Roman" w:hAnsi="Times New Roman" w:cs="Times New Roman"/>
                <w:sz w:val="24"/>
                <w:szCs w:val="24"/>
                <w:vertAlign w:val="superscript"/>
              </w:rPr>
              <w:t>3</w:t>
            </w:r>
            <w:r w:rsidRPr="00D605DA">
              <w:rPr>
                <w:rFonts w:ascii="Times New Roman" w:hAnsi="Times New Roman" w:cs="Times New Roman"/>
                <w:b/>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ordinul</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dispoziția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care se </w:t>
            </w:r>
            <w:proofErr w:type="spellStart"/>
            <w:r w:rsidRPr="00D605DA">
              <w:rPr>
                <w:rFonts w:ascii="Times New Roman" w:hAnsi="Times New Roman" w:cs="Times New Roman"/>
                <w:sz w:val="24"/>
                <w:szCs w:val="24"/>
              </w:rPr>
              <w:t>declanşează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prealabilă</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nominalizează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proofErr w:type="gramStart"/>
            <w:r w:rsidRPr="00D605DA">
              <w:rPr>
                <w:rFonts w:ascii="Times New Roman" w:hAnsi="Times New Roman" w:cs="Times New Roman"/>
                <w:sz w:val="24"/>
                <w:szCs w:val="24"/>
              </w:rPr>
              <w:t>militar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cercetat</w:t>
            </w:r>
            <w:proofErr w:type="spellEnd"/>
            <w:proofErr w:type="gram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ofițerul</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membrii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comisiei</w:t>
            </w:r>
            <w:proofErr w:type="spellEnd"/>
            <w:r w:rsidRPr="00D605DA">
              <w:rPr>
                <w:rFonts w:ascii="Times New Roman" w:hAnsi="Times New Roman" w:cs="Times New Roman"/>
                <w:sz w:val="24"/>
                <w:szCs w:val="24"/>
              </w:rPr>
              <w:t xml:space="preserve"> care </w:t>
            </w:r>
            <w:proofErr w:type="spellStart"/>
            <w:r w:rsidRPr="00D605DA">
              <w:rPr>
                <w:rFonts w:ascii="Times New Roman" w:hAnsi="Times New Roman" w:cs="Times New Roman"/>
                <w:sz w:val="24"/>
                <w:szCs w:val="24"/>
              </w:rPr>
              <w:t>va</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vor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efectua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prealabilă</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Art. 32</w:t>
            </w:r>
            <w:r w:rsidRPr="00D605DA">
              <w:rPr>
                <w:rFonts w:ascii="Times New Roman" w:hAnsi="Times New Roman" w:cs="Times New Roman"/>
                <w:sz w:val="24"/>
                <w:szCs w:val="24"/>
                <w:vertAlign w:val="superscript"/>
              </w:rPr>
              <w:t>4</w:t>
            </w:r>
            <w:r w:rsidRPr="00D605DA">
              <w:rPr>
                <w:rFonts w:ascii="Times New Roman" w:hAnsi="Times New Roman" w:cs="Times New Roman"/>
                <w:sz w:val="24"/>
                <w:szCs w:val="24"/>
              </w:rPr>
              <w:t xml:space="preserve"> (1) </w:t>
            </w:r>
            <w:proofErr w:type="spellStart"/>
            <w:r w:rsidRPr="00D605DA">
              <w:rPr>
                <w:rFonts w:ascii="Times New Roman" w:hAnsi="Times New Roman" w:cs="Times New Roman"/>
                <w:sz w:val="24"/>
                <w:szCs w:val="24"/>
              </w:rPr>
              <w:t>Ordinul</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dispoziția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care se </w:t>
            </w:r>
            <w:proofErr w:type="spellStart"/>
            <w:r w:rsidRPr="00D605DA">
              <w:rPr>
                <w:rFonts w:ascii="Times New Roman" w:hAnsi="Times New Roman" w:cs="Times New Roman"/>
                <w:sz w:val="24"/>
                <w:szCs w:val="24"/>
              </w:rPr>
              <w:t>declanşează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prealabilă</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comunică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ofițerului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membrilor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comisiei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desemnat</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desemnați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efectueze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prealabilă</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 (2)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luarea</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cunoștință</w:t>
            </w:r>
            <w:proofErr w:type="spellEnd"/>
            <w:r w:rsidRPr="00D605DA">
              <w:rPr>
                <w:rFonts w:ascii="Times New Roman" w:hAnsi="Times New Roman" w:cs="Times New Roman"/>
                <w:sz w:val="24"/>
                <w:szCs w:val="24"/>
              </w:rPr>
              <w:t xml:space="preserve"> </w:t>
            </w:r>
            <w:proofErr w:type="gramStart"/>
            <w:r w:rsidRPr="00D605DA">
              <w:rPr>
                <w:rFonts w:ascii="Times New Roman" w:hAnsi="Times New Roman" w:cs="Times New Roman"/>
                <w:sz w:val="24"/>
                <w:szCs w:val="24"/>
              </w:rPr>
              <w:t>a</w:t>
            </w:r>
            <w:proofErr w:type="gram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administrativ</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w:t>
            </w:r>
            <w:proofErr w:type="spellStart"/>
            <w:r w:rsidRPr="00D605DA">
              <w:rPr>
                <w:rFonts w:ascii="Times New Roman" w:hAnsi="Times New Roman" w:cs="Times New Roman"/>
                <w:sz w:val="24"/>
                <w:szCs w:val="24"/>
              </w:rPr>
              <w:t>ofițerul</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comisia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desemnat</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desemnată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procedează</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îndată</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aducerea</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cunoștința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cadrului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w:t>
            </w:r>
            <w:proofErr w:type="spellEnd"/>
            <w:r w:rsidRPr="00D605DA">
              <w:rPr>
                <w:rFonts w:ascii="Times New Roman" w:hAnsi="Times New Roman" w:cs="Times New Roman"/>
                <w:sz w:val="24"/>
                <w:szCs w:val="24"/>
              </w:rPr>
              <w:t xml:space="preserve"> ale </w:t>
            </w:r>
            <w:proofErr w:type="spellStart"/>
            <w:r w:rsidRPr="00D605DA">
              <w:rPr>
                <w:rFonts w:ascii="Times New Roman" w:hAnsi="Times New Roman" w:cs="Times New Roman"/>
                <w:sz w:val="24"/>
                <w:szCs w:val="24"/>
              </w:rPr>
              <w:t>cărui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fapte</w:t>
            </w:r>
            <w:proofErr w:type="spellEnd"/>
            <w:r w:rsidRPr="00D605DA">
              <w:rPr>
                <w:rFonts w:ascii="Times New Roman" w:hAnsi="Times New Roman" w:cs="Times New Roman"/>
                <w:sz w:val="24"/>
                <w:szCs w:val="24"/>
              </w:rPr>
              <w:t xml:space="preserve"> sunt </w:t>
            </w:r>
            <w:proofErr w:type="spellStart"/>
            <w:r w:rsidRPr="00D605DA">
              <w:rPr>
                <w:rFonts w:ascii="Times New Roman" w:hAnsi="Times New Roman" w:cs="Times New Roman"/>
                <w:sz w:val="24"/>
                <w:szCs w:val="24"/>
              </w:rPr>
              <w:t>cercetate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scris</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despre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efectuarea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cercetării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despre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obiectul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acesteia</w:t>
            </w:r>
            <w:proofErr w:type="spellEnd"/>
            <w:r w:rsidRPr="00D605DA">
              <w:rPr>
                <w:rFonts w:ascii="Times New Roman" w:hAnsi="Times New Roman" w:cs="Times New Roman"/>
                <w:sz w:val="24"/>
                <w:szCs w:val="24"/>
              </w:rPr>
              <w:t xml:space="preserve">, precum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despre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obligațiile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drepturile</w:t>
            </w:r>
            <w:proofErr w:type="spellEnd"/>
            <w:r w:rsidRPr="00D605DA">
              <w:rPr>
                <w:rFonts w:ascii="Times New Roman" w:hAnsi="Times New Roman" w:cs="Times New Roman"/>
                <w:sz w:val="24"/>
                <w:szCs w:val="24"/>
              </w:rPr>
              <w:t xml:space="preserve"> pe care le are.</w:t>
            </w:r>
          </w:p>
          <w:p w:rsidR="00D605DA" w:rsidRPr="00D605DA" w:rsidRDefault="00D605DA" w:rsidP="00D605DA">
            <w:pPr>
              <w:ind w:firstLine="851"/>
              <w:jc w:val="both"/>
              <w:rPr>
                <w:rFonts w:ascii="Times New Roman" w:hAnsi="Times New Roman" w:cs="Times New Roman"/>
                <w:sz w:val="24"/>
                <w:szCs w:val="24"/>
              </w:rPr>
            </w:pPr>
          </w:p>
          <w:p w:rsidR="00D605DA" w:rsidRPr="00D605DA" w:rsidRDefault="00D605DA" w:rsidP="00D605DA">
            <w:pPr>
              <w:ind w:firstLine="851"/>
              <w:jc w:val="both"/>
              <w:rPr>
                <w:rFonts w:ascii="Times New Roman" w:hAnsi="Times New Roman" w:cs="Times New Roman"/>
                <w:sz w:val="24"/>
                <w:szCs w:val="24"/>
              </w:rPr>
            </w:pPr>
            <w:bookmarkStart w:id="5" w:name="A7"/>
            <w:r w:rsidRPr="00D605DA">
              <w:rPr>
                <w:rFonts w:ascii="Times New Roman" w:hAnsi="Times New Roman" w:cs="Times New Roman"/>
                <w:sz w:val="24"/>
                <w:szCs w:val="24"/>
              </w:rPr>
              <w:t>Art. 32</w:t>
            </w:r>
            <w:r w:rsidRPr="00D605DA">
              <w:rPr>
                <w:rFonts w:ascii="Times New Roman" w:hAnsi="Times New Roman" w:cs="Times New Roman"/>
                <w:sz w:val="24"/>
                <w:szCs w:val="24"/>
                <w:vertAlign w:val="superscript"/>
              </w:rPr>
              <w:t>5</w:t>
            </w:r>
            <w:r w:rsidRPr="00D605DA">
              <w:rPr>
                <w:rFonts w:ascii="Times New Roman" w:hAnsi="Times New Roman" w:cs="Times New Roman"/>
                <w:sz w:val="24"/>
                <w:szCs w:val="24"/>
              </w:rPr>
              <w:t xml:space="preserve"> </w:t>
            </w:r>
            <w:bookmarkEnd w:id="5"/>
            <w:proofErr w:type="spellStart"/>
            <w:r w:rsidRPr="00D605DA">
              <w:rPr>
                <w:rFonts w:ascii="Times New Roman" w:hAnsi="Times New Roman" w:cs="Times New Roman"/>
                <w:sz w:val="24"/>
                <w:szCs w:val="24"/>
              </w:rPr>
              <w:t>Procedura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disciplinară</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desfăşoară</w:t>
            </w:r>
            <w:proofErr w:type="spellEnd"/>
            <w:r w:rsidRPr="00D605DA">
              <w:rPr>
                <w:rFonts w:ascii="Times New Roman" w:hAnsi="Times New Roman" w:cs="Times New Roman"/>
                <w:sz w:val="24"/>
                <w:szCs w:val="24"/>
              </w:rPr>
              <w:t xml:space="preserve"> cu </w:t>
            </w:r>
            <w:proofErr w:type="spellStart"/>
            <w:r w:rsidRPr="00D605DA">
              <w:rPr>
                <w:rFonts w:ascii="Times New Roman" w:hAnsi="Times New Roman" w:cs="Times New Roman"/>
                <w:sz w:val="24"/>
                <w:szCs w:val="24"/>
              </w:rPr>
              <w:t>respectarea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dispoziţiilor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legale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referitoare</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informaţiile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clasificate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şi</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protecţia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datelor</w:t>
            </w:r>
            <w:proofErr w:type="spellEnd"/>
            <w:r w:rsidRPr="00D605DA">
              <w:rPr>
                <w:rFonts w:ascii="Times New Roman" w:hAnsi="Times New Roman" w:cs="Times New Roman"/>
                <w:sz w:val="24"/>
                <w:szCs w:val="24"/>
              </w:rPr>
              <w:t xml:space="preserve"> cu </w:t>
            </w:r>
            <w:proofErr w:type="spellStart"/>
            <w:r w:rsidRPr="00D605DA">
              <w:rPr>
                <w:rFonts w:ascii="Times New Roman" w:hAnsi="Times New Roman" w:cs="Times New Roman"/>
                <w:sz w:val="24"/>
                <w:szCs w:val="24"/>
              </w:rPr>
              <w:t>caracter</w:t>
            </w:r>
            <w:proofErr w:type="spellEnd"/>
            <w:r w:rsidRPr="00D605DA">
              <w:rPr>
                <w:rFonts w:ascii="Times New Roman" w:hAnsi="Times New Roman" w:cs="Times New Roman"/>
                <w:sz w:val="24"/>
                <w:szCs w:val="24"/>
              </w:rPr>
              <w:t xml:space="preserve"> personal.</w:t>
            </w:r>
          </w:p>
          <w:p w:rsidR="00D605DA" w:rsidRPr="00D605DA" w:rsidRDefault="00D605DA" w:rsidP="00D605DA">
            <w:pPr>
              <w:ind w:firstLine="851"/>
              <w:jc w:val="both"/>
              <w:rPr>
                <w:rFonts w:ascii="Times New Roman" w:hAnsi="Times New Roman" w:cs="Times New Roman"/>
                <w:sz w:val="24"/>
                <w:szCs w:val="24"/>
              </w:rPr>
            </w:pP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Art. 32</w:t>
            </w:r>
            <w:r w:rsidRPr="00D605DA">
              <w:rPr>
                <w:rFonts w:ascii="Times New Roman" w:hAnsi="Times New Roman" w:cs="Times New Roman"/>
                <w:sz w:val="24"/>
                <w:szCs w:val="24"/>
                <w:vertAlign w:val="superscript"/>
              </w:rPr>
              <w:t>6</w:t>
            </w:r>
            <w:r w:rsidRPr="00D605DA">
              <w:rPr>
                <w:rFonts w:ascii="Times New Roman" w:hAnsi="Times New Roman" w:cs="Times New Roman"/>
                <w:sz w:val="24"/>
                <w:szCs w:val="24"/>
              </w:rPr>
              <w:t xml:space="preserve"> (1)</w:t>
            </w:r>
            <w:r w:rsidRPr="00D605DA">
              <w:rPr>
                <w:rFonts w:ascii="Times New Roman" w:hAnsi="Times New Roman" w:cs="Times New Roman"/>
                <w:b/>
                <w:sz w:val="24"/>
                <w:szCs w:val="24"/>
              </w:rPr>
              <w:t xml:space="preserv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sancționat</w:t>
            </w:r>
            <w:proofErr w:type="spellEnd"/>
            <w:r w:rsidRPr="00D605DA">
              <w:rPr>
                <w:rFonts w:ascii="Times New Roman" w:hAnsi="Times New Roman" w:cs="Times New Roman"/>
                <w:sz w:val="24"/>
                <w:szCs w:val="24"/>
              </w:rPr>
              <w:t xml:space="preserve"> cu una </w:t>
            </w:r>
            <w:proofErr w:type="spellStart"/>
            <w:r w:rsidRPr="00D605DA">
              <w:rPr>
                <w:rFonts w:ascii="Times New Roman" w:hAnsi="Times New Roman" w:cs="Times New Roman"/>
                <w:sz w:val="24"/>
                <w:szCs w:val="24"/>
              </w:rPr>
              <w:t>dintre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sancțiunile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prevăzute</w:t>
            </w:r>
            <w:proofErr w:type="spellEnd"/>
            <w:r w:rsidRPr="00D605DA">
              <w:rPr>
                <w:rFonts w:ascii="Times New Roman" w:hAnsi="Times New Roman" w:cs="Times New Roman"/>
                <w:sz w:val="24"/>
                <w:szCs w:val="24"/>
              </w:rPr>
              <w:t xml:space="preserve"> la art. 35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lit. a)-d) din </w:t>
            </w:r>
            <w:proofErr w:type="spellStart"/>
            <w:r w:rsidRPr="00D605DA">
              <w:rPr>
                <w:rFonts w:ascii="Times New Roman" w:hAnsi="Times New Roman" w:cs="Times New Roman"/>
                <w:sz w:val="24"/>
                <w:szCs w:val="24"/>
              </w:rPr>
              <w:t>Statut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poate</w:t>
            </w:r>
            <w:proofErr w:type="spellEnd"/>
            <w:r w:rsidRPr="00D605DA">
              <w:rPr>
                <w:rFonts w:ascii="Times New Roman" w:hAnsi="Times New Roman" w:cs="Times New Roman"/>
                <w:sz w:val="24"/>
                <w:szCs w:val="24"/>
              </w:rPr>
              <w:t xml:space="preserve"> formula </w:t>
            </w:r>
            <w:proofErr w:type="spellStart"/>
            <w:r w:rsidRPr="00D605DA">
              <w:rPr>
                <w:rFonts w:ascii="Times New Roman" w:hAnsi="Times New Roman" w:cs="Times New Roman"/>
                <w:sz w:val="24"/>
                <w:szCs w:val="24"/>
              </w:rPr>
              <w:t>contestație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împotriva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acesteia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termen</w:t>
            </w:r>
            <w:proofErr w:type="spellEnd"/>
            <w:r w:rsidRPr="00D605DA">
              <w:rPr>
                <w:rFonts w:ascii="Times New Roman" w:hAnsi="Times New Roman" w:cs="Times New Roman"/>
                <w:sz w:val="24"/>
                <w:szCs w:val="24"/>
              </w:rPr>
              <w:t xml:space="preserve"> de 5 </w:t>
            </w:r>
            <w:proofErr w:type="spellStart"/>
            <w:r w:rsidRPr="00D605DA">
              <w:rPr>
                <w:rFonts w:ascii="Times New Roman" w:hAnsi="Times New Roman" w:cs="Times New Roman"/>
                <w:sz w:val="24"/>
                <w:szCs w:val="24"/>
              </w:rPr>
              <w:t>zile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lucrătoare</w:t>
            </w:r>
            <w:proofErr w:type="spellEnd"/>
            <w:r w:rsidRPr="00D605DA">
              <w:rPr>
                <w:rFonts w:ascii="Times New Roman" w:hAnsi="Times New Roman" w:cs="Times New Roman"/>
                <w:sz w:val="24"/>
                <w:szCs w:val="24"/>
              </w:rPr>
              <w:t xml:space="preserve"> de la </w:t>
            </w:r>
            <w:proofErr w:type="spellStart"/>
            <w:r w:rsidRPr="00D605DA">
              <w:rPr>
                <w:rFonts w:ascii="Times New Roman" w:hAnsi="Times New Roman" w:cs="Times New Roman"/>
                <w:sz w:val="24"/>
                <w:szCs w:val="24"/>
              </w:rPr>
              <w:t>comunicarea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deciziei</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sancţionare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raport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adresat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scris</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comandantului</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şefului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ierarhic</w:t>
            </w:r>
            <w:proofErr w:type="spellEnd"/>
            <w:r w:rsidRPr="00D605DA">
              <w:rPr>
                <w:rFonts w:ascii="Times New Roman" w:hAnsi="Times New Roman" w:cs="Times New Roman"/>
                <w:sz w:val="24"/>
                <w:szCs w:val="24"/>
              </w:rPr>
              <w:t xml:space="preserve"> superior </w:t>
            </w:r>
            <w:proofErr w:type="spellStart"/>
            <w:r w:rsidRPr="00D605DA">
              <w:rPr>
                <w:rFonts w:ascii="Times New Roman" w:hAnsi="Times New Roman" w:cs="Times New Roman"/>
                <w:sz w:val="24"/>
                <w:szCs w:val="24"/>
              </w:rPr>
              <w:t>celui</w:t>
            </w:r>
            <w:proofErr w:type="spellEnd"/>
            <w:r w:rsidRPr="00D605DA">
              <w:rPr>
                <w:rFonts w:ascii="Times New Roman" w:hAnsi="Times New Roman" w:cs="Times New Roman"/>
                <w:sz w:val="24"/>
                <w:szCs w:val="24"/>
              </w:rPr>
              <w:t xml:space="preserve"> care </w:t>
            </w:r>
            <w:proofErr w:type="gramStart"/>
            <w:r w:rsidRPr="00D605DA">
              <w:rPr>
                <w:rFonts w:ascii="Times New Roman" w:hAnsi="Times New Roman" w:cs="Times New Roman"/>
                <w:sz w:val="24"/>
                <w:szCs w:val="24"/>
              </w:rPr>
              <w:t>a</w:t>
            </w:r>
            <w:proofErr w:type="gram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emis</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decizia</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(2) </w:t>
            </w:r>
            <w:proofErr w:type="spellStart"/>
            <w:r w:rsidRPr="00D605DA">
              <w:rPr>
                <w:rFonts w:ascii="Times New Roman" w:hAnsi="Times New Roman" w:cs="Times New Roman"/>
                <w:sz w:val="24"/>
                <w:szCs w:val="24"/>
              </w:rPr>
              <w:t>Contestația</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depune</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secretariatul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unităţii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conduse</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comandantul</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şeful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(1).</w:t>
            </w:r>
          </w:p>
          <w:p w:rsidR="00D605DA" w:rsidRPr="00D605DA" w:rsidRDefault="00D605DA" w:rsidP="00D605DA">
            <w:pPr>
              <w:ind w:firstLine="851"/>
              <w:jc w:val="both"/>
              <w:rPr>
                <w:rFonts w:ascii="Times New Roman" w:hAnsi="Times New Roman" w:cs="Times New Roman"/>
                <w:sz w:val="24"/>
                <w:szCs w:val="24"/>
              </w:rPr>
            </w:pPr>
          </w:p>
          <w:p w:rsidR="00D605DA" w:rsidRPr="00D605DA" w:rsidRDefault="00D605DA" w:rsidP="00D605DA">
            <w:pPr>
              <w:ind w:firstLine="851"/>
              <w:jc w:val="both"/>
              <w:rPr>
                <w:rFonts w:ascii="Times New Roman" w:hAnsi="Times New Roman" w:cs="Times New Roman"/>
                <w:sz w:val="24"/>
                <w:szCs w:val="24"/>
              </w:rPr>
            </w:pPr>
            <w:bookmarkStart w:id="6" w:name="A24"/>
            <w:r w:rsidRPr="00D605DA">
              <w:rPr>
                <w:rFonts w:ascii="Times New Roman" w:hAnsi="Times New Roman" w:cs="Times New Roman"/>
                <w:sz w:val="24"/>
                <w:szCs w:val="24"/>
              </w:rPr>
              <w:t>Art. 32</w:t>
            </w:r>
            <w:r w:rsidRPr="00D605DA">
              <w:rPr>
                <w:rFonts w:ascii="Times New Roman" w:hAnsi="Times New Roman" w:cs="Times New Roman"/>
                <w:sz w:val="24"/>
                <w:szCs w:val="24"/>
                <w:vertAlign w:val="superscript"/>
              </w:rPr>
              <w:t>7</w:t>
            </w:r>
            <w:r w:rsidRPr="00D605DA">
              <w:rPr>
                <w:rFonts w:ascii="Times New Roman" w:hAnsi="Times New Roman" w:cs="Times New Roman"/>
                <w:sz w:val="24"/>
                <w:szCs w:val="24"/>
              </w:rPr>
              <w:t xml:space="preserve"> </w:t>
            </w:r>
            <w:bookmarkEnd w:id="6"/>
            <w:proofErr w:type="spellStart"/>
            <w:r w:rsidRPr="00D605DA">
              <w:rPr>
                <w:rFonts w:ascii="Times New Roman" w:hAnsi="Times New Roman" w:cs="Times New Roman"/>
                <w:sz w:val="24"/>
                <w:szCs w:val="24"/>
              </w:rPr>
              <w:t>Dosarul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cauzei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cuprinde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documentele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întocmite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operaţiunilor</w:t>
            </w:r>
            <w:proofErr w:type="spellEnd"/>
            <w:r w:rsidRPr="00D605DA">
              <w:rPr>
                <w:rFonts w:ascii="Times New Roman" w:hAnsi="Times New Roman" w:cs="Times New Roman"/>
                <w:sz w:val="24"/>
                <w:szCs w:val="24"/>
              </w:rPr>
              <w:t xml:space="preserve"> administrative </w:t>
            </w:r>
            <w:proofErr w:type="spellStart"/>
            <w:r w:rsidRPr="00D605DA">
              <w:rPr>
                <w:rFonts w:ascii="Times New Roman" w:hAnsi="Times New Roman" w:cs="Times New Roman"/>
                <w:sz w:val="24"/>
                <w:szCs w:val="24"/>
              </w:rPr>
              <w:t>aferente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cercetării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prealabile</w:t>
            </w:r>
            <w:proofErr w:type="spellEnd"/>
            <w:r w:rsidRPr="00D605DA">
              <w:rPr>
                <w:rFonts w:ascii="Times New Roman" w:hAnsi="Times New Roman" w:cs="Times New Roman"/>
                <w:sz w:val="24"/>
                <w:szCs w:val="24"/>
              </w:rPr>
              <w:t xml:space="preserve">, precum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caz</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întocmite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operaţiunilor</w:t>
            </w:r>
            <w:proofErr w:type="spellEnd"/>
            <w:r w:rsidRPr="00D605DA">
              <w:rPr>
                <w:rFonts w:ascii="Times New Roman" w:hAnsi="Times New Roman" w:cs="Times New Roman"/>
                <w:sz w:val="24"/>
                <w:szCs w:val="24"/>
              </w:rPr>
              <w:t xml:space="preserve"> administrative </w:t>
            </w:r>
            <w:proofErr w:type="spellStart"/>
            <w:r w:rsidRPr="00D605DA">
              <w:rPr>
                <w:rFonts w:ascii="Times New Roman" w:hAnsi="Times New Roman" w:cs="Times New Roman"/>
                <w:sz w:val="24"/>
                <w:szCs w:val="24"/>
              </w:rPr>
              <w:t>aferente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procedurii</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trimitere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faţa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consiliului</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onoare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cum </w:t>
            </w:r>
            <w:proofErr w:type="spellStart"/>
            <w:r w:rsidRPr="00D605DA">
              <w:rPr>
                <w:rFonts w:ascii="Times New Roman" w:hAnsi="Times New Roman" w:cs="Times New Roman"/>
                <w:sz w:val="24"/>
                <w:szCs w:val="24"/>
              </w:rPr>
              <w:t>urmează</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a) </w:t>
            </w:r>
            <w:proofErr w:type="spellStart"/>
            <w:r w:rsidRPr="00D605DA">
              <w:rPr>
                <w:rFonts w:ascii="Times New Roman" w:hAnsi="Times New Roman" w:cs="Times New Roman"/>
                <w:sz w:val="24"/>
                <w:szCs w:val="24"/>
              </w:rPr>
              <w:t>materialul</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sesizare</w:t>
            </w:r>
            <w:proofErr w:type="spellEnd"/>
            <w:r w:rsidRPr="00D605DA">
              <w:rPr>
                <w:rFonts w:ascii="Times New Roman" w:hAnsi="Times New Roman" w:cs="Times New Roman"/>
                <w:sz w:val="24"/>
                <w:szCs w:val="24"/>
              </w:rPr>
              <w:t xml:space="preserve"> a </w:t>
            </w:r>
            <w:proofErr w:type="spellStart"/>
            <w:r w:rsidRPr="00D605DA">
              <w:rPr>
                <w:rFonts w:ascii="Times New Roman" w:hAnsi="Times New Roman" w:cs="Times New Roman"/>
                <w:sz w:val="24"/>
                <w:szCs w:val="24"/>
              </w:rPr>
              <w:t>faptei</w:t>
            </w:r>
            <w:proofErr w:type="spellEnd"/>
            <w:r w:rsidRPr="00D605DA">
              <w:rPr>
                <w:rFonts w:ascii="Times New Roman" w:hAnsi="Times New Roman" w:cs="Times New Roman"/>
                <w:sz w:val="24"/>
                <w:szCs w:val="24"/>
              </w:rPr>
              <w:t xml:space="preserve"> care face </w:t>
            </w:r>
            <w:proofErr w:type="spellStart"/>
            <w:r w:rsidRPr="00D605DA">
              <w:rPr>
                <w:rFonts w:ascii="Times New Roman" w:hAnsi="Times New Roman" w:cs="Times New Roman"/>
                <w:sz w:val="24"/>
                <w:szCs w:val="24"/>
              </w:rPr>
              <w:t>obiectul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cercetării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prealabile</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b) </w:t>
            </w:r>
            <w:proofErr w:type="spellStart"/>
            <w:r w:rsidRPr="00D605DA">
              <w:rPr>
                <w:rFonts w:ascii="Times New Roman" w:hAnsi="Times New Roman" w:cs="Times New Roman"/>
                <w:sz w:val="24"/>
                <w:szCs w:val="24"/>
              </w:rPr>
              <w:t>copia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ordinului</w:t>
            </w:r>
            <w:proofErr w:type="spellEnd"/>
            <w:r w:rsidRPr="00D605DA">
              <w:rPr>
                <w:rFonts w:ascii="Times New Roman" w:hAnsi="Times New Roman" w:cs="Times New Roman"/>
                <w:sz w:val="24"/>
                <w:szCs w:val="24"/>
              </w:rPr>
              <w:t>/</w:t>
            </w:r>
            <w:proofErr w:type="spellStart"/>
            <w:r w:rsidRPr="00D605DA">
              <w:rPr>
                <w:rFonts w:ascii="Times New Roman" w:hAnsi="Times New Roman" w:cs="Times New Roman"/>
                <w:sz w:val="24"/>
                <w:szCs w:val="24"/>
              </w:rPr>
              <w:t>dispoziției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care s-a </w:t>
            </w:r>
            <w:proofErr w:type="spellStart"/>
            <w:r w:rsidRPr="00D605DA">
              <w:rPr>
                <w:rFonts w:ascii="Times New Roman" w:hAnsi="Times New Roman" w:cs="Times New Roman"/>
                <w:sz w:val="24"/>
                <w:szCs w:val="24"/>
              </w:rPr>
              <w:t>declanşat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procedura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disciplinară</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c) </w:t>
            </w:r>
            <w:proofErr w:type="spellStart"/>
            <w:r w:rsidRPr="00D605DA">
              <w:rPr>
                <w:rFonts w:ascii="Times New Roman" w:hAnsi="Times New Roman" w:cs="Times New Roman"/>
                <w:sz w:val="24"/>
                <w:szCs w:val="24"/>
              </w:rPr>
              <w:t>raportul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w:t>
            </w:r>
            <w:proofErr w:type="spellEnd"/>
            <w:r w:rsidRPr="00D605DA">
              <w:rPr>
                <w:rFonts w:ascii="Times New Roman" w:hAnsi="Times New Roman" w:cs="Times New Roman"/>
                <w:sz w:val="24"/>
                <w:szCs w:val="24"/>
              </w:rPr>
              <w:t xml:space="preserve"> la art. 35</w:t>
            </w:r>
            <w:r w:rsidRPr="00D605DA">
              <w:rPr>
                <w:rFonts w:ascii="Times New Roman" w:hAnsi="Times New Roman" w:cs="Times New Roman"/>
                <w:sz w:val="24"/>
                <w:szCs w:val="24"/>
                <w:vertAlign w:val="superscript"/>
              </w:rPr>
              <w:t xml:space="preserve">7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din </w:t>
            </w:r>
            <w:proofErr w:type="spellStart"/>
            <w:r w:rsidRPr="00D605DA">
              <w:rPr>
                <w:rFonts w:ascii="Times New Roman" w:hAnsi="Times New Roman" w:cs="Times New Roman"/>
                <w:sz w:val="24"/>
                <w:szCs w:val="24"/>
              </w:rPr>
              <w:t>Statut</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d) </w:t>
            </w:r>
            <w:proofErr w:type="spellStart"/>
            <w:r w:rsidRPr="00D605DA">
              <w:rPr>
                <w:rFonts w:ascii="Times New Roman" w:hAnsi="Times New Roman" w:cs="Times New Roman"/>
                <w:sz w:val="24"/>
                <w:szCs w:val="24"/>
              </w:rPr>
              <w:t>copia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actului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administrativ</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prin</w:t>
            </w:r>
            <w:proofErr w:type="spellEnd"/>
            <w:r w:rsidRPr="00D605DA">
              <w:rPr>
                <w:rFonts w:ascii="Times New Roman" w:hAnsi="Times New Roman" w:cs="Times New Roman"/>
                <w:sz w:val="24"/>
                <w:szCs w:val="24"/>
              </w:rPr>
              <w:t xml:space="preserve"> care s-au </w:t>
            </w:r>
            <w:proofErr w:type="spellStart"/>
            <w:r w:rsidRPr="00D605DA">
              <w:rPr>
                <w:rFonts w:ascii="Times New Roman" w:hAnsi="Times New Roman" w:cs="Times New Roman"/>
                <w:sz w:val="24"/>
                <w:szCs w:val="24"/>
              </w:rPr>
              <w:t>dispus</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trimiterea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fața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consiliului</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onoare</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e) </w:t>
            </w:r>
            <w:proofErr w:type="spellStart"/>
            <w:r w:rsidRPr="00D605DA">
              <w:rPr>
                <w:rFonts w:ascii="Times New Roman" w:hAnsi="Times New Roman" w:cs="Times New Roman"/>
                <w:sz w:val="24"/>
                <w:szCs w:val="24"/>
              </w:rPr>
              <w:t>încheierea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consiliului</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onoare</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f) </w:t>
            </w:r>
            <w:proofErr w:type="spellStart"/>
            <w:r w:rsidRPr="00D605DA">
              <w:rPr>
                <w:rFonts w:ascii="Times New Roman" w:hAnsi="Times New Roman" w:cs="Times New Roman"/>
                <w:sz w:val="24"/>
                <w:szCs w:val="24"/>
              </w:rPr>
              <w:t>celelalte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documente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întocmite</w:t>
            </w:r>
            <w:proofErr w:type="spellEnd"/>
            <w:r w:rsidRPr="00D605DA">
              <w:rPr>
                <w:rFonts w:ascii="Times New Roman" w:hAnsi="Times New Roman" w:cs="Times New Roman"/>
                <w:sz w:val="24"/>
                <w:szCs w:val="24"/>
              </w:rPr>
              <w:t xml:space="preserve">/administrate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procedurii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g) </w:t>
            </w:r>
            <w:proofErr w:type="spellStart"/>
            <w:r w:rsidRPr="00D605DA">
              <w:rPr>
                <w:rFonts w:ascii="Times New Roman" w:hAnsi="Times New Roman" w:cs="Times New Roman"/>
                <w:sz w:val="24"/>
                <w:szCs w:val="24"/>
              </w:rPr>
              <w:t>opis</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privind</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documentele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existente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în</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dosarul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cauzei</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Art. 32</w:t>
            </w:r>
            <w:r w:rsidRPr="00D605DA">
              <w:rPr>
                <w:rFonts w:ascii="Times New Roman" w:hAnsi="Times New Roman" w:cs="Times New Roman"/>
                <w:sz w:val="24"/>
                <w:szCs w:val="24"/>
                <w:vertAlign w:val="superscript"/>
              </w:rPr>
              <w:t>8</w:t>
            </w:r>
            <w:r w:rsidRPr="00D605DA">
              <w:rPr>
                <w:rFonts w:ascii="Times New Roman" w:hAnsi="Times New Roman" w:cs="Times New Roman"/>
                <w:sz w:val="24"/>
                <w:szCs w:val="24"/>
              </w:rPr>
              <w:t xml:space="preserve"> (1)</w:t>
            </w:r>
            <w:r w:rsidRPr="00D605DA">
              <w:rPr>
                <w:rFonts w:ascii="Times New Roman" w:hAnsi="Times New Roman" w:cs="Times New Roman"/>
                <w:b/>
                <w:sz w:val="24"/>
                <w:szCs w:val="24"/>
              </w:rPr>
              <w:t xml:space="preserve"> </w:t>
            </w:r>
            <w:proofErr w:type="spellStart"/>
            <w:r w:rsidRPr="00D605DA">
              <w:rPr>
                <w:rFonts w:ascii="Times New Roman" w:hAnsi="Times New Roman" w:cs="Times New Roman"/>
                <w:sz w:val="24"/>
                <w:szCs w:val="24"/>
              </w:rPr>
              <w:t>Cadrul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militar</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află</w:t>
            </w:r>
            <w:proofErr w:type="spellEnd"/>
            <w:r w:rsidRPr="00D605DA">
              <w:rPr>
                <w:rFonts w:ascii="Times New Roman" w:hAnsi="Times New Roman" w:cs="Times New Roman"/>
                <w:sz w:val="24"/>
                <w:szCs w:val="24"/>
              </w:rPr>
              <w:t xml:space="preserve"> sub </w:t>
            </w:r>
            <w:proofErr w:type="spellStart"/>
            <w:r w:rsidRPr="00D605DA">
              <w:rPr>
                <w:rFonts w:ascii="Times New Roman" w:hAnsi="Times New Roman" w:cs="Times New Roman"/>
                <w:sz w:val="24"/>
                <w:szCs w:val="24"/>
              </w:rPr>
              <w:t>efectul</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unei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sancţiuni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după</w:t>
            </w:r>
            <w:proofErr w:type="spellEnd"/>
            <w:r w:rsidRPr="00D605DA">
              <w:rPr>
                <w:rFonts w:ascii="Times New Roman" w:hAnsi="Times New Roman" w:cs="Times New Roman"/>
                <w:sz w:val="24"/>
                <w:szCs w:val="24"/>
              </w:rPr>
              <w:t xml:space="preserve"> cum </w:t>
            </w:r>
            <w:proofErr w:type="spellStart"/>
            <w:r w:rsidRPr="00D605DA">
              <w:rPr>
                <w:rFonts w:ascii="Times New Roman" w:hAnsi="Times New Roman" w:cs="Times New Roman"/>
                <w:sz w:val="24"/>
                <w:szCs w:val="24"/>
              </w:rPr>
              <w:t>urmează</w:t>
            </w:r>
            <w:proofErr w:type="spellEnd"/>
            <w:r w:rsidRPr="00D605DA">
              <w:rPr>
                <w:rFonts w:ascii="Times New Roman" w:hAnsi="Times New Roman" w:cs="Times New Roman"/>
                <w:sz w:val="24"/>
                <w:szCs w:val="24"/>
              </w:rPr>
              <w:t xml:space="preserve">: </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a) 6 </w:t>
            </w:r>
            <w:proofErr w:type="spellStart"/>
            <w:r w:rsidRPr="00D605DA">
              <w:rPr>
                <w:rFonts w:ascii="Times New Roman" w:hAnsi="Times New Roman" w:cs="Times New Roman"/>
                <w:sz w:val="24"/>
                <w:szCs w:val="24"/>
              </w:rPr>
              <w:t>luni</w:t>
            </w:r>
            <w:proofErr w:type="spellEnd"/>
            <w:r w:rsidRPr="00D605DA">
              <w:rPr>
                <w:rFonts w:ascii="Times New Roman" w:hAnsi="Times New Roman" w:cs="Times New Roman"/>
                <w:sz w:val="24"/>
                <w:szCs w:val="24"/>
              </w:rPr>
              <w:t xml:space="preserve"> de la </w:t>
            </w:r>
            <w:proofErr w:type="spellStart"/>
            <w:r w:rsidRPr="00D605DA">
              <w:rPr>
                <w:rFonts w:ascii="Times New Roman" w:hAnsi="Times New Roman" w:cs="Times New Roman"/>
                <w:sz w:val="24"/>
                <w:szCs w:val="24"/>
              </w:rPr>
              <w:t>aplicare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sancțiunile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prevăzute</w:t>
            </w:r>
            <w:proofErr w:type="spellEnd"/>
            <w:r w:rsidRPr="00D605DA">
              <w:rPr>
                <w:rFonts w:ascii="Times New Roman" w:hAnsi="Times New Roman" w:cs="Times New Roman"/>
                <w:sz w:val="24"/>
                <w:szCs w:val="24"/>
              </w:rPr>
              <w:t xml:space="preserve"> la art. 35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lit. a) </w:t>
            </w:r>
            <w:proofErr w:type="spellStart"/>
            <w:r w:rsidRPr="00D605DA">
              <w:rPr>
                <w:rFonts w:ascii="Times New Roman" w:hAnsi="Times New Roman" w:cs="Times New Roman"/>
                <w:sz w:val="24"/>
                <w:szCs w:val="24"/>
              </w:rPr>
              <w:t>și</w:t>
            </w:r>
            <w:proofErr w:type="spellEnd"/>
            <w:r w:rsidRPr="00D605DA">
              <w:rPr>
                <w:rFonts w:ascii="Times New Roman" w:hAnsi="Times New Roman" w:cs="Times New Roman"/>
                <w:sz w:val="24"/>
                <w:szCs w:val="24"/>
              </w:rPr>
              <w:t xml:space="preserve"> b) din </w:t>
            </w:r>
            <w:proofErr w:type="spellStart"/>
            <w:r w:rsidRPr="00D605DA">
              <w:rPr>
                <w:rFonts w:ascii="Times New Roman" w:hAnsi="Times New Roman" w:cs="Times New Roman"/>
                <w:sz w:val="24"/>
                <w:szCs w:val="24"/>
              </w:rPr>
              <w:t>Statut</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b) un an de la </w:t>
            </w:r>
            <w:proofErr w:type="spellStart"/>
            <w:r w:rsidRPr="00D605DA">
              <w:rPr>
                <w:rFonts w:ascii="Times New Roman" w:hAnsi="Times New Roman" w:cs="Times New Roman"/>
                <w:sz w:val="24"/>
                <w:szCs w:val="24"/>
              </w:rPr>
              <w:t>expirarea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termenului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pentru</w:t>
            </w:r>
            <w:proofErr w:type="spellEnd"/>
            <w:r w:rsidRPr="00D605DA">
              <w:rPr>
                <w:rFonts w:ascii="Times New Roman" w:hAnsi="Times New Roman" w:cs="Times New Roman"/>
                <w:sz w:val="24"/>
                <w:szCs w:val="24"/>
              </w:rPr>
              <w:t xml:space="preserve"> care au </w:t>
            </w:r>
            <w:proofErr w:type="spellStart"/>
            <w:r w:rsidRPr="00D605DA">
              <w:rPr>
                <w:rFonts w:ascii="Times New Roman" w:hAnsi="Times New Roman" w:cs="Times New Roman"/>
                <w:sz w:val="24"/>
                <w:szCs w:val="24"/>
              </w:rPr>
              <w:t>fost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aplicate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sancţiunile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prevăzute</w:t>
            </w:r>
            <w:proofErr w:type="spellEnd"/>
            <w:r w:rsidRPr="00D605DA">
              <w:rPr>
                <w:rFonts w:ascii="Times New Roman" w:hAnsi="Times New Roman" w:cs="Times New Roman"/>
                <w:sz w:val="24"/>
                <w:szCs w:val="24"/>
              </w:rPr>
              <w:t xml:space="preserve"> la art. 35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lit.  c) – e) din </w:t>
            </w:r>
            <w:proofErr w:type="spellStart"/>
            <w:r w:rsidRPr="00D605DA">
              <w:rPr>
                <w:rFonts w:ascii="Times New Roman" w:hAnsi="Times New Roman" w:cs="Times New Roman"/>
                <w:sz w:val="24"/>
                <w:szCs w:val="24"/>
              </w:rPr>
              <w:t>Statut</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respectiv</w:t>
            </w:r>
            <w:proofErr w:type="spellEnd"/>
            <w:r w:rsidRPr="00D605DA">
              <w:rPr>
                <w:rFonts w:ascii="Times New Roman" w:hAnsi="Times New Roman" w:cs="Times New Roman"/>
                <w:sz w:val="24"/>
                <w:szCs w:val="24"/>
              </w:rPr>
              <w:t xml:space="preserve"> de la </w:t>
            </w:r>
            <w:proofErr w:type="spellStart"/>
            <w:r w:rsidRPr="00D605DA">
              <w:rPr>
                <w:rFonts w:ascii="Times New Roman" w:hAnsi="Times New Roman" w:cs="Times New Roman"/>
                <w:sz w:val="24"/>
                <w:szCs w:val="24"/>
              </w:rPr>
              <w:t>aplicarea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sancţiunii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prevăzute</w:t>
            </w:r>
            <w:proofErr w:type="spellEnd"/>
            <w:r w:rsidRPr="00D605DA">
              <w:rPr>
                <w:rFonts w:ascii="Times New Roman" w:hAnsi="Times New Roman" w:cs="Times New Roman"/>
                <w:sz w:val="24"/>
                <w:szCs w:val="24"/>
              </w:rPr>
              <w:t xml:space="preserve"> la art. 35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lit. f) din </w:t>
            </w:r>
            <w:proofErr w:type="spellStart"/>
            <w:r w:rsidRPr="00D605DA">
              <w:rPr>
                <w:rFonts w:ascii="Times New Roman" w:hAnsi="Times New Roman" w:cs="Times New Roman"/>
                <w:sz w:val="24"/>
                <w:szCs w:val="24"/>
              </w:rPr>
              <w:t>Statut</w:t>
            </w:r>
            <w:proofErr w:type="spellEnd"/>
            <w:r w:rsidRPr="00D605DA">
              <w:rPr>
                <w:rFonts w:ascii="Times New Roman" w:hAnsi="Times New Roman" w:cs="Times New Roman"/>
                <w:sz w:val="24"/>
                <w:szCs w:val="24"/>
              </w:rPr>
              <w:t>;</w:t>
            </w:r>
          </w:p>
          <w:p w:rsidR="00D605DA" w:rsidRPr="00D605DA" w:rsidRDefault="00D605DA" w:rsidP="00D605DA">
            <w:pPr>
              <w:ind w:firstLine="851"/>
              <w:jc w:val="both"/>
              <w:rPr>
                <w:rFonts w:ascii="Times New Roman" w:hAnsi="Times New Roman" w:cs="Times New Roman"/>
                <w:sz w:val="24"/>
                <w:szCs w:val="24"/>
              </w:rPr>
            </w:pPr>
            <w:r w:rsidRPr="00D605DA">
              <w:rPr>
                <w:rFonts w:ascii="Times New Roman" w:hAnsi="Times New Roman" w:cs="Times New Roman"/>
                <w:sz w:val="24"/>
                <w:szCs w:val="24"/>
              </w:rPr>
              <w:t xml:space="preserve">c) 7 ani de la data </w:t>
            </w:r>
            <w:proofErr w:type="spellStart"/>
            <w:r w:rsidRPr="00D605DA">
              <w:rPr>
                <w:rFonts w:ascii="Times New Roman" w:hAnsi="Times New Roman" w:cs="Times New Roman"/>
                <w:sz w:val="24"/>
                <w:szCs w:val="24"/>
              </w:rPr>
              <w:t>aplicării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sancţiunii</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prevăzute</w:t>
            </w:r>
            <w:proofErr w:type="spellEnd"/>
            <w:r w:rsidRPr="00D605DA">
              <w:rPr>
                <w:rFonts w:ascii="Times New Roman" w:hAnsi="Times New Roman" w:cs="Times New Roman"/>
                <w:sz w:val="24"/>
                <w:szCs w:val="24"/>
              </w:rPr>
              <w:t xml:space="preserve"> la art. 35 </w:t>
            </w:r>
            <w:proofErr w:type="spellStart"/>
            <w:r w:rsidRPr="00D605DA">
              <w:rPr>
                <w:rFonts w:ascii="Times New Roman" w:hAnsi="Times New Roman" w:cs="Times New Roman"/>
                <w:sz w:val="24"/>
                <w:szCs w:val="24"/>
              </w:rPr>
              <w:t>alin</w:t>
            </w:r>
            <w:proofErr w:type="spellEnd"/>
            <w:r w:rsidRPr="00D605DA">
              <w:rPr>
                <w:rFonts w:ascii="Times New Roman" w:hAnsi="Times New Roman" w:cs="Times New Roman"/>
                <w:sz w:val="24"/>
                <w:szCs w:val="24"/>
              </w:rPr>
              <w:t xml:space="preserve">. (1) lit. g) din </w:t>
            </w:r>
            <w:proofErr w:type="spellStart"/>
            <w:r w:rsidRPr="00D605DA">
              <w:rPr>
                <w:rFonts w:ascii="Times New Roman" w:hAnsi="Times New Roman" w:cs="Times New Roman"/>
                <w:sz w:val="24"/>
                <w:szCs w:val="24"/>
              </w:rPr>
              <w:t>Statut</w:t>
            </w:r>
            <w:proofErr w:type="spellEnd"/>
            <w:r w:rsidRPr="00D605DA">
              <w:rPr>
                <w:rFonts w:ascii="Times New Roman" w:hAnsi="Times New Roman" w:cs="Times New Roman"/>
                <w:sz w:val="24"/>
                <w:szCs w:val="24"/>
              </w:rPr>
              <w:t>.</w:t>
            </w:r>
          </w:p>
          <w:p w:rsidR="002A0170" w:rsidRPr="009D4F72" w:rsidRDefault="00D605DA" w:rsidP="009D4F72">
            <w:pPr>
              <w:ind w:firstLine="851"/>
              <w:jc w:val="both"/>
              <w:rPr>
                <w:rFonts w:ascii="Times New Roman" w:hAnsi="Times New Roman" w:cs="Times New Roman"/>
                <w:sz w:val="24"/>
                <w:szCs w:val="24"/>
              </w:rPr>
            </w:pPr>
            <w:r w:rsidRPr="00D605DA">
              <w:rPr>
                <w:rFonts w:ascii="Times New Roman" w:hAnsi="Times New Roman" w:cs="Times New Roman"/>
                <w:sz w:val="24"/>
                <w:szCs w:val="24"/>
              </w:rPr>
              <w:t>(2)</w:t>
            </w:r>
            <w:r w:rsidRPr="00D605DA">
              <w:rPr>
                <w:rFonts w:ascii="Times New Roman" w:hAnsi="Times New Roman" w:cs="Times New Roman"/>
                <w:b/>
                <w:sz w:val="24"/>
                <w:szCs w:val="24"/>
              </w:rPr>
              <w:t xml:space="preserve"> </w:t>
            </w:r>
            <w:proofErr w:type="spellStart"/>
            <w:r w:rsidRPr="00D605DA">
              <w:rPr>
                <w:rFonts w:ascii="Times New Roman" w:hAnsi="Times New Roman" w:cs="Times New Roman"/>
                <w:sz w:val="24"/>
                <w:szCs w:val="24"/>
              </w:rPr>
              <w:t>Sancţiunile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disciplinare</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aplicate</w:t>
            </w:r>
            <w:proofErr w:type="spellEnd"/>
            <w:r w:rsidRPr="00D605DA">
              <w:rPr>
                <w:rFonts w:ascii="Times New Roman" w:hAnsi="Times New Roman" w:cs="Times New Roman"/>
                <w:sz w:val="24"/>
                <w:szCs w:val="24"/>
              </w:rPr>
              <w:t xml:space="preserve"> se </w:t>
            </w:r>
            <w:proofErr w:type="spellStart"/>
            <w:r w:rsidRPr="00D605DA">
              <w:rPr>
                <w:rFonts w:ascii="Times New Roman" w:hAnsi="Times New Roman" w:cs="Times New Roman"/>
                <w:sz w:val="24"/>
                <w:szCs w:val="24"/>
              </w:rPr>
              <w:t>radiază</w:t>
            </w:r>
            <w:proofErr w:type="spellEnd"/>
            <w:r w:rsidRPr="00D605DA">
              <w:rPr>
                <w:rFonts w:ascii="Times New Roman" w:hAnsi="Times New Roman" w:cs="Times New Roman"/>
                <w:sz w:val="24"/>
                <w:szCs w:val="24"/>
              </w:rPr>
              <w:t xml:space="preserve">, de </w:t>
            </w:r>
            <w:proofErr w:type="spellStart"/>
            <w:r w:rsidRPr="00D605DA">
              <w:rPr>
                <w:rFonts w:ascii="Times New Roman" w:hAnsi="Times New Roman" w:cs="Times New Roman"/>
                <w:sz w:val="24"/>
                <w:szCs w:val="24"/>
              </w:rPr>
              <w:t>drept</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împlinirea</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termenelor</w:t>
            </w:r>
            <w:proofErr w:type="spellEnd"/>
            <w:r w:rsidRPr="00D605DA">
              <w:rPr>
                <w:rFonts w:ascii="Times New Roman" w:hAnsi="Times New Roman" w:cs="Times New Roman"/>
                <w:sz w:val="24"/>
                <w:szCs w:val="24"/>
              </w:rPr>
              <w:t xml:space="preserve"> </w:t>
            </w:r>
            <w:proofErr w:type="spellStart"/>
            <w:r w:rsidRPr="00D605DA">
              <w:rPr>
                <w:rFonts w:ascii="Times New Roman" w:hAnsi="Times New Roman" w:cs="Times New Roman"/>
                <w:sz w:val="24"/>
                <w:szCs w:val="24"/>
              </w:rPr>
              <w:t>prevăzute</w:t>
            </w:r>
            <w:proofErr w:type="spellEnd"/>
            <w:r w:rsidRPr="00D605DA">
              <w:rPr>
                <w:rFonts w:ascii="Times New Roman" w:hAnsi="Times New Roman" w:cs="Times New Roman"/>
                <w:sz w:val="24"/>
                <w:szCs w:val="24"/>
              </w:rPr>
              <w:t xml:space="preserve"> la </w:t>
            </w:r>
            <w:proofErr w:type="spellStart"/>
            <w:r w:rsidRPr="00D605DA">
              <w:rPr>
                <w:rFonts w:ascii="Times New Roman" w:hAnsi="Times New Roman" w:cs="Times New Roman"/>
                <w:sz w:val="24"/>
                <w:szCs w:val="24"/>
              </w:rPr>
              <w:t>al</w:t>
            </w:r>
            <w:r w:rsidR="009D4F72">
              <w:rPr>
                <w:rFonts w:ascii="Times New Roman" w:hAnsi="Times New Roman" w:cs="Times New Roman"/>
                <w:sz w:val="24"/>
                <w:szCs w:val="24"/>
              </w:rPr>
              <w:t>in</w:t>
            </w:r>
            <w:proofErr w:type="spellEnd"/>
            <w:r w:rsidR="009D4F72">
              <w:rPr>
                <w:rFonts w:ascii="Times New Roman" w:hAnsi="Times New Roman" w:cs="Times New Roman"/>
                <w:sz w:val="24"/>
                <w:szCs w:val="24"/>
              </w:rPr>
              <w:t>. (1).”</w:t>
            </w:r>
          </w:p>
        </w:tc>
        <w:tc>
          <w:tcPr>
            <w:tcW w:w="2127" w:type="dxa"/>
            <w:tcBorders>
              <w:top w:val="single" w:sz="4" w:space="0" w:color="auto"/>
              <w:left w:val="single" w:sz="4" w:space="0" w:color="auto"/>
              <w:bottom w:val="single" w:sz="4" w:space="0" w:color="auto"/>
              <w:right w:val="single" w:sz="4" w:space="0" w:color="auto"/>
            </w:tcBorders>
          </w:tcPr>
          <w:p w:rsidR="002A0170" w:rsidRPr="00D605DA" w:rsidRDefault="002A0170" w:rsidP="00D605DA">
            <w:pPr>
              <w:jc w:val="center"/>
              <w:rPr>
                <w:rFonts w:ascii="Times New Roman" w:hAnsi="Times New Roman" w:cs="Times New Roman"/>
                <w:sz w:val="24"/>
                <w:szCs w:val="24"/>
                <w:lang w:val="ro-RO"/>
              </w:rPr>
            </w:pPr>
          </w:p>
        </w:tc>
      </w:tr>
    </w:tbl>
    <w:p w:rsidR="00425EBA" w:rsidRPr="00D605DA" w:rsidRDefault="00425EBA" w:rsidP="00D605DA">
      <w:pPr>
        <w:spacing w:after="0" w:line="240" w:lineRule="auto"/>
        <w:rPr>
          <w:rFonts w:ascii="Times New Roman" w:hAnsi="Times New Roman" w:cs="Times New Roman"/>
          <w:sz w:val="24"/>
          <w:szCs w:val="24"/>
          <w:lang w:val="ro-RO"/>
        </w:rPr>
      </w:pPr>
    </w:p>
    <w:sectPr w:rsidR="00425EBA" w:rsidRPr="00D605DA" w:rsidSect="0084671C">
      <w:pgSz w:w="16840" w:h="11907" w:orient="landscape" w:code="9"/>
      <w:pgMar w:top="851"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B02"/>
    <w:multiLevelType w:val="hybridMultilevel"/>
    <w:tmpl w:val="FFAAEAFC"/>
    <w:lvl w:ilvl="0" w:tplc="78224E92">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 w15:restartNumberingAfterBreak="0">
    <w:nsid w:val="1F327DAB"/>
    <w:multiLevelType w:val="hybridMultilevel"/>
    <w:tmpl w:val="FFAAEAFC"/>
    <w:lvl w:ilvl="0" w:tplc="78224E92">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 w15:restartNumberingAfterBreak="0">
    <w:nsid w:val="333F41C2"/>
    <w:multiLevelType w:val="hybridMultilevel"/>
    <w:tmpl w:val="D16CD826"/>
    <w:lvl w:ilvl="0" w:tplc="2E36234E">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 w15:restartNumberingAfterBreak="0">
    <w:nsid w:val="364F4477"/>
    <w:multiLevelType w:val="hybridMultilevel"/>
    <w:tmpl w:val="D16CD826"/>
    <w:lvl w:ilvl="0" w:tplc="2E36234E">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4" w15:restartNumberingAfterBreak="0">
    <w:nsid w:val="44FD7226"/>
    <w:multiLevelType w:val="hybridMultilevel"/>
    <w:tmpl w:val="D16CD826"/>
    <w:lvl w:ilvl="0" w:tplc="2E36234E">
      <w:start w:val="1"/>
      <w:numFmt w:val="decimal"/>
      <w:suff w:val="space"/>
      <w:lvlText w:val="%1."/>
      <w:lvlJc w:val="left"/>
      <w:pPr>
        <w:ind w:left="-644"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5" w15:restartNumberingAfterBreak="0">
    <w:nsid w:val="4A2D72C5"/>
    <w:multiLevelType w:val="hybridMultilevel"/>
    <w:tmpl w:val="D16CD826"/>
    <w:lvl w:ilvl="0" w:tplc="2E36234E">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4D9751F4"/>
    <w:multiLevelType w:val="hybridMultilevel"/>
    <w:tmpl w:val="FFAAEAFC"/>
    <w:lvl w:ilvl="0" w:tplc="78224E92">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7" w15:restartNumberingAfterBreak="0">
    <w:nsid w:val="63F7539F"/>
    <w:multiLevelType w:val="hybridMultilevel"/>
    <w:tmpl w:val="D16CD826"/>
    <w:lvl w:ilvl="0" w:tplc="2E36234E">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8" w15:restartNumberingAfterBreak="0">
    <w:nsid w:val="6AF5175E"/>
    <w:multiLevelType w:val="hybridMultilevel"/>
    <w:tmpl w:val="D16CD826"/>
    <w:lvl w:ilvl="0" w:tplc="2E36234E">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9" w15:restartNumberingAfterBreak="0">
    <w:nsid w:val="7AAA2EB9"/>
    <w:multiLevelType w:val="hybridMultilevel"/>
    <w:tmpl w:val="D16CD826"/>
    <w:lvl w:ilvl="0" w:tplc="2E36234E">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0" w15:restartNumberingAfterBreak="0">
    <w:nsid w:val="7EA13D85"/>
    <w:multiLevelType w:val="hybridMultilevel"/>
    <w:tmpl w:val="D16CD826"/>
    <w:lvl w:ilvl="0" w:tplc="2E36234E">
      <w:start w:val="1"/>
      <w:numFmt w:val="decimal"/>
      <w:suff w:val="space"/>
      <w:lvlText w:val="%1."/>
      <w:lvlJc w:val="left"/>
      <w:pPr>
        <w:ind w:left="0" w:firstLine="1211"/>
      </w:pPr>
      <w:rPr>
        <w:b/>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5"/>
  </w:num>
  <w:num w:numId="9">
    <w:abstractNumId w:val="7"/>
  </w:num>
  <w:num w:numId="10">
    <w:abstractNumId w:val="9"/>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73"/>
    <w:rsid w:val="0006636C"/>
    <w:rsid w:val="000A7A29"/>
    <w:rsid w:val="000C65DD"/>
    <w:rsid w:val="000D0D5D"/>
    <w:rsid w:val="00136BB3"/>
    <w:rsid w:val="0015653B"/>
    <w:rsid w:val="00186541"/>
    <w:rsid w:val="001B4D85"/>
    <w:rsid w:val="001D1E4B"/>
    <w:rsid w:val="001D476E"/>
    <w:rsid w:val="001D715C"/>
    <w:rsid w:val="00207593"/>
    <w:rsid w:val="00212F86"/>
    <w:rsid w:val="002566FC"/>
    <w:rsid w:val="00296C69"/>
    <w:rsid w:val="002A0170"/>
    <w:rsid w:val="002E0B02"/>
    <w:rsid w:val="002F02F0"/>
    <w:rsid w:val="002F2963"/>
    <w:rsid w:val="002F6392"/>
    <w:rsid w:val="003146FB"/>
    <w:rsid w:val="00324E40"/>
    <w:rsid w:val="00347D8E"/>
    <w:rsid w:val="00367078"/>
    <w:rsid w:val="003E10BC"/>
    <w:rsid w:val="00425EBA"/>
    <w:rsid w:val="00437F78"/>
    <w:rsid w:val="004547EC"/>
    <w:rsid w:val="00462608"/>
    <w:rsid w:val="00486489"/>
    <w:rsid w:val="00490676"/>
    <w:rsid w:val="004E205A"/>
    <w:rsid w:val="00541555"/>
    <w:rsid w:val="00572527"/>
    <w:rsid w:val="005944C8"/>
    <w:rsid w:val="005B6900"/>
    <w:rsid w:val="005F0674"/>
    <w:rsid w:val="0063613E"/>
    <w:rsid w:val="00661187"/>
    <w:rsid w:val="006957F0"/>
    <w:rsid w:val="00696773"/>
    <w:rsid w:val="006A13BD"/>
    <w:rsid w:val="006D52C9"/>
    <w:rsid w:val="006D53CA"/>
    <w:rsid w:val="006F53A1"/>
    <w:rsid w:val="00764187"/>
    <w:rsid w:val="007734E3"/>
    <w:rsid w:val="0084671C"/>
    <w:rsid w:val="008E691B"/>
    <w:rsid w:val="00921B7D"/>
    <w:rsid w:val="00983842"/>
    <w:rsid w:val="00986157"/>
    <w:rsid w:val="00992CB3"/>
    <w:rsid w:val="00992CDE"/>
    <w:rsid w:val="009B2FF0"/>
    <w:rsid w:val="009D4F72"/>
    <w:rsid w:val="009E7BD8"/>
    <w:rsid w:val="00A02156"/>
    <w:rsid w:val="00A072A6"/>
    <w:rsid w:val="00A44C96"/>
    <w:rsid w:val="00A55282"/>
    <w:rsid w:val="00A67680"/>
    <w:rsid w:val="00A93D8C"/>
    <w:rsid w:val="00AD5D32"/>
    <w:rsid w:val="00B14D2B"/>
    <w:rsid w:val="00B33FD6"/>
    <w:rsid w:val="00B342BE"/>
    <w:rsid w:val="00B465E9"/>
    <w:rsid w:val="00C2141E"/>
    <w:rsid w:val="00C232AA"/>
    <w:rsid w:val="00C32C3E"/>
    <w:rsid w:val="00CD0F97"/>
    <w:rsid w:val="00D040CD"/>
    <w:rsid w:val="00D10985"/>
    <w:rsid w:val="00D2045B"/>
    <w:rsid w:val="00D4404F"/>
    <w:rsid w:val="00D605DA"/>
    <w:rsid w:val="00D90E38"/>
    <w:rsid w:val="00DE5D4A"/>
    <w:rsid w:val="00DE65EA"/>
    <w:rsid w:val="00E2749E"/>
    <w:rsid w:val="00E66261"/>
    <w:rsid w:val="00EA46F2"/>
    <w:rsid w:val="00F043C6"/>
    <w:rsid w:val="00F41A56"/>
    <w:rsid w:val="00F645E9"/>
    <w:rsid w:val="00FC6BDB"/>
    <w:rsid w:val="00FE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B39EF-2511-8F46-BBB3-A626C750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7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5B6900"/>
    <w:pPr>
      <w:spacing w:after="0" w:line="240" w:lineRule="auto"/>
      <w:jc w:val="center"/>
    </w:pPr>
    <w:rPr>
      <w:rFonts w:ascii="Times New Roman" w:eastAsia="Times New Roman" w:hAnsi="Times New Roman" w:cs="Times New Roman"/>
      <w:b/>
      <w:sz w:val="36"/>
      <w:szCs w:val="24"/>
      <w:lang w:val="ro-RO"/>
    </w:rPr>
  </w:style>
  <w:style w:type="character" w:customStyle="1" w:styleId="SubtitleChar">
    <w:name w:val="Subtitle Char"/>
    <w:basedOn w:val="DefaultParagraphFont"/>
    <w:link w:val="Subtitle"/>
    <w:uiPriority w:val="99"/>
    <w:rsid w:val="005B6900"/>
    <w:rPr>
      <w:rFonts w:ascii="Times New Roman" w:eastAsia="Times New Roman" w:hAnsi="Times New Roman" w:cs="Times New Roman"/>
      <w:b/>
      <w:sz w:val="36"/>
      <w:szCs w:val="24"/>
      <w:lang w:val="ro-RO"/>
    </w:rPr>
  </w:style>
  <w:style w:type="character" w:customStyle="1" w:styleId="NoSpacingChar">
    <w:name w:val="No Spacing Char"/>
    <w:basedOn w:val="DefaultParagraphFont"/>
    <w:link w:val="NoSpacing"/>
    <w:uiPriority w:val="1"/>
    <w:locked/>
    <w:rsid w:val="00B14D2B"/>
  </w:style>
  <w:style w:type="paragraph" w:styleId="NoSpacing">
    <w:name w:val="No Spacing"/>
    <w:link w:val="NoSpacingChar"/>
    <w:uiPriority w:val="1"/>
    <w:qFormat/>
    <w:rsid w:val="00B14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156">
      <w:bodyDiv w:val="1"/>
      <w:marLeft w:val="0"/>
      <w:marRight w:val="0"/>
      <w:marTop w:val="0"/>
      <w:marBottom w:val="0"/>
      <w:divBdr>
        <w:top w:val="none" w:sz="0" w:space="0" w:color="auto"/>
        <w:left w:val="none" w:sz="0" w:space="0" w:color="auto"/>
        <w:bottom w:val="none" w:sz="0" w:space="0" w:color="auto"/>
        <w:right w:val="none" w:sz="0" w:space="0" w:color="auto"/>
      </w:divBdr>
    </w:div>
    <w:div w:id="41252715">
      <w:bodyDiv w:val="1"/>
      <w:marLeft w:val="0"/>
      <w:marRight w:val="0"/>
      <w:marTop w:val="0"/>
      <w:marBottom w:val="0"/>
      <w:divBdr>
        <w:top w:val="none" w:sz="0" w:space="0" w:color="auto"/>
        <w:left w:val="none" w:sz="0" w:space="0" w:color="auto"/>
        <w:bottom w:val="none" w:sz="0" w:space="0" w:color="auto"/>
        <w:right w:val="none" w:sz="0" w:space="0" w:color="auto"/>
      </w:divBdr>
    </w:div>
    <w:div w:id="51081733">
      <w:bodyDiv w:val="1"/>
      <w:marLeft w:val="0"/>
      <w:marRight w:val="0"/>
      <w:marTop w:val="0"/>
      <w:marBottom w:val="0"/>
      <w:divBdr>
        <w:top w:val="none" w:sz="0" w:space="0" w:color="auto"/>
        <w:left w:val="none" w:sz="0" w:space="0" w:color="auto"/>
        <w:bottom w:val="none" w:sz="0" w:space="0" w:color="auto"/>
        <w:right w:val="none" w:sz="0" w:space="0" w:color="auto"/>
      </w:divBdr>
    </w:div>
    <w:div w:id="62140693">
      <w:bodyDiv w:val="1"/>
      <w:marLeft w:val="0"/>
      <w:marRight w:val="0"/>
      <w:marTop w:val="0"/>
      <w:marBottom w:val="0"/>
      <w:divBdr>
        <w:top w:val="none" w:sz="0" w:space="0" w:color="auto"/>
        <w:left w:val="none" w:sz="0" w:space="0" w:color="auto"/>
        <w:bottom w:val="none" w:sz="0" w:space="0" w:color="auto"/>
        <w:right w:val="none" w:sz="0" w:space="0" w:color="auto"/>
      </w:divBdr>
    </w:div>
    <w:div w:id="171456978">
      <w:bodyDiv w:val="1"/>
      <w:marLeft w:val="0"/>
      <w:marRight w:val="0"/>
      <w:marTop w:val="0"/>
      <w:marBottom w:val="0"/>
      <w:divBdr>
        <w:top w:val="none" w:sz="0" w:space="0" w:color="auto"/>
        <w:left w:val="none" w:sz="0" w:space="0" w:color="auto"/>
        <w:bottom w:val="none" w:sz="0" w:space="0" w:color="auto"/>
        <w:right w:val="none" w:sz="0" w:space="0" w:color="auto"/>
      </w:divBdr>
    </w:div>
    <w:div w:id="182475153">
      <w:bodyDiv w:val="1"/>
      <w:marLeft w:val="0"/>
      <w:marRight w:val="0"/>
      <w:marTop w:val="0"/>
      <w:marBottom w:val="0"/>
      <w:divBdr>
        <w:top w:val="none" w:sz="0" w:space="0" w:color="auto"/>
        <w:left w:val="none" w:sz="0" w:space="0" w:color="auto"/>
        <w:bottom w:val="none" w:sz="0" w:space="0" w:color="auto"/>
        <w:right w:val="none" w:sz="0" w:space="0" w:color="auto"/>
      </w:divBdr>
    </w:div>
    <w:div w:id="197935104">
      <w:bodyDiv w:val="1"/>
      <w:marLeft w:val="0"/>
      <w:marRight w:val="0"/>
      <w:marTop w:val="0"/>
      <w:marBottom w:val="0"/>
      <w:divBdr>
        <w:top w:val="none" w:sz="0" w:space="0" w:color="auto"/>
        <w:left w:val="none" w:sz="0" w:space="0" w:color="auto"/>
        <w:bottom w:val="none" w:sz="0" w:space="0" w:color="auto"/>
        <w:right w:val="none" w:sz="0" w:space="0" w:color="auto"/>
      </w:divBdr>
    </w:div>
    <w:div w:id="242030482">
      <w:bodyDiv w:val="1"/>
      <w:marLeft w:val="0"/>
      <w:marRight w:val="0"/>
      <w:marTop w:val="0"/>
      <w:marBottom w:val="0"/>
      <w:divBdr>
        <w:top w:val="none" w:sz="0" w:space="0" w:color="auto"/>
        <w:left w:val="none" w:sz="0" w:space="0" w:color="auto"/>
        <w:bottom w:val="none" w:sz="0" w:space="0" w:color="auto"/>
        <w:right w:val="none" w:sz="0" w:space="0" w:color="auto"/>
      </w:divBdr>
    </w:div>
    <w:div w:id="283312322">
      <w:bodyDiv w:val="1"/>
      <w:marLeft w:val="0"/>
      <w:marRight w:val="0"/>
      <w:marTop w:val="0"/>
      <w:marBottom w:val="0"/>
      <w:divBdr>
        <w:top w:val="none" w:sz="0" w:space="0" w:color="auto"/>
        <w:left w:val="none" w:sz="0" w:space="0" w:color="auto"/>
        <w:bottom w:val="none" w:sz="0" w:space="0" w:color="auto"/>
        <w:right w:val="none" w:sz="0" w:space="0" w:color="auto"/>
      </w:divBdr>
    </w:div>
    <w:div w:id="329524872">
      <w:bodyDiv w:val="1"/>
      <w:marLeft w:val="0"/>
      <w:marRight w:val="0"/>
      <w:marTop w:val="0"/>
      <w:marBottom w:val="0"/>
      <w:divBdr>
        <w:top w:val="none" w:sz="0" w:space="0" w:color="auto"/>
        <w:left w:val="none" w:sz="0" w:space="0" w:color="auto"/>
        <w:bottom w:val="none" w:sz="0" w:space="0" w:color="auto"/>
        <w:right w:val="none" w:sz="0" w:space="0" w:color="auto"/>
      </w:divBdr>
    </w:div>
    <w:div w:id="349451798">
      <w:bodyDiv w:val="1"/>
      <w:marLeft w:val="0"/>
      <w:marRight w:val="0"/>
      <w:marTop w:val="0"/>
      <w:marBottom w:val="0"/>
      <w:divBdr>
        <w:top w:val="none" w:sz="0" w:space="0" w:color="auto"/>
        <w:left w:val="none" w:sz="0" w:space="0" w:color="auto"/>
        <w:bottom w:val="none" w:sz="0" w:space="0" w:color="auto"/>
        <w:right w:val="none" w:sz="0" w:space="0" w:color="auto"/>
      </w:divBdr>
    </w:div>
    <w:div w:id="387732211">
      <w:bodyDiv w:val="1"/>
      <w:marLeft w:val="0"/>
      <w:marRight w:val="0"/>
      <w:marTop w:val="0"/>
      <w:marBottom w:val="0"/>
      <w:divBdr>
        <w:top w:val="none" w:sz="0" w:space="0" w:color="auto"/>
        <w:left w:val="none" w:sz="0" w:space="0" w:color="auto"/>
        <w:bottom w:val="none" w:sz="0" w:space="0" w:color="auto"/>
        <w:right w:val="none" w:sz="0" w:space="0" w:color="auto"/>
      </w:divBdr>
    </w:div>
    <w:div w:id="409163066">
      <w:bodyDiv w:val="1"/>
      <w:marLeft w:val="0"/>
      <w:marRight w:val="0"/>
      <w:marTop w:val="0"/>
      <w:marBottom w:val="0"/>
      <w:divBdr>
        <w:top w:val="none" w:sz="0" w:space="0" w:color="auto"/>
        <w:left w:val="none" w:sz="0" w:space="0" w:color="auto"/>
        <w:bottom w:val="none" w:sz="0" w:space="0" w:color="auto"/>
        <w:right w:val="none" w:sz="0" w:space="0" w:color="auto"/>
      </w:divBdr>
    </w:div>
    <w:div w:id="452094702">
      <w:bodyDiv w:val="1"/>
      <w:marLeft w:val="0"/>
      <w:marRight w:val="0"/>
      <w:marTop w:val="0"/>
      <w:marBottom w:val="0"/>
      <w:divBdr>
        <w:top w:val="none" w:sz="0" w:space="0" w:color="auto"/>
        <w:left w:val="none" w:sz="0" w:space="0" w:color="auto"/>
        <w:bottom w:val="none" w:sz="0" w:space="0" w:color="auto"/>
        <w:right w:val="none" w:sz="0" w:space="0" w:color="auto"/>
      </w:divBdr>
    </w:div>
    <w:div w:id="511409234">
      <w:bodyDiv w:val="1"/>
      <w:marLeft w:val="0"/>
      <w:marRight w:val="0"/>
      <w:marTop w:val="0"/>
      <w:marBottom w:val="0"/>
      <w:divBdr>
        <w:top w:val="none" w:sz="0" w:space="0" w:color="auto"/>
        <w:left w:val="none" w:sz="0" w:space="0" w:color="auto"/>
        <w:bottom w:val="none" w:sz="0" w:space="0" w:color="auto"/>
        <w:right w:val="none" w:sz="0" w:space="0" w:color="auto"/>
      </w:divBdr>
    </w:div>
    <w:div w:id="515769312">
      <w:bodyDiv w:val="1"/>
      <w:marLeft w:val="0"/>
      <w:marRight w:val="0"/>
      <w:marTop w:val="0"/>
      <w:marBottom w:val="0"/>
      <w:divBdr>
        <w:top w:val="none" w:sz="0" w:space="0" w:color="auto"/>
        <w:left w:val="none" w:sz="0" w:space="0" w:color="auto"/>
        <w:bottom w:val="none" w:sz="0" w:space="0" w:color="auto"/>
        <w:right w:val="none" w:sz="0" w:space="0" w:color="auto"/>
      </w:divBdr>
    </w:div>
    <w:div w:id="548148894">
      <w:bodyDiv w:val="1"/>
      <w:marLeft w:val="0"/>
      <w:marRight w:val="0"/>
      <w:marTop w:val="0"/>
      <w:marBottom w:val="0"/>
      <w:divBdr>
        <w:top w:val="none" w:sz="0" w:space="0" w:color="auto"/>
        <w:left w:val="none" w:sz="0" w:space="0" w:color="auto"/>
        <w:bottom w:val="none" w:sz="0" w:space="0" w:color="auto"/>
        <w:right w:val="none" w:sz="0" w:space="0" w:color="auto"/>
      </w:divBdr>
    </w:div>
    <w:div w:id="571282478">
      <w:bodyDiv w:val="1"/>
      <w:marLeft w:val="0"/>
      <w:marRight w:val="0"/>
      <w:marTop w:val="0"/>
      <w:marBottom w:val="0"/>
      <w:divBdr>
        <w:top w:val="none" w:sz="0" w:space="0" w:color="auto"/>
        <w:left w:val="none" w:sz="0" w:space="0" w:color="auto"/>
        <w:bottom w:val="none" w:sz="0" w:space="0" w:color="auto"/>
        <w:right w:val="none" w:sz="0" w:space="0" w:color="auto"/>
      </w:divBdr>
    </w:div>
    <w:div w:id="592975740">
      <w:bodyDiv w:val="1"/>
      <w:marLeft w:val="0"/>
      <w:marRight w:val="0"/>
      <w:marTop w:val="0"/>
      <w:marBottom w:val="0"/>
      <w:divBdr>
        <w:top w:val="none" w:sz="0" w:space="0" w:color="auto"/>
        <w:left w:val="none" w:sz="0" w:space="0" w:color="auto"/>
        <w:bottom w:val="none" w:sz="0" w:space="0" w:color="auto"/>
        <w:right w:val="none" w:sz="0" w:space="0" w:color="auto"/>
      </w:divBdr>
    </w:div>
    <w:div w:id="608781410">
      <w:bodyDiv w:val="1"/>
      <w:marLeft w:val="0"/>
      <w:marRight w:val="0"/>
      <w:marTop w:val="0"/>
      <w:marBottom w:val="0"/>
      <w:divBdr>
        <w:top w:val="none" w:sz="0" w:space="0" w:color="auto"/>
        <w:left w:val="none" w:sz="0" w:space="0" w:color="auto"/>
        <w:bottom w:val="none" w:sz="0" w:space="0" w:color="auto"/>
        <w:right w:val="none" w:sz="0" w:space="0" w:color="auto"/>
      </w:divBdr>
    </w:div>
    <w:div w:id="621033876">
      <w:bodyDiv w:val="1"/>
      <w:marLeft w:val="0"/>
      <w:marRight w:val="0"/>
      <w:marTop w:val="0"/>
      <w:marBottom w:val="0"/>
      <w:divBdr>
        <w:top w:val="none" w:sz="0" w:space="0" w:color="auto"/>
        <w:left w:val="none" w:sz="0" w:space="0" w:color="auto"/>
        <w:bottom w:val="none" w:sz="0" w:space="0" w:color="auto"/>
        <w:right w:val="none" w:sz="0" w:space="0" w:color="auto"/>
      </w:divBdr>
    </w:div>
    <w:div w:id="679820717">
      <w:bodyDiv w:val="1"/>
      <w:marLeft w:val="0"/>
      <w:marRight w:val="0"/>
      <w:marTop w:val="0"/>
      <w:marBottom w:val="0"/>
      <w:divBdr>
        <w:top w:val="none" w:sz="0" w:space="0" w:color="auto"/>
        <w:left w:val="none" w:sz="0" w:space="0" w:color="auto"/>
        <w:bottom w:val="none" w:sz="0" w:space="0" w:color="auto"/>
        <w:right w:val="none" w:sz="0" w:space="0" w:color="auto"/>
      </w:divBdr>
    </w:div>
    <w:div w:id="694313429">
      <w:bodyDiv w:val="1"/>
      <w:marLeft w:val="0"/>
      <w:marRight w:val="0"/>
      <w:marTop w:val="0"/>
      <w:marBottom w:val="0"/>
      <w:divBdr>
        <w:top w:val="none" w:sz="0" w:space="0" w:color="auto"/>
        <w:left w:val="none" w:sz="0" w:space="0" w:color="auto"/>
        <w:bottom w:val="none" w:sz="0" w:space="0" w:color="auto"/>
        <w:right w:val="none" w:sz="0" w:space="0" w:color="auto"/>
      </w:divBdr>
    </w:div>
    <w:div w:id="719984796">
      <w:bodyDiv w:val="1"/>
      <w:marLeft w:val="0"/>
      <w:marRight w:val="0"/>
      <w:marTop w:val="0"/>
      <w:marBottom w:val="0"/>
      <w:divBdr>
        <w:top w:val="none" w:sz="0" w:space="0" w:color="auto"/>
        <w:left w:val="none" w:sz="0" w:space="0" w:color="auto"/>
        <w:bottom w:val="none" w:sz="0" w:space="0" w:color="auto"/>
        <w:right w:val="none" w:sz="0" w:space="0" w:color="auto"/>
      </w:divBdr>
    </w:div>
    <w:div w:id="725640490">
      <w:bodyDiv w:val="1"/>
      <w:marLeft w:val="0"/>
      <w:marRight w:val="0"/>
      <w:marTop w:val="0"/>
      <w:marBottom w:val="0"/>
      <w:divBdr>
        <w:top w:val="none" w:sz="0" w:space="0" w:color="auto"/>
        <w:left w:val="none" w:sz="0" w:space="0" w:color="auto"/>
        <w:bottom w:val="none" w:sz="0" w:space="0" w:color="auto"/>
        <w:right w:val="none" w:sz="0" w:space="0" w:color="auto"/>
      </w:divBdr>
    </w:div>
    <w:div w:id="735012179">
      <w:bodyDiv w:val="1"/>
      <w:marLeft w:val="0"/>
      <w:marRight w:val="0"/>
      <w:marTop w:val="0"/>
      <w:marBottom w:val="0"/>
      <w:divBdr>
        <w:top w:val="none" w:sz="0" w:space="0" w:color="auto"/>
        <w:left w:val="none" w:sz="0" w:space="0" w:color="auto"/>
        <w:bottom w:val="none" w:sz="0" w:space="0" w:color="auto"/>
        <w:right w:val="none" w:sz="0" w:space="0" w:color="auto"/>
      </w:divBdr>
    </w:div>
    <w:div w:id="738291504">
      <w:bodyDiv w:val="1"/>
      <w:marLeft w:val="0"/>
      <w:marRight w:val="0"/>
      <w:marTop w:val="0"/>
      <w:marBottom w:val="0"/>
      <w:divBdr>
        <w:top w:val="none" w:sz="0" w:space="0" w:color="auto"/>
        <w:left w:val="none" w:sz="0" w:space="0" w:color="auto"/>
        <w:bottom w:val="none" w:sz="0" w:space="0" w:color="auto"/>
        <w:right w:val="none" w:sz="0" w:space="0" w:color="auto"/>
      </w:divBdr>
    </w:div>
    <w:div w:id="752046806">
      <w:bodyDiv w:val="1"/>
      <w:marLeft w:val="0"/>
      <w:marRight w:val="0"/>
      <w:marTop w:val="0"/>
      <w:marBottom w:val="0"/>
      <w:divBdr>
        <w:top w:val="none" w:sz="0" w:space="0" w:color="auto"/>
        <w:left w:val="none" w:sz="0" w:space="0" w:color="auto"/>
        <w:bottom w:val="none" w:sz="0" w:space="0" w:color="auto"/>
        <w:right w:val="none" w:sz="0" w:space="0" w:color="auto"/>
      </w:divBdr>
    </w:div>
    <w:div w:id="752550719">
      <w:bodyDiv w:val="1"/>
      <w:marLeft w:val="0"/>
      <w:marRight w:val="0"/>
      <w:marTop w:val="0"/>
      <w:marBottom w:val="0"/>
      <w:divBdr>
        <w:top w:val="none" w:sz="0" w:space="0" w:color="auto"/>
        <w:left w:val="none" w:sz="0" w:space="0" w:color="auto"/>
        <w:bottom w:val="none" w:sz="0" w:space="0" w:color="auto"/>
        <w:right w:val="none" w:sz="0" w:space="0" w:color="auto"/>
      </w:divBdr>
    </w:div>
    <w:div w:id="778136220">
      <w:bodyDiv w:val="1"/>
      <w:marLeft w:val="0"/>
      <w:marRight w:val="0"/>
      <w:marTop w:val="0"/>
      <w:marBottom w:val="0"/>
      <w:divBdr>
        <w:top w:val="none" w:sz="0" w:space="0" w:color="auto"/>
        <w:left w:val="none" w:sz="0" w:space="0" w:color="auto"/>
        <w:bottom w:val="none" w:sz="0" w:space="0" w:color="auto"/>
        <w:right w:val="none" w:sz="0" w:space="0" w:color="auto"/>
      </w:divBdr>
    </w:div>
    <w:div w:id="784543437">
      <w:bodyDiv w:val="1"/>
      <w:marLeft w:val="0"/>
      <w:marRight w:val="0"/>
      <w:marTop w:val="0"/>
      <w:marBottom w:val="0"/>
      <w:divBdr>
        <w:top w:val="none" w:sz="0" w:space="0" w:color="auto"/>
        <w:left w:val="none" w:sz="0" w:space="0" w:color="auto"/>
        <w:bottom w:val="none" w:sz="0" w:space="0" w:color="auto"/>
        <w:right w:val="none" w:sz="0" w:space="0" w:color="auto"/>
      </w:divBdr>
    </w:div>
    <w:div w:id="818032555">
      <w:bodyDiv w:val="1"/>
      <w:marLeft w:val="0"/>
      <w:marRight w:val="0"/>
      <w:marTop w:val="0"/>
      <w:marBottom w:val="0"/>
      <w:divBdr>
        <w:top w:val="none" w:sz="0" w:space="0" w:color="auto"/>
        <w:left w:val="none" w:sz="0" w:space="0" w:color="auto"/>
        <w:bottom w:val="none" w:sz="0" w:space="0" w:color="auto"/>
        <w:right w:val="none" w:sz="0" w:space="0" w:color="auto"/>
      </w:divBdr>
    </w:div>
    <w:div w:id="819423672">
      <w:bodyDiv w:val="1"/>
      <w:marLeft w:val="0"/>
      <w:marRight w:val="0"/>
      <w:marTop w:val="0"/>
      <w:marBottom w:val="0"/>
      <w:divBdr>
        <w:top w:val="none" w:sz="0" w:space="0" w:color="auto"/>
        <w:left w:val="none" w:sz="0" w:space="0" w:color="auto"/>
        <w:bottom w:val="none" w:sz="0" w:space="0" w:color="auto"/>
        <w:right w:val="none" w:sz="0" w:space="0" w:color="auto"/>
      </w:divBdr>
    </w:div>
    <w:div w:id="848133569">
      <w:bodyDiv w:val="1"/>
      <w:marLeft w:val="0"/>
      <w:marRight w:val="0"/>
      <w:marTop w:val="0"/>
      <w:marBottom w:val="0"/>
      <w:divBdr>
        <w:top w:val="none" w:sz="0" w:space="0" w:color="auto"/>
        <w:left w:val="none" w:sz="0" w:space="0" w:color="auto"/>
        <w:bottom w:val="none" w:sz="0" w:space="0" w:color="auto"/>
        <w:right w:val="none" w:sz="0" w:space="0" w:color="auto"/>
      </w:divBdr>
    </w:div>
    <w:div w:id="922102441">
      <w:bodyDiv w:val="1"/>
      <w:marLeft w:val="0"/>
      <w:marRight w:val="0"/>
      <w:marTop w:val="0"/>
      <w:marBottom w:val="0"/>
      <w:divBdr>
        <w:top w:val="none" w:sz="0" w:space="0" w:color="auto"/>
        <w:left w:val="none" w:sz="0" w:space="0" w:color="auto"/>
        <w:bottom w:val="none" w:sz="0" w:space="0" w:color="auto"/>
        <w:right w:val="none" w:sz="0" w:space="0" w:color="auto"/>
      </w:divBdr>
    </w:div>
    <w:div w:id="928195406">
      <w:bodyDiv w:val="1"/>
      <w:marLeft w:val="0"/>
      <w:marRight w:val="0"/>
      <w:marTop w:val="0"/>
      <w:marBottom w:val="0"/>
      <w:divBdr>
        <w:top w:val="none" w:sz="0" w:space="0" w:color="auto"/>
        <w:left w:val="none" w:sz="0" w:space="0" w:color="auto"/>
        <w:bottom w:val="none" w:sz="0" w:space="0" w:color="auto"/>
        <w:right w:val="none" w:sz="0" w:space="0" w:color="auto"/>
      </w:divBdr>
    </w:div>
    <w:div w:id="957644391">
      <w:bodyDiv w:val="1"/>
      <w:marLeft w:val="0"/>
      <w:marRight w:val="0"/>
      <w:marTop w:val="0"/>
      <w:marBottom w:val="0"/>
      <w:divBdr>
        <w:top w:val="none" w:sz="0" w:space="0" w:color="auto"/>
        <w:left w:val="none" w:sz="0" w:space="0" w:color="auto"/>
        <w:bottom w:val="none" w:sz="0" w:space="0" w:color="auto"/>
        <w:right w:val="none" w:sz="0" w:space="0" w:color="auto"/>
      </w:divBdr>
    </w:div>
    <w:div w:id="985008109">
      <w:bodyDiv w:val="1"/>
      <w:marLeft w:val="0"/>
      <w:marRight w:val="0"/>
      <w:marTop w:val="0"/>
      <w:marBottom w:val="0"/>
      <w:divBdr>
        <w:top w:val="none" w:sz="0" w:space="0" w:color="auto"/>
        <w:left w:val="none" w:sz="0" w:space="0" w:color="auto"/>
        <w:bottom w:val="none" w:sz="0" w:space="0" w:color="auto"/>
        <w:right w:val="none" w:sz="0" w:space="0" w:color="auto"/>
      </w:divBdr>
    </w:div>
    <w:div w:id="1001392363">
      <w:bodyDiv w:val="1"/>
      <w:marLeft w:val="0"/>
      <w:marRight w:val="0"/>
      <w:marTop w:val="0"/>
      <w:marBottom w:val="0"/>
      <w:divBdr>
        <w:top w:val="none" w:sz="0" w:space="0" w:color="auto"/>
        <w:left w:val="none" w:sz="0" w:space="0" w:color="auto"/>
        <w:bottom w:val="none" w:sz="0" w:space="0" w:color="auto"/>
        <w:right w:val="none" w:sz="0" w:space="0" w:color="auto"/>
      </w:divBdr>
    </w:div>
    <w:div w:id="1023945518">
      <w:bodyDiv w:val="1"/>
      <w:marLeft w:val="0"/>
      <w:marRight w:val="0"/>
      <w:marTop w:val="0"/>
      <w:marBottom w:val="0"/>
      <w:divBdr>
        <w:top w:val="none" w:sz="0" w:space="0" w:color="auto"/>
        <w:left w:val="none" w:sz="0" w:space="0" w:color="auto"/>
        <w:bottom w:val="none" w:sz="0" w:space="0" w:color="auto"/>
        <w:right w:val="none" w:sz="0" w:space="0" w:color="auto"/>
      </w:divBdr>
    </w:div>
    <w:div w:id="1190527348">
      <w:bodyDiv w:val="1"/>
      <w:marLeft w:val="0"/>
      <w:marRight w:val="0"/>
      <w:marTop w:val="0"/>
      <w:marBottom w:val="0"/>
      <w:divBdr>
        <w:top w:val="none" w:sz="0" w:space="0" w:color="auto"/>
        <w:left w:val="none" w:sz="0" w:space="0" w:color="auto"/>
        <w:bottom w:val="none" w:sz="0" w:space="0" w:color="auto"/>
        <w:right w:val="none" w:sz="0" w:space="0" w:color="auto"/>
      </w:divBdr>
    </w:div>
    <w:div w:id="1224751338">
      <w:bodyDiv w:val="1"/>
      <w:marLeft w:val="0"/>
      <w:marRight w:val="0"/>
      <w:marTop w:val="0"/>
      <w:marBottom w:val="0"/>
      <w:divBdr>
        <w:top w:val="none" w:sz="0" w:space="0" w:color="auto"/>
        <w:left w:val="none" w:sz="0" w:space="0" w:color="auto"/>
        <w:bottom w:val="none" w:sz="0" w:space="0" w:color="auto"/>
        <w:right w:val="none" w:sz="0" w:space="0" w:color="auto"/>
      </w:divBdr>
    </w:div>
    <w:div w:id="1274559457">
      <w:bodyDiv w:val="1"/>
      <w:marLeft w:val="0"/>
      <w:marRight w:val="0"/>
      <w:marTop w:val="0"/>
      <w:marBottom w:val="0"/>
      <w:divBdr>
        <w:top w:val="none" w:sz="0" w:space="0" w:color="auto"/>
        <w:left w:val="none" w:sz="0" w:space="0" w:color="auto"/>
        <w:bottom w:val="none" w:sz="0" w:space="0" w:color="auto"/>
        <w:right w:val="none" w:sz="0" w:space="0" w:color="auto"/>
      </w:divBdr>
    </w:div>
    <w:div w:id="1290086681">
      <w:bodyDiv w:val="1"/>
      <w:marLeft w:val="0"/>
      <w:marRight w:val="0"/>
      <w:marTop w:val="0"/>
      <w:marBottom w:val="0"/>
      <w:divBdr>
        <w:top w:val="none" w:sz="0" w:space="0" w:color="auto"/>
        <w:left w:val="none" w:sz="0" w:space="0" w:color="auto"/>
        <w:bottom w:val="none" w:sz="0" w:space="0" w:color="auto"/>
        <w:right w:val="none" w:sz="0" w:space="0" w:color="auto"/>
      </w:divBdr>
    </w:div>
    <w:div w:id="1291012426">
      <w:bodyDiv w:val="1"/>
      <w:marLeft w:val="0"/>
      <w:marRight w:val="0"/>
      <w:marTop w:val="0"/>
      <w:marBottom w:val="0"/>
      <w:divBdr>
        <w:top w:val="none" w:sz="0" w:space="0" w:color="auto"/>
        <w:left w:val="none" w:sz="0" w:space="0" w:color="auto"/>
        <w:bottom w:val="none" w:sz="0" w:space="0" w:color="auto"/>
        <w:right w:val="none" w:sz="0" w:space="0" w:color="auto"/>
      </w:divBdr>
    </w:div>
    <w:div w:id="1299721822">
      <w:bodyDiv w:val="1"/>
      <w:marLeft w:val="0"/>
      <w:marRight w:val="0"/>
      <w:marTop w:val="0"/>
      <w:marBottom w:val="0"/>
      <w:divBdr>
        <w:top w:val="none" w:sz="0" w:space="0" w:color="auto"/>
        <w:left w:val="none" w:sz="0" w:space="0" w:color="auto"/>
        <w:bottom w:val="none" w:sz="0" w:space="0" w:color="auto"/>
        <w:right w:val="none" w:sz="0" w:space="0" w:color="auto"/>
      </w:divBdr>
    </w:div>
    <w:div w:id="1321156123">
      <w:bodyDiv w:val="1"/>
      <w:marLeft w:val="0"/>
      <w:marRight w:val="0"/>
      <w:marTop w:val="0"/>
      <w:marBottom w:val="0"/>
      <w:divBdr>
        <w:top w:val="none" w:sz="0" w:space="0" w:color="auto"/>
        <w:left w:val="none" w:sz="0" w:space="0" w:color="auto"/>
        <w:bottom w:val="none" w:sz="0" w:space="0" w:color="auto"/>
        <w:right w:val="none" w:sz="0" w:space="0" w:color="auto"/>
      </w:divBdr>
    </w:div>
    <w:div w:id="1426341692">
      <w:bodyDiv w:val="1"/>
      <w:marLeft w:val="0"/>
      <w:marRight w:val="0"/>
      <w:marTop w:val="0"/>
      <w:marBottom w:val="0"/>
      <w:divBdr>
        <w:top w:val="none" w:sz="0" w:space="0" w:color="auto"/>
        <w:left w:val="none" w:sz="0" w:space="0" w:color="auto"/>
        <w:bottom w:val="none" w:sz="0" w:space="0" w:color="auto"/>
        <w:right w:val="none" w:sz="0" w:space="0" w:color="auto"/>
      </w:divBdr>
    </w:div>
    <w:div w:id="1439136890">
      <w:bodyDiv w:val="1"/>
      <w:marLeft w:val="0"/>
      <w:marRight w:val="0"/>
      <w:marTop w:val="0"/>
      <w:marBottom w:val="0"/>
      <w:divBdr>
        <w:top w:val="none" w:sz="0" w:space="0" w:color="auto"/>
        <w:left w:val="none" w:sz="0" w:space="0" w:color="auto"/>
        <w:bottom w:val="none" w:sz="0" w:space="0" w:color="auto"/>
        <w:right w:val="none" w:sz="0" w:space="0" w:color="auto"/>
      </w:divBdr>
    </w:div>
    <w:div w:id="1447919515">
      <w:bodyDiv w:val="1"/>
      <w:marLeft w:val="0"/>
      <w:marRight w:val="0"/>
      <w:marTop w:val="0"/>
      <w:marBottom w:val="0"/>
      <w:divBdr>
        <w:top w:val="none" w:sz="0" w:space="0" w:color="auto"/>
        <w:left w:val="none" w:sz="0" w:space="0" w:color="auto"/>
        <w:bottom w:val="none" w:sz="0" w:space="0" w:color="auto"/>
        <w:right w:val="none" w:sz="0" w:space="0" w:color="auto"/>
      </w:divBdr>
    </w:div>
    <w:div w:id="1464496920">
      <w:bodyDiv w:val="1"/>
      <w:marLeft w:val="0"/>
      <w:marRight w:val="0"/>
      <w:marTop w:val="0"/>
      <w:marBottom w:val="0"/>
      <w:divBdr>
        <w:top w:val="none" w:sz="0" w:space="0" w:color="auto"/>
        <w:left w:val="none" w:sz="0" w:space="0" w:color="auto"/>
        <w:bottom w:val="none" w:sz="0" w:space="0" w:color="auto"/>
        <w:right w:val="none" w:sz="0" w:space="0" w:color="auto"/>
      </w:divBdr>
    </w:div>
    <w:div w:id="1515415846">
      <w:bodyDiv w:val="1"/>
      <w:marLeft w:val="0"/>
      <w:marRight w:val="0"/>
      <w:marTop w:val="0"/>
      <w:marBottom w:val="0"/>
      <w:divBdr>
        <w:top w:val="none" w:sz="0" w:space="0" w:color="auto"/>
        <w:left w:val="none" w:sz="0" w:space="0" w:color="auto"/>
        <w:bottom w:val="none" w:sz="0" w:space="0" w:color="auto"/>
        <w:right w:val="none" w:sz="0" w:space="0" w:color="auto"/>
      </w:divBdr>
    </w:div>
    <w:div w:id="1521047228">
      <w:bodyDiv w:val="1"/>
      <w:marLeft w:val="0"/>
      <w:marRight w:val="0"/>
      <w:marTop w:val="0"/>
      <w:marBottom w:val="0"/>
      <w:divBdr>
        <w:top w:val="none" w:sz="0" w:space="0" w:color="auto"/>
        <w:left w:val="none" w:sz="0" w:space="0" w:color="auto"/>
        <w:bottom w:val="none" w:sz="0" w:space="0" w:color="auto"/>
        <w:right w:val="none" w:sz="0" w:space="0" w:color="auto"/>
      </w:divBdr>
    </w:div>
    <w:div w:id="1533226400">
      <w:bodyDiv w:val="1"/>
      <w:marLeft w:val="0"/>
      <w:marRight w:val="0"/>
      <w:marTop w:val="0"/>
      <w:marBottom w:val="0"/>
      <w:divBdr>
        <w:top w:val="none" w:sz="0" w:space="0" w:color="auto"/>
        <w:left w:val="none" w:sz="0" w:space="0" w:color="auto"/>
        <w:bottom w:val="none" w:sz="0" w:space="0" w:color="auto"/>
        <w:right w:val="none" w:sz="0" w:space="0" w:color="auto"/>
      </w:divBdr>
    </w:div>
    <w:div w:id="1561402536">
      <w:bodyDiv w:val="1"/>
      <w:marLeft w:val="0"/>
      <w:marRight w:val="0"/>
      <w:marTop w:val="0"/>
      <w:marBottom w:val="0"/>
      <w:divBdr>
        <w:top w:val="none" w:sz="0" w:space="0" w:color="auto"/>
        <w:left w:val="none" w:sz="0" w:space="0" w:color="auto"/>
        <w:bottom w:val="none" w:sz="0" w:space="0" w:color="auto"/>
        <w:right w:val="none" w:sz="0" w:space="0" w:color="auto"/>
      </w:divBdr>
    </w:div>
    <w:div w:id="1653218005">
      <w:bodyDiv w:val="1"/>
      <w:marLeft w:val="0"/>
      <w:marRight w:val="0"/>
      <w:marTop w:val="0"/>
      <w:marBottom w:val="0"/>
      <w:divBdr>
        <w:top w:val="none" w:sz="0" w:space="0" w:color="auto"/>
        <w:left w:val="none" w:sz="0" w:space="0" w:color="auto"/>
        <w:bottom w:val="none" w:sz="0" w:space="0" w:color="auto"/>
        <w:right w:val="none" w:sz="0" w:space="0" w:color="auto"/>
      </w:divBdr>
    </w:div>
    <w:div w:id="1695768014">
      <w:bodyDiv w:val="1"/>
      <w:marLeft w:val="0"/>
      <w:marRight w:val="0"/>
      <w:marTop w:val="0"/>
      <w:marBottom w:val="0"/>
      <w:divBdr>
        <w:top w:val="none" w:sz="0" w:space="0" w:color="auto"/>
        <w:left w:val="none" w:sz="0" w:space="0" w:color="auto"/>
        <w:bottom w:val="none" w:sz="0" w:space="0" w:color="auto"/>
        <w:right w:val="none" w:sz="0" w:space="0" w:color="auto"/>
      </w:divBdr>
    </w:div>
    <w:div w:id="1705669805">
      <w:bodyDiv w:val="1"/>
      <w:marLeft w:val="0"/>
      <w:marRight w:val="0"/>
      <w:marTop w:val="0"/>
      <w:marBottom w:val="0"/>
      <w:divBdr>
        <w:top w:val="none" w:sz="0" w:space="0" w:color="auto"/>
        <w:left w:val="none" w:sz="0" w:space="0" w:color="auto"/>
        <w:bottom w:val="none" w:sz="0" w:space="0" w:color="auto"/>
        <w:right w:val="none" w:sz="0" w:space="0" w:color="auto"/>
      </w:divBdr>
    </w:div>
    <w:div w:id="1710446962">
      <w:bodyDiv w:val="1"/>
      <w:marLeft w:val="0"/>
      <w:marRight w:val="0"/>
      <w:marTop w:val="0"/>
      <w:marBottom w:val="0"/>
      <w:divBdr>
        <w:top w:val="none" w:sz="0" w:space="0" w:color="auto"/>
        <w:left w:val="none" w:sz="0" w:space="0" w:color="auto"/>
        <w:bottom w:val="none" w:sz="0" w:space="0" w:color="auto"/>
        <w:right w:val="none" w:sz="0" w:space="0" w:color="auto"/>
      </w:divBdr>
    </w:div>
    <w:div w:id="1878275145">
      <w:bodyDiv w:val="1"/>
      <w:marLeft w:val="0"/>
      <w:marRight w:val="0"/>
      <w:marTop w:val="0"/>
      <w:marBottom w:val="0"/>
      <w:divBdr>
        <w:top w:val="none" w:sz="0" w:space="0" w:color="auto"/>
        <w:left w:val="none" w:sz="0" w:space="0" w:color="auto"/>
        <w:bottom w:val="none" w:sz="0" w:space="0" w:color="auto"/>
        <w:right w:val="none" w:sz="0" w:space="0" w:color="auto"/>
      </w:divBdr>
    </w:div>
    <w:div w:id="1932660481">
      <w:bodyDiv w:val="1"/>
      <w:marLeft w:val="0"/>
      <w:marRight w:val="0"/>
      <w:marTop w:val="0"/>
      <w:marBottom w:val="0"/>
      <w:divBdr>
        <w:top w:val="none" w:sz="0" w:space="0" w:color="auto"/>
        <w:left w:val="none" w:sz="0" w:space="0" w:color="auto"/>
        <w:bottom w:val="none" w:sz="0" w:space="0" w:color="auto"/>
        <w:right w:val="none" w:sz="0" w:space="0" w:color="auto"/>
      </w:divBdr>
    </w:div>
    <w:div w:id="1944876493">
      <w:bodyDiv w:val="1"/>
      <w:marLeft w:val="0"/>
      <w:marRight w:val="0"/>
      <w:marTop w:val="0"/>
      <w:marBottom w:val="0"/>
      <w:divBdr>
        <w:top w:val="none" w:sz="0" w:space="0" w:color="auto"/>
        <w:left w:val="none" w:sz="0" w:space="0" w:color="auto"/>
        <w:bottom w:val="none" w:sz="0" w:space="0" w:color="auto"/>
        <w:right w:val="none" w:sz="0" w:space="0" w:color="auto"/>
      </w:divBdr>
    </w:div>
    <w:div w:id="1944995199">
      <w:bodyDiv w:val="1"/>
      <w:marLeft w:val="0"/>
      <w:marRight w:val="0"/>
      <w:marTop w:val="0"/>
      <w:marBottom w:val="0"/>
      <w:divBdr>
        <w:top w:val="none" w:sz="0" w:space="0" w:color="auto"/>
        <w:left w:val="none" w:sz="0" w:space="0" w:color="auto"/>
        <w:bottom w:val="none" w:sz="0" w:space="0" w:color="auto"/>
        <w:right w:val="none" w:sz="0" w:space="0" w:color="auto"/>
      </w:divBdr>
    </w:div>
    <w:div w:id="2094744397">
      <w:bodyDiv w:val="1"/>
      <w:marLeft w:val="0"/>
      <w:marRight w:val="0"/>
      <w:marTop w:val="0"/>
      <w:marBottom w:val="0"/>
      <w:divBdr>
        <w:top w:val="none" w:sz="0" w:space="0" w:color="auto"/>
        <w:left w:val="none" w:sz="0" w:space="0" w:color="auto"/>
        <w:bottom w:val="none" w:sz="0" w:space="0" w:color="auto"/>
        <w:right w:val="none" w:sz="0" w:space="0" w:color="auto"/>
      </w:divBdr>
    </w:div>
    <w:div w:id="20999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7885</Words>
  <Characters>44949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52729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Anghel Nicolae</dc:creator>
  <cp:keywords/>
  <dc:description/>
  <cp:lastModifiedBy>SINDICATUL POLITISTILOR EUROPENI EUROPOL</cp:lastModifiedBy>
  <cp:revision>2</cp:revision>
  <dcterms:created xsi:type="dcterms:W3CDTF">2020-05-15T10:43:00Z</dcterms:created>
  <dcterms:modified xsi:type="dcterms:W3CDTF">2020-05-15T10:43:00Z</dcterms:modified>
</cp:coreProperties>
</file>