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F4EC" w14:textId="77777777" w:rsidR="00653194" w:rsidRPr="00A45C70" w:rsidRDefault="00653194" w:rsidP="00B30B52">
      <w:pPr>
        <w:tabs>
          <w:tab w:val="left" w:pos="851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1742EC36" w14:textId="77777777" w:rsidR="00653194" w:rsidRPr="00A45C70" w:rsidRDefault="00653194" w:rsidP="00B30B52">
      <w:pPr>
        <w:tabs>
          <w:tab w:val="left" w:pos="851"/>
        </w:tabs>
        <w:jc w:val="center"/>
        <w:rPr>
          <w:b/>
          <w:sz w:val="28"/>
          <w:szCs w:val="28"/>
        </w:rPr>
      </w:pPr>
    </w:p>
    <w:p w14:paraId="7D6C8B6F" w14:textId="77777777" w:rsidR="00653194" w:rsidRPr="00A45C70" w:rsidRDefault="00653194" w:rsidP="00D91030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</w:p>
    <w:p w14:paraId="747A5665" w14:textId="77777777" w:rsidR="00B30B52" w:rsidRPr="00A45C70" w:rsidRDefault="00B30B52" w:rsidP="00D91030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 w:rsidRPr="00A45C70">
        <w:rPr>
          <w:b/>
          <w:sz w:val="28"/>
          <w:szCs w:val="28"/>
        </w:rPr>
        <w:t xml:space="preserve">O R D I N U L </w:t>
      </w:r>
    </w:p>
    <w:p w14:paraId="145143AD" w14:textId="4E364C99" w:rsidR="00B30B52" w:rsidRPr="00A45C70" w:rsidRDefault="00B30B52" w:rsidP="00D91030">
      <w:pPr>
        <w:spacing w:line="276" w:lineRule="auto"/>
        <w:ind w:left="-360" w:firstLine="360"/>
        <w:jc w:val="center"/>
        <w:rPr>
          <w:b/>
          <w:sz w:val="28"/>
          <w:szCs w:val="28"/>
        </w:rPr>
      </w:pPr>
      <w:r w:rsidRPr="00A45C70">
        <w:rPr>
          <w:b/>
          <w:sz w:val="28"/>
          <w:szCs w:val="28"/>
        </w:rPr>
        <w:t>MINISTRU</w:t>
      </w:r>
      <w:r w:rsidR="0064756F" w:rsidRPr="00A45C70">
        <w:rPr>
          <w:b/>
          <w:sz w:val="28"/>
          <w:szCs w:val="28"/>
        </w:rPr>
        <w:t>LUI AFACERILOR INTERNE</w:t>
      </w:r>
    </w:p>
    <w:p w14:paraId="0C9DF561" w14:textId="54DB59FF" w:rsidR="00B30B52" w:rsidRPr="00A45C70" w:rsidRDefault="00B30B52" w:rsidP="00D91030">
      <w:pPr>
        <w:spacing w:line="276" w:lineRule="auto"/>
        <w:jc w:val="center"/>
        <w:rPr>
          <w:b/>
          <w:sz w:val="28"/>
          <w:szCs w:val="28"/>
        </w:rPr>
      </w:pPr>
      <w:r w:rsidRPr="00A45C70">
        <w:rPr>
          <w:b/>
          <w:sz w:val="28"/>
          <w:szCs w:val="28"/>
        </w:rPr>
        <w:t>nr._________din data de____________</w:t>
      </w:r>
    </w:p>
    <w:p w14:paraId="22DB4030" w14:textId="144F3FBF" w:rsidR="00967421" w:rsidRPr="00A45C70" w:rsidRDefault="00F923F3" w:rsidP="00D91030">
      <w:pPr>
        <w:pStyle w:val="Style9"/>
        <w:widowControl/>
        <w:tabs>
          <w:tab w:val="left" w:pos="2153"/>
          <w:tab w:val="left" w:leader="dot" w:pos="4406"/>
        </w:tabs>
        <w:spacing w:line="276" w:lineRule="auto"/>
        <w:jc w:val="center"/>
        <w:rPr>
          <w:rStyle w:val="FontStyle30"/>
          <w:sz w:val="28"/>
          <w:szCs w:val="28"/>
        </w:rPr>
      </w:pPr>
      <w:r w:rsidRPr="00A45C70">
        <w:rPr>
          <w:rFonts w:ascii="Times New Roman" w:hAnsi="Times New Roman"/>
          <w:b/>
          <w:bCs/>
          <w:sz w:val="28"/>
          <w:szCs w:val="28"/>
        </w:rPr>
        <w:t>pentru</w:t>
      </w:r>
      <w:r w:rsidR="00967421" w:rsidRPr="00A45C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C70">
        <w:rPr>
          <w:rFonts w:ascii="Times New Roman" w:hAnsi="Times New Roman"/>
          <w:b/>
          <w:bCs/>
          <w:sz w:val="28"/>
          <w:szCs w:val="28"/>
        </w:rPr>
        <w:t>modificarea</w:t>
      </w:r>
      <w:r w:rsidR="00F72790" w:rsidRPr="00A45C70">
        <w:rPr>
          <w:rFonts w:ascii="Times New Roman" w:hAnsi="Times New Roman"/>
          <w:b/>
          <w:bCs/>
          <w:sz w:val="28"/>
          <w:szCs w:val="28"/>
        </w:rPr>
        <w:t xml:space="preserve"> și completarea</w:t>
      </w:r>
      <w:r w:rsidRPr="00A45C70">
        <w:rPr>
          <w:rFonts w:ascii="Times New Roman" w:hAnsi="Times New Roman"/>
          <w:b/>
          <w:bCs/>
          <w:sz w:val="28"/>
          <w:szCs w:val="28"/>
        </w:rPr>
        <w:t xml:space="preserve"> Ordinului ministrului afacerilor interne </w:t>
      </w:r>
      <w:r w:rsidR="006615BE" w:rsidRPr="00A45C70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A45C70">
        <w:rPr>
          <w:rFonts w:ascii="Times New Roman" w:hAnsi="Times New Roman"/>
          <w:b/>
          <w:bCs/>
          <w:sz w:val="28"/>
          <w:szCs w:val="28"/>
        </w:rPr>
        <w:t>nr. 160/2017</w:t>
      </w:r>
      <w:r w:rsidR="00E96D5D" w:rsidRPr="00A45C70">
        <w:rPr>
          <w:rFonts w:ascii="Times New Roman" w:hAnsi="Times New Roman"/>
          <w:b/>
          <w:bCs/>
          <w:sz w:val="28"/>
          <w:szCs w:val="28"/>
        </w:rPr>
        <w:t xml:space="preserve"> privind asigurarea protecției</w:t>
      </w:r>
      <w:r w:rsidRPr="00A45C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2715" w:rsidRPr="00A45C70">
        <w:rPr>
          <w:rFonts w:ascii="Times New Roman" w:hAnsi="Times New Roman"/>
          <w:b/>
          <w:bCs/>
          <w:sz w:val="28"/>
          <w:szCs w:val="28"/>
        </w:rPr>
        <w:t>personalului Ministerului Afacerilor Interne</w:t>
      </w:r>
    </w:p>
    <w:p w14:paraId="503A42E2" w14:textId="77777777" w:rsidR="00600FAF" w:rsidRPr="00A45C70" w:rsidRDefault="00600FAF" w:rsidP="00D91030">
      <w:pPr>
        <w:pStyle w:val="Bodytext21"/>
        <w:shd w:val="clear" w:color="auto" w:fill="auto"/>
        <w:spacing w:after="0" w:line="276" w:lineRule="auto"/>
        <w:ind w:right="1" w:firstLine="567"/>
        <w:jc w:val="both"/>
        <w:rPr>
          <w:bCs/>
          <w:szCs w:val="28"/>
        </w:rPr>
      </w:pPr>
    </w:p>
    <w:p w14:paraId="2B57BEDE" w14:textId="14024C42" w:rsidR="00FB47ED" w:rsidRPr="00A45C70" w:rsidRDefault="00DC3BC4" w:rsidP="00D91030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A45C70">
        <w:rPr>
          <w:sz w:val="28"/>
          <w:szCs w:val="28"/>
        </w:rPr>
        <w:tab/>
      </w:r>
      <w:r w:rsidR="00FB47ED" w:rsidRPr="00A45C70">
        <w:rPr>
          <w:sz w:val="28"/>
          <w:szCs w:val="28"/>
        </w:rPr>
        <w:t>În temeiul art. 7 alin. (5) din Ordonanţa de urgenţă a Guvernului nr. 30/2007 privind organizarea şi funcţionarea Ministerul</w:t>
      </w:r>
      <w:r w:rsidR="006670AB">
        <w:rPr>
          <w:sz w:val="28"/>
          <w:szCs w:val="28"/>
        </w:rPr>
        <w:t>ui</w:t>
      </w:r>
      <w:r w:rsidR="00FB47ED" w:rsidRPr="00A45C70">
        <w:rPr>
          <w:sz w:val="28"/>
          <w:szCs w:val="28"/>
        </w:rPr>
        <w:t xml:space="preserve"> Afacerilor Interne, aprobată cu modificări prin Legea nr. 15/2008, cu modificările şi completările ulterioare,</w:t>
      </w:r>
    </w:p>
    <w:p w14:paraId="60421546" w14:textId="77777777" w:rsidR="00A31BC8" w:rsidRPr="00A45C70" w:rsidRDefault="00A31BC8" w:rsidP="00D91030">
      <w:pPr>
        <w:spacing w:line="276" w:lineRule="auto"/>
        <w:jc w:val="both"/>
        <w:rPr>
          <w:sz w:val="22"/>
          <w:szCs w:val="28"/>
        </w:rPr>
      </w:pPr>
    </w:p>
    <w:p w14:paraId="62371B55" w14:textId="6F4B208C" w:rsidR="00B30B52" w:rsidRPr="00A45C70" w:rsidRDefault="00DC3BC4" w:rsidP="00D91030">
      <w:pPr>
        <w:spacing w:line="276" w:lineRule="auto"/>
        <w:ind w:left="-360" w:firstLine="1080"/>
        <w:jc w:val="both"/>
        <w:rPr>
          <w:b/>
          <w:sz w:val="28"/>
          <w:szCs w:val="28"/>
        </w:rPr>
      </w:pPr>
      <w:r w:rsidRPr="00A45C70">
        <w:rPr>
          <w:b/>
          <w:sz w:val="28"/>
          <w:szCs w:val="28"/>
        </w:rPr>
        <w:t>ministrul afacerilor interne</w:t>
      </w:r>
      <w:r w:rsidR="00B30B52" w:rsidRPr="00A45C70">
        <w:rPr>
          <w:b/>
          <w:sz w:val="28"/>
          <w:szCs w:val="28"/>
        </w:rPr>
        <w:t xml:space="preserve"> emite </w:t>
      </w:r>
      <w:r w:rsidR="006670AB">
        <w:rPr>
          <w:b/>
          <w:sz w:val="28"/>
          <w:szCs w:val="28"/>
        </w:rPr>
        <w:t>următorul</w:t>
      </w:r>
    </w:p>
    <w:p w14:paraId="77208436" w14:textId="77777777" w:rsidR="00B30B52" w:rsidRPr="00A45C70" w:rsidRDefault="00B30B52" w:rsidP="00D91030">
      <w:pPr>
        <w:spacing w:line="276" w:lineRule="auto"/>
        <w:ind w:firstLine="360"/>
        <w:jc w:val="both"/>
        <w:rPr>
          <w:sz w:val="28"/>
          <w:szCs w:val="28"/>
        </w:rPr>
      </w:pPr>
    </w:p>
    <w:p w14:paraId="357D00E2" w14:textId="77777777" w:rsidR="00B30B52" w:rsidRPr="00A45C70" w:rsidRDefault="00B30B52" w:rsidP="00D91030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A45C70">
        <w:rPr>
          <w:b/>
          <w:sz w:val="28"/>
          <w:szCs w:val="28"/>
        </w:rPr>
        <w:t>O R D I N</w:t>
      </w:r>
      <w:r w:rsidR="00372790" w:rsidRPr="00A45C70">
        <w:rPr>
          <w:b/>
          <w:sz w:val="28"/>
          <w:szCs w:val="28"/>
        </w:rPr>
        <w:t>:</w:t>
      </w:r>
    </w:p>
    <w:p w14:paraId="17979BEC" w14:textId="77777777" w:rsidR="00A31BC8" w:rsidRPr="00A45C70" w:rsidRDefault="00A31BC8" w:rsidP="00D91030">
      <w:pPr>
        <w:spacing w:line="276" w:lineRule="auto"/>
        <w:jc w:val="center"/>
        <w:rPr>
          <w:b/>
          <w:sz w:val="22"/>
          <w:szCs w:val="28"/>
        </w:rPr>
      </w:pPr>
    </w:p>
    <w:p w14:paraId="2E455A98" w14:textId="383D3E0B" w:rsidR="00A31BC8" w:rsidRPr="00A45C70" w:rsidRDefault="00BC1FA1" w:rsidP="00D91030">
      <w:pPr>
        <w:spacing w:line="276" w:lineRule="auto"/>
        <w:ind w:firstLine="567"/>
        <w:jc w:val="both"/>
        <w:rPr>
          <w:sz w:val="28"/>
          <w:szCs w:val="28"/>
        </w:rPr>
      </w:pPr>
      <w:r w:rsidRPr="00A45C70">
        <w:rPr>
          <w:b/>
          <w:sz w:val="28"/>
          <w:szCs w:val="28"/>
        </w:rPr>
        <w:t xml:space="preserve">Art. </w:t>
      </w:r>
      <w:r w:rsidR="006670AB">
        <w:rPr>
          <w:b/>
          <w:sz w:val="28"/>
          <w:szCs w:val="28"/>
        </w:rPr>
        <w:t>I</w:t>
      </w:r>
      <w:r w:rsidR="00A31BC8" w:rsidRPr="00A45C70">
        <w:rPr>
          <w:b/>
          <w:sz w:val="28"/>
          <w:szCs w:val="28"/>
        </w:rPr>
        <w:t xml:space="preserve"> </w:t>
      </w:r>
      <w:r w:rsidR="00A04274" w:rsidRPr="00A45C70">
        <w:rPr>
          <w:b/>
          <w:sz w:val="28"/>
          <w:szCs w:val="28"/>
        </w:rPr>
        <w:t xml:space="preserve">- </w:t>
      </w:r>
      <w:r w:rsidRPr="00A45C70">
        <w:rPr>
          <w:sz w:val="28"/>
          <w:szCs w:val="28"/>
        </w:rPr>
        <w:t xml:space="preserve">Ordinul ministrului afacerilor interne nr. 160/2017 privind asigurarea protecției personalului Ministerului Afacerilor Interne, </w:t>
      </w:r>
      <w:r w:rsidR="007147A4" w:rsidRPr="00A45C70">
        <w:rPr>
          <w:sz w:val="28"/>
          <w:szCs w:val="28"/>
        </w:rPr>
        <w:t xml:space="preserve">publicat în Monitorul Oficial, Partea I, nr. 34 din 15 ianuarie 2018, </w:t>
      </w:r>
      <w:r w:rsidRPr="00A45C70">
        <w:rPr>
          <w:sz w:val="28"/>
          <w:szCs w:val="28"/>
        </w:rPr>
        <w:t xml:space="preserve">se modifică </w:t>
      </w:r>
      <w:r w:rsidR="00F72790" w:rsidRPr="00A45C70">
        <w:rPr>
          <w:sz w:val="28"/>
          <w:szCs w:val="28"/>
        </w:rPr>
        <w:t xml:space="preserve">și se completează </w:t>
      </w:r>
      <w:r w:rsidRPr="00A45C70">
        <w:rPr>
          <w:sz w:val="28"/>
          <w:szCs w:val="28"/>
        </w:rPr>
        <w:t>după cum urmează:</w:t>
      </w:r>
    </w:p>
    <w:p w14:paraId="5A5F5A51" w14:textId="3DA284EC" w:rsidR="00A21084" w:rsidRPr="00675A0B" w:rsidRDefault="001B6EF0" w:rsidP="00675A0B">
      <w:pPr>
        <w:tabs>
          <w:tab w:val="left" w:pos="0"/>
          <w:tab w:val="left" w:pos="851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74918">
        <w:rPr>
          <w:b/>
          <w:sz w:val="28"/>
          <w:szCs w:val="28"/>
        </w:rPr>
        <w:t xml:space="preserve">1. </w:t>
      </w:r>
      <w:r w:rsidR="008F3474">
        <w:rPr>
          <w:b/>
          <w:sz w:val="28"/>
          <w:szCs w:val="28"/>
        </w:rPr>
        <w:t>La a</w:t>
      </w:r>
      <w:r w:rsidR="000E3972" w:rsidRPr="00675A0B">
        <w:rPr>
          <w:b/>
          <w:sz w:val="28"/>
          <w:szCs w:val="28"/>
        </w:rPr>
        <w:t>rticolul 5, alineatul (2)</w:t>
      </w:r>
      <w:r w:rsidR="00F1417B" w:rsidRPr="00675A0B">
        <w:rPr>
          <w:b/>
          <w:sz w:val="28"/>
          <w:szCs w:val="28"/>
        </w:rPr>
        <w:t xml:space="preserve"> se modifică și va avea următorul cuprins</w:t>
      </w:r>
      <w:r w:rsidR="00A21084" w:rsidRPr="00675A0B">
        <w:rPr>
          <w:b/>
          <w:sz w:val="28"/>
          <w:szCs w:val="28"/>
        </w:rPr>
        <w:t>:</w:t>
      </w:r>
    </w:p>
    <w:p w14:paraId="5FE5879E" w14:textId="7048BD2C" w:rsidR="00A21084" w:rsidRDefault="00A21084" w:rsidP="00D91030">
      <w:pPr>
        <w:tabs>
          <w:tab w:val="left" w:pos="567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A45C70">
        <w:rPr>
          <w:sz w:val="28"/>
          <w:szCs w:val="28"/>
        </w:rPr>
        <w:tab/>
      </w:r>
      <w:r w:rsidR="000E3972" w:rsidRPr="00E74918">
        <w:rPr>
          <w:sz w:val="28"/>
          <w:szCs w:val="28"/>
        </w:rPr>
        <w:t xml:space="preserve">„(2) </w:t>
      </w:r>
      <w:r w:rsidR="000E3972" w:rsidRPr="00675A0B">
        <w:rPr>
          <w:color w:val="000000"/>
          <w:sz w:val="28"/>
          <w:szCs w:val="28"/>
          <w:shd w:val="clear" w:color="auto" w:fill="FFFFFF"/>
        </w:rPr>
        <w:t>Solicitarea cuprinde indicarea persoanei/persoanelor, motivul pentru care este necesară instituirea protecţiei, precum şi orice alte date şi/sau informaţii de interes operativ în scopul asigurării unei protecţii eficiente.</w:t>
      </w:r>
      <w:r w:rsidR="000E3972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Pr="00A45C70">
        <w:rPr>
          <w:sz w:val="28"/>
          <w:szCs w:val="28"/>
        </w:rPr>
        <w:t>Atunci când se solicită</w:t>
      </w:r>
      <w:r w:rsidR="00C47A31" w:rsidRPr="00A45C70">
        <w:rPr>
          <w:sz w:val="28"/>
          <w:szCs w:val="28"/>
        </w:rPr>
        <w:t xml:space="preserve"> instituirea protecției pentru </w:t>
      </w:r>
      <w:r w:rsidR="00F1417B" w:rsidRPr="00A45C70">
        <w:rPr>
          <w:sz w:val="28"/>
          <w:szCs w:val="28"/>
        </w:rPr>
        <w:t>membr</w:t>
      </w:r>
      <w:r w:rsidR="006D1390" w:rsidRPr="00A45C70">
        <w:rPr>
          <w:sz w:val="28"/>
          <w:szCs w:val="28"/>
        </w:rPr>
        <w:t>i</w:t>
      </w:r>
      <w:r w:rsidR="00F1417B" w:rsidRPr="00A45C70">
        <w:rPr>
          <w:sz w:val="28"/>
          <w:szCs w:val="28"/>
        </w:rPr>
        <w:t>i de familie, la solicitare se atașează și acordul expres a</w:t>
      </w:r>
      <w:r w:rsidR="006D1390" w:rsidRPr="00A45C70">
        <w:rPr>
          <w:sz w:val="28"/>
          <w:szCs w:val="28"/>
        </w:rPr>
        <w:t>l</w:t>
      </w:r>
      <w:r w:rsidR="00F1417B" w:rsidRPr="00A45C70">
        <w:rPr>
          <w:sz w:val="28"/>
          <w:szCs w:val="28"/>
        </w:rPr>
        <w:t xml:space="preserve"> membrilor de familie ce au capacitate de exercițiu deplină sau, după caz, a</w:t>
      </w:r>
      <w:r w:rsidR="006D1390" w:rsidRPr="00A45C70">
        <w:rPr>
          <w:sz w:val="28"/>
          <w:szCs w:val="28"/>
        </w:rPr>
        <w:t>l</w:t>
      </w:r>
      <w:r w:rsidR="00F1417B" w:rsidRPr="00A45C70">
        <w:rPr>
          <w:sz w:val="28"/>
          <w:szCs w:val="28"/>
        </w:rPr>
        <w:t xml:space="preserve"> reprezentantului legal, </w:t>
      </w:r>
      <w:r w:rsidR="00C47A31" w:rsidRPr="00A45C70">
        <w:rPr>
          <w:sz w:val="28"/>
          <w:szCs w:val="28"/>
        </w:rPr>
        <w:t>consemnat</w:t>
      </w:r>
      <w:r w:rsidR="001C3330" w:rsidRPr="00A45C70">
        <w:rPr>
          <w:sz w:val="28"/>
          <w:szCs w:val="28"/>
        </w:rPr>
        <w:t xml:space="preserve"> în scris</w:t>
      </w:r>
      <w:r w:rsidRPr="00A45C70">
        <w:rPr>
          <w:sz w:val="28"/>
          <w:szCs w:val="28"/>
        </w:rPr>
        <w:t>.”</w:t>
      </w:r>
    </w:p>
    <w:p w14:paraId="35958161" w14:textId="3D971AD6" w:rsidR="00090068" w:rsidRPr="00675A0B" w:rsidRDefault="001B6EF0" w:rsidP="00675A0B">
      <w:pPr>
        <w:tabs>
          <w:tab w:val="left" w:pos="0"/>
          <w:tab w:val="left" w:pos="851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74918" w:rsidRPr="00675A0B">
        <w:rPr>
          <w:b/>
          <w:sz w:val="28"/>
          <w:szCs w:val="28"/>
        </w:rPr>
        <w:t xml:space="preserve">2. </w:t>
      </w:r>
      <w:r w:rsidR="000E3972" w:rsidRPr="00675A0B">
        <w:rPr>
          <w:b/>
          <w:sz w:val="28"/>
          <w:szCs w:val="28"/>
        </w:rPr>
        <w:t>D</w:t>
      </w:r>
      <w:r w:rsidR="00090068" w:rsidRPr="00675A0B">
        <w:rPr>
          <w:b/>
          <w:sz w:val="28"/>
          <w:szCs w:val="28"/>
        </w:rPr>
        <w:t>upă alineatul (</w:t>
      </w:r>
      <w:r w:rsidR="00DC3BC4" w:rsidRPr="00675A0B">
        <w:rPr>
          <w:b/>
          <w:sz w:val="28"/>
          <w:szCs w:val="28"/>
        </w:rPr>
        <w:t>2</w:t>
      </w:r>
      <w:r w:rsidR="00090068" w:rsidRPr="00675A0B">
        <w:rPr>
          <w:b/>
          <w:sz w:val="28"/>
          <w:szCs w:val="28"/>
        </w:rPr>
        <w:t>)</w:t>
      </w:r>
      <w:r w:rsidR="000E3972" w:rsidRPr="00675A0B">
        <w:rPr>
          <w:b/>
          <w:sz w:val="28"/>
          <w:szCs w:val="28"/>
        </w:rPr>
        <w:t xml:space="preserve"> al articolului 6</w:t>
      </w:r>
      <w:r w:rsidR="00090068" w:rsidRPr="00675A0B">
        <w:rPr>
          <w:b/>
          <w:sz w:val="28"/>
          <w:szCs w:val="28"/>
        </w:rPr>
        <w:t xml:space="preserve"> se introduce</w:t>
      </w:r>
      <w:r w:rsidR="008B7AA3" w:rsidRPr="00675A0B">
        <w:rPr>
          <w:b/>
          <w:sz w:val="28"/>
          <w:szCs w:val="28"/>
        </w:rPr>
        <w:t xml:space="preserve"> un nou alineat,</w:t>
      </w:r>
      <w:r w:rsidR="00090068" w:rsidRPr="00675A0B">
        <w:rPr>
          <w:b/>
          <w:sz w:val="28"/>
          <w:szCs w:val="28"/>
        </w:rPr>
        <w:t xml:space="preserve"> </w:t>
      </w:r>
      <w:r w:rsidR="003D509A">
        <w:rPr>
          <w:b/>
          <w:sz w:val="28"/>
          <w:szCs w:val="28"/>
        </w:rPr>
        <w:t>alin. (</w:t>
      </w:r>
      <w:r w:rsidR="00DC3BC4" w:rsidRPr="00675A0B">
        <w:rPr>
          <w:b/>
          <w:sz w:val="28"/>
          <w:szCs w:val="28"/>
        </w:rPr>
        <w:t>2</w:t>
      </w:r>
      <w:r w:rsidR="00DC3BC4" w:rsidRPr="00675A0B">
        <w:rPr>
          <w:b/>
          <w:sz w:val="28"/>
          <w:szCs w:val="28"/>
          <w:vertAlign w:val="superscript"/>
        </w:rPr>
        <w:t>1</w:t>
      </w:r>
      <w:r w:rsidR="003D509A">
        <w:rPr>
          <w:b/>
          <w:sz w:val="28"/>
          <w:szCs w:val="28"/>
        </w:rPr>
        <w:t>),</w:t>
      </w:r>
      <w:r w:rsidR="00090068" w:rsidRPr="00675A0B">
        <w:rPr>
          <w:b/>
          <w:sz w:val="28"/>
          <w:szCs w:val="28"/>
        </w:rPr>
        <w:t xml:space="preserve"> cu următorul c</w:t>
      </w:r>
      <w:r w:rsidR="00F1417B" w:rsidRPr="00675A0B">
        <w:rPr>
          <w:b/>
          <w:sz w:val="28"/>
          <w:szCs w:val="28"/>
        </w:rPr>
        <w:t>uprins</w:t>
      </w:r>
      <w:r w:rsidR="00090068" w:rsidRPr="00675A0B">
        <w:rPr>
          <w:b/>
          <w:sz w:val="28"/>
          <w:szCs w:val="28"/>
        </w:rPr>
        <w:t>:</w:t>
      </w:r>
    </w:p>
    <w:p w14:paraId="18A407BC" w14:textId="3F837FB5" w:rsidR="00090068" w:rsidRDefault="00653194" w:rsidP="00D91030">
      <w:pPr>
        <w:pStyle w:val="ListParagraph"/>
        <w:tabs>
          <w:tab w:val="left" w:pos="567"/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45C70">
        <w:rPr>
          <w:rFonts w:ascii="Times New Roman" w:hAnsi="Times New Roman" w:cs="Times New Roman"/>
          <w:sz w:val="28"/>
          <w:szCs w:val="28"/>
        </w:rPr>
        <w:tab/>
      </w:r>
      <w:r w:rsidR="007342AE" w:rsidRPr="00A45C70">
        <w:rPr>
          <w:rFonts w:ascii="Times New Roman" w:hAnsi="Times New Roman" w:cs="Times New Roman"/>
          <w:sz w:val="28"/>
          <w:szCs w:val="28"/>
        </w:rPr>
        <w:t>,,</w:t>
      </w:r>
      <w:r w:rsidR="00090068" w:rsidRPr="00A45C70">
        <w:rPr>
          <w:rFonts w:ascii="Times New Roman" w:hAnsi="Times New Roman" w:cs="Times New Roman"/>
          <w:sz w:val="28"/>
          <w:szCs w:val="28"/>
        </w:rPr>
        <w:t>(</w:t>
      </w:r>
      <w:r w:rsidR="00212167" w:rsidRPr="00A45C70">
        <w:rPr>
          <w:rFonts w:ascii="Times New Roman" w:hAnsi="Times New Roman" w:cs="Times New Roman"/>
          <w:sz w:val="28"/>
          <w:szCs w:val="28"/>
        </w:rPr>
        <w:t>2</w:t>
      </w:r>
      <w:r w:rsidR="00212167" w:rsidRPr="00A45C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90068" w:rsidRPr="00A45C70">
        <w:rPr>
          <w:rFonts w:ascii="Times New Roman" w:hAnsi="Times New Roman" w:cs="Times New Roman"/>
          <w:sz w:val="28"/>
          <w:szCs w:val="28"/>
        </w:rPr>
        <w:t xml:space="preserve">) </w:t>
      </w:r>
      <w:r w:rsidR="00A71720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Inspectorul G</w:t>
      </w:r>
      <w:r w:rsidR="00090068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eneral al Poliţiei Române sau al Jandarmeriei Române, după caz, dispune asigurarea măsurilor de protecţie, până la instituirea protecţiei aprobate </w:t>
      </w:r>
      <w:r w:rsidR="00625370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prin ordinul prevăzut la alin. </w:t>
      </w:r>
      <w:r w:rsidR="00554BDA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(1).</w:t>
      </w:r>
      <w:r w:rsidR="007342AE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</w:p>
    <w:p w14:paraId="632776B6" w14:textId="24B09670" w:rsidR="00F8587C" w:rsidRPr="00675A0B" w:rsidRDefault="001B6EF0" w:rsidP="00675A0B">
      <w:pPr>
        <w:tabs>
          <w:tab w:val="left" w:pos="567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="00E74918">
        <w:rPr>
          <w:b/>
          <w:sz w:val="28"/>
          <w:szCs w:val="28"/>
        </w:rPr>
        <w:t xml:space="preserve">3.  </w:t>
      </w:r>
      <w:r w:rsidR="000E3972" w:rsidRPr="00675A0B">
        <w:rPr>
          <w:b/>
          <w:sz w:val="28"/>
          <w:szCs w:val="28"/>
        </w:rPr>
        <w:t>La a</w:t>
      </w:r>
      <w:r w:rsidR="00F8587C" w:rsidRPr="00675A0B">
        <w:rPr>
          <w:b/>
          <w:sz w:val="28"/>
          <w:szCs w:val="28"/>
        </w:rPr>
        <w:t xml:space="preserve">rticolul 6, alineatul (3) se modifică și va avea următorul cuprins: </w:t>
      </w:r>
    </w:p>
    <w:p w14:paraId="33D4B909" w14:textId="683F1C18" w:rsidR="00F8587C" w:rsidRPr="00675A0B" w:rsidRDefault="00F8587C" w:rsidP="00D91030">
      <w:pPr>
        <w:pStyle w:val="ListParagraph"/>
        <w:tabs>
          <w:tab w:val="left" w:pos="567"/>
          <w:tab w:val="left" w:pos="1134"/>
        </w:tabs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</w:r>
      <w:r w:rsidRPr="00675A0B">
        <w:rPr>
          <w:rFonts w:ascii="Times New Roman" w:eastAsia="Times New Roman" w:hAnsi="Times New Roman" w:cs="Times New Roman"/>
          <w:sz w:val="28"/>
          <w:szCs w:val="28"/>
          <w:lang w:eastAsia="ro-RO"/>
        </w:rPr>
        <w:t>„(3) În cazul refuzului protecţiei, manifestat în mod expres de către persoana prevăzută la alin. (1), acesteia i se aduc la cunoştinţă riscurile la care se supune în acest mod, precum şi necesitatea semnării unei declaraţii al cărei model este prevăzut în anexa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nr. 1</w:t>
      </w:r>
      <w:r w:rsidRPr="00675A0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care face parte integrantă din prezentul ordin.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</w:p>
    <w:p w14:paraId="565B89EC" w14:textId="72F5E878" w:rsidR="008F575C" w:rsidRPr="00675A0B" w:rsidRDefault="001B6EF0" w:rsidP="00675A0B">
      <w:pPr>
        <w:tabs>
          <w:tab w:val="left" w:pos="0"/>
          <w:tab w:val="left" w:pos="851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8587C">
        <w:rPr>
          <w:b/>
          <w:sz w:val="28"/>
          <w:szCs w:val="28"/>
        </w:rPr>
        <w:t xml:space="preserve">4. </w:t>
      </w:r>
      <w:r w:rsidR="000E3972">
        <w:rPr>
          <w:b/>
          <w:sz w:val="28"/>
          <w:szCs w:val="28"/>
        </w:rPr>
        <w:t>D</w:t>
      </w:r>
      <w:r w:rsidR="008F575C" w:rsidRPr="00675A0B">
        <w:rPr>
          <w:b/>
          <w:sz w:val="28"/>
          <w:szCs w:val="28"/>
        </w:rPr>
        <w:t>upă alineatul (</w:t>
      </w:r>
      <w:r w:rsidR="00B07767" w:rsidRPr="00675A0B">
        <w:rPr>
          <w:b/>
          <w:sz w:val="28"/>
          <w:szCs w:val="28"/>
        </w:rPr>
        <w:t>2</w:t>
      </w:r>
      <w:r w:rsidR="008F575C" w:rsidRPr="00675A0B">
        <w:rPr>
          <w:b/>
          <w:sz w:val="28"/>
          <w:szCs w:val="28"/>
        </w:rPr>
        <w:t>)</w:t>
      </w:r>
      <w:r w:rsidR="000E3972">
        <w:rPr>
          <w:b/>
          <w:sz w:val="28"/>
          <w:szCs w:val="28"/>
        </w:rPr>
        <w:t xml:space="preserve"> al articolului 9</w:t>
      </w:r>
      <w:r w:rsidR="008F575C" w:rsidRPr="00675A0B">
        <w:rPr>
          <w:b/>
          <w:sz w:val="28"/>
          <w:szCs w:val="28"/>
        </w:rPr>
        <w:t xml:space="preserve"> se introduc </w:t>
      </w:r>
      <w:r w:rsidR="0036020E" w:rsidRPr="00675A0B">
        <w:rPr>
          <w:b/>
          <w:sz w:val="28"/>
          <w:szCs w:val="28"/>
        </w:rPr>
        <w:t>trei noi</w:t>
      </w:r>
      <w:r w:rsidR="008F575C" w:rsidRPr="00675A0B">
        <w:rPr>
          <w:b/>
          <w:sz w:val="28"/>
          <w:szCs w:val="28"/>
        </w:rPr>
        <w:t xml:space="preserve"> alineat</w:t>
      </w:r>
      <w:r w:rsidR="005E2292" w:rsidRPr="00675A0B">
        <w:rPr>
          <w:b/>
          <w:sz w:val="28"/>
          <w:szCs w:val="28"/>
        </w:rPr>
        <w:t>e</w:t>
      </w:r>
      <w:r w:rsidR="008F575C" w:rsidRPr="00675A0B">
        <w:rPr>
          <w:b/>
          <w:sz w:val="28"/>
          <w:szCs w:val="28"/>
        </w:rPr>
        <w:t xml:space="preserve">, </w:t>
      </w:r>
      <w:r w:rsidR="000E3972" w:rsidRPr="00675A0B">
        <w:rPr>
          <w:b/>
          <w:sz w:val="28"/>
          <w:szCs w:val="28"/>
        </w:rPr>
        <w:t>alin</w:t>
      </w:r>
      <w:r w:rsidR="000E3972">
        <w:rPr>
          <w:b/>
          <w:sz w:val="28"/>
          <w:szCs w:val="28"/>
        </w:rPr>
        <w:t>.</w:t>
      </w:r>
      <w:r w:rsidR="000E3972" w:rsidRPr="00675A0B">
        <w:rPr>
          <w:b/>
          <w:sz w:val="28"/>
          <w:szCs w:val="28"/>
        </w:rPr>
        <w:t xml:space="preserve"> </w:t>
      </w:r>
      <w:r w:rsidR="008F3474">
        <w:rPr>
          <w:b/>
          <w:sz w:val="28"/>
          <w:szCs w:val="28"/>
        </w:rPr>
        <w:t>(3) – (5)</w:t>
      </w:r>
      <w:r w:rsidR="008F575C" w:rsidRPr="00675A0B">
        <w:rPr>
          <w:b/>
          <w:sz w:val="28"/>
          <w:szCs w:val="28"/>
        </w:rPr>
        <w:t>, cu următorul cuprins:</w:t>
      </w:r>
    </w:p>
    <w:p w14:paraId="6EC889BB" w14:textId="54AA9DAE" w:rsidR="008F575C" w:rsidRPr="00A45C70" w:rsidRDefault="009A490B" w:rsidP="00630A1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lastRenderedPageBreak/>
        <w:t>„(</w:t>
      </w:r>
      <w:r w:rsidR="00150D2F">
        <w:rPr>
          <w:rFonts w:ascii="Times New Roman" w:hAnsi="Times New Roman" w:cs="Times New Roman"/>
          <w:sz w:val="28"/>
          <w:szCs w:val="28"/>
        </w:rPr>
        <w:t>3</w:t>
      </w:r>
      <w:r w:rsidRPr="00A45C70">
        <w:rPr>
          <w:rFonts w:ascii="Times New Roman" w:hAnsi="Times New Roman" w:cs="Times New Roman"/>
          <w:sz w:val="28"/>
          <w:szCs w:val="28"/>
        </w:rPr>
        <w:t>)</w:t>
      </w:r>
      <w:r w:rsidR="00111F67" w:rsidRPr="00A45C70">
        <w:rPr>
          <w:rFonts w:ascii="Times New Roman" w:hAnsi="Times New Roman" w:cs="Times New Roman"/>
          <w:sz w:val="28"/>
          <w:szCs w:val="28"/>
        </w:rPr>
        <w:t xml:space="preserve"> Planul de protecţie este însoţit de declaraţia </w:t>
      </w:r>
      <w:r w:rsidR="005776A8" w:rsidRPr="00A45C70">
        <w:rPr>
          <w:rFonts w:ascii="Times New Roman" w:hAnsi="Times New Roman" w:cs="Times New Roman"/>
          <w:sz w:val="28"/>
          <w:szCs w:val="28"/>
        </w:rPr>
        <w:t>persoanei</w:t>
      </w:r>
      <w:r w:rsidR="00111F67" w:rsidRPr="00A45C70">
        <w:rPr>
          <w:rFonts w:ascii="Times New Roman" w:hAnsi="Times New Roman" w:cs="Times New Roman"/>
          <w:sz w:val="28"/>
          <w:szCs w:val="28"/>
        </w:rPr>
        <w:t xml:space="preserve"> care face obiectul măsurilor de protecţie sau, după caz, </w:t>
      </w:r>
      <w:r w:rsidR="00743396" w:rsidRPr="00A45C70">
        <w:rPr>
          <w:rFonts w:ascii="Times New Roman" w:hAnsi="Times New Roman" w:cs="Times New Roman"/>
          <w:sz w:val="28"/>
          <w:szCs w:val="28"/>
        </w:rPr>
        <w:t xml:space="preserve">a </w:t>
      </w:r>
      <w:r w:rsidR="005776A8" w:rsidRPr="00A45C70">
        <w:rPr>
          <w:rFonts w:ascii="Times New Roman" w:hAnsi="Times New Roman" w:cs="Times New Roman"/>
          <w:sz w:val="28"/>
          <w:szCs w:val="28"/>
        </w:rPr>
        <w:t xml:space="preserve">membrilor de familie ce au capacitate de exercițiu deplină </w:t>
      </w:r>
      <w:r w:rsidR="00743396" w:rsidRPr="00A45C70">
        <w:rPr>
          <w:rFonts w:ascii="Times New Roman" w:hAnsi="Times New Roman" w:cs="Times New Roman"/>
          <w:sz w:val="28"/>
          <w:szCs w:val="28"/>
        </w:rPr>
        <w:t>/</w:t>
      </w:r>
      <w:r w:rsidR="005776A8" w:rsidRPr="00A45C70">
        <w:rPr>
          <w:rFonts w:ascii="Times New Roman" w:hAnsi="Times New Roman" w:cs="Times New Roman"/>
          <w:sz w:val="28"/>
          <w:szCs w:val="28"/>
        </w:rPr>
        <w:t>reprezentantului legal,</w:t>
      </w:r>
      <w:r w:rsidR="00E91753" w:rsidRPr="00A45C70">
        <w:rPr>
          <w:rFonts w:ascii="Times New Roman" w:hAnsi="Times New Roman" w:cs="Times New Roman"/>
          <w:sz w:val="28"/>
          <w:szCs w:val="28"/>
        </w:rPr>
        <w:t xml:space="preserve"> prin care </w:t>
      </w:r>
      <w:r w:rsidR="00A94DB5" w:rsidRPr="00A45C70">
        <w:rPr>
          <w:rFonts w:ascii="Times New Roman" w:hAnsi="Times New Roman" w:cs="Times New Roman"/>
          <w:sz w:val="28"/>
          <w:szCs w:val="28"/>
        </w:rPr>
        <w:t xml:space="preserve">se consemnează </w:t>
      </w:r>
      <w:r w:rsidR="00502444" w:rsidRPr="00A45C70">
        <w:rPr>
          <w:rFonts w:ascii="Times New Roman" w:hAnsi="Times New Roman" w:cs="Times New Roman"/>
          <w:sz w:val="28"/>
          <w:szCs w:val="28"/>
        </w:rPr>
        <w:t xml:space="preserve">că </w:t>
      </w:r>
      <w:r w:rsidR="005715D4" w:rsidRPr="00A45C70">
        <w:rPr>
          <w:rFonts w:ascii="Times New Roman" w:hAnsi="Times New Roman" w:cs="Times New Roman"/>
          <w:sz w:val="28"/>
          <w:szCs w:val="28"/>
        </w:rPr>
        <w:t xml:space="preserve">aceasta: </w:t>
      </w:r>
    </w:p>
    <w:p w14:paraId="4C02A37E" w14:textId="77777777" w:rsidR="005E2292" w:rsidRPr="00A45C70" w:rsidRDefault="005715D4" w:rsidP="005E2292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45C70">
        <w:rPr>
          <w:rFonts w:ascii="Times New Roman" w:hAnsi="Times New Roman" w:cs="Times New Roman"/>
          <w:sz w:val="28"/>
          <w:szCs w:val="28"/>
        </w:rPr>
        <w:t>a</w:t>
      </w:r>
      <w:r w:rsidR="00CC5C52" w:rsidRPr="00A45C70">
        <w:rPr>
          <w:rFonts w:ascii="Times New Roman" w:hAnsi="Times New Roman" w:cs="Times New Roman"/>
          <w:sz w:val="28"/>
          <w:szCs w:val="28"/>
        </w:rPr>
        <w:t xml:space="preserve">) </w:t>
      </w:r>
      <w:r w:rsidR="00D30630" w:rsidRPr="00A45C70">
        <w:rPr>
          <w:rFonts w:ascii="Times New Roman" w:eastAsia="Times New Roman" w:hAnsi="Times New Roman" w:cs="Times New Roman"/>
          <w:sz w:val="28"/>
          <w:szCs w:val="28"/>
        </w:rPr>
        <w:t xml:space="preserve">se conformează </w:t>
      </w:r>
      <w:r w:rsidR="00D30630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măsurilor de protecţie stabilite</w:t>
      </w:r>
      <w:r w:rsidR="005E2292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14:paraId="4E2DF9DF" w14:textId="306FFBBF" w:rsidR="00B11BCD" w:rsidRPr="00A45C70" w:rsidRDefault="005E2292" w:rsidP="005E2292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b) </w:t>
      </w:r>
      <w:r w:rsidR="00D30630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se abţine de la orice activitate care pune în pericol viaţa, sănătatea sau integritatea corporală, a sa, a personalului care asigură protecţia ori a altei persoane, sau ordinea publică.</w:t>
      </w:r>
    </w:p>
    <w:p w14:paraId="0A7988F2" w14:textId="1996AB42" w:rsidR="003B74DE" w:rsidRPr="00A45C70" w:rsidRDefault="00B11BCD" w:rsidP="003B74DE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(</w:t>
      </w:r>
      <w:r w:rsidR="00150D2F">
        <w:rPr>
          <w:rFonts w:ascii="Times New Roman" w:eastAsia="Times New Roman" w:hAnsi="Times New Roman" w:cs="Times New Roman"/>
          <w:sz w:val="28"/>
          <w:szCs w:val="28"/>
          <w:lang w:eastAsia="ro-RO"/>
        </w:rPr>
        <w:t>4</w:t>
      </w:r>
      <w:r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) M</w:t>
      </w:r>
      <w:r w:rsidR="00D30630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odelul </w:t>
      </w:r>
      <w:r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declaraţiei prevăzute la alin. (</w:t>
      </w:r>
      <w:r w:rsidR="00E74918">
        <w:rPr>
          <w:rFonts w:ascii="Times New Roman" w:eastAsia="Times New Roman" w:hAnsi="Times New Roman" w:cs="Times New Roman"/>
          <w:sz w:val="28"/>
          <w:szCs w:val="28"/>
          <w:lang w:eastAsia="ro-RO"/>
        </w:rPr>
        <w:t>3</w:t>
      </w:r>
      <w:r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)</w:t>
      </w:r>
      <w:r w:rsidR="000D655A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D30630" w:rsidRPr="00A45C70">
        <w:rPr>
          <w:rFonts w:ascii="Times New Roman" w:eastAsia="Times New Roman" w:hAnsi="Times New Roman" w:cs="Times New Roman"/>
          <w:sz w:val="28"/>
          <w:szCs w:val="28"/>
        </w:rPr>
        <w:t xml:space="preserve">este </w:t>
      </w:r>
      <w:r w:rsidR="000D655A" w:rsidRPr="00A45C70">
        <w:rPr>
          <w:rFonts w:ascii="Times New Roman" w:eastAsia="Times New Roman" w:hAnsi="Times New Roman" w:cs="Times New Roman"/>
          <w:sz w:val="28"/>
          <w:szCs w:val="28"/>
        </w:rPr>
        <w:t>prezentat</w:t>
      </w:r>
      <w:r w:rsidR="00D30630" w:rsidRPr="00A45C70">
        <w:rPr>
          <w:rFonts w:ascii="Times New Roman" w:eastAsia="Times New Roman" w:hAnsi="Times New Roman" w:cs="Times New Roman"/>
          <w:sz w:val="28"/>
          <w:szCs w:val="28"/>
        </w:rPr>
        <w:t xml:space="preserve"> în anexa</w:t>
      </w:r>
      <w:r w:rsidR="000D655A" w:rsidRPr="00A45C70">
        <w:rPr>
          <w:rFonts w:ascii="Times New Roman" w:eastAsia="Times New Roman" w:hAnsi="Times New Roman" w:cs="Times New Roman"/>
          <w:sz w:val="28"/>
          <w:szCs w:val="28"/>
        </w:rPr>
        <w:t xml:space="preserve"> nr. 2</w:t>
      </w:r>
      <w:r w:rsidR="00F8587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401E88" w14:textId="402DEDE9" w:rsidR="00D30630" w:rsidRPr="00A45C70" w:rsidRDefault="0036020E" w:rsidP="00B54009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45C70">
        <w:rPr>
          <w:rFonts w:ascii="Times New Roman" w:hAnsi="Times New Roman" w:cs="Times New Roman"/>
          <w:sz w:val="28"/>
          <w:szCs w:val="28"/>
        </w:rPr>
        <w:t>(</w:t>
      </w:r>
      <w:r w:rsidR="00150D2F">
        <w:rPr>
          <w:rFonts w:ascii="Times New Roman" w:hAnsi="Times New Roman" w:cs="Times New Roman"/>
          <w:sz w:val="28"/>
          <w:szCs w:val="28"/>
        </w:rPr>
        <w:t>5</w:t>
      </w:r>
      <w:r w:rsidR="003B74DE" w:rsidRPr="00A45C70">
        <w:rPr>
          <w:rFonts w:ascii="Times New Roman" w:hAnsi="Times New Roman" w:cs="Times New Roman"/>
          <w:sz w:val="28"/>
          <w:szCs w:val="28"/>
        </w:rPr>
        <w:t>) În cazul refuzului semnării declaraţiei, manifestat în mod expres de către persoana prevăzută la alin. (</w:t>
      </w:r>
      <w:r w:rsidR="003D2259">
        <w:rPr>
          <w:rFonts w:ascii="Times New Roman" w:hAnsi="Times New Roman" w:cs="Times New Roman"/>
          <w:sz w:val="28"/>
          <w:szCs w:val="28"/>
        </w:rPr>
        <w:t>3</w:t>
      </w:r>
      <w:r w:rsidR="003B74DE" w:rsidRPr="00A45C70">
        <w:rPr>
          <w:rFonts w:ascii="Times New Roman" w:hAnsi="Times New Roman" w:cs="Times New Roman"/>
          <w:sz w:val="28"/>
          <w:szCs w:val="28"/>
        </w:rPr>
        <w:t xml:space="preserve">), </w:t>
      </w:r>
      <w:r w:rsidRPr="00A45C70">
        <w:rPr>
          <w:rFonts w:ascii="Times New Roman" w:hAnsi="Times New Roman" w:cs="Times New Roman"/>
          <w:sz w:val="28"/>
          <w:szCs w:val="28"/>
        </w:rPr>
        <w:t>dispoziţiile art. 6 alin. (3) şi (4) se aplică în mod corespunzător</w:t>
      </w:r>
      <w:r w:rsidR="003B74DE" w:rsidRPr="00A45C70">
        <w:rPr>
          <w:rFonts w:ascii="Times New Roman" w:hAnsi="Times New Roman" w:cs="Times New Roman"/>
          <w:sz w:val="28"/>
          <w:szCs w:val="28"/>
        </w:rPr>
        <w:t>.</w:t>
      </w:r>
      <w:r w:rsidR="00D30630" w:rsidRPr="00A45C70">
        <w:rPr>
          <w:rFonts w:ascii="Times New Roman" w:hAnsi="Times New Roman" w:cs="Times New Roman"/>
          <w:sz w:val="28"/>
          <w:szCs w:val="28"/>
        </w:rPr>
        <w:t>”</w:t>
      </w:r>
    </w:p>
    <w:p w14:paraId="35B132FD" w14:textId="19D3AFE7" w:rsidR="0097201C" w:rsidRPr="00675A0B" w:rsidRDefault="00F8587C" w:rsidP="00675A0B">
      <w:pPr>
        <w:tabs>
          <w:tab w:val="left" w:pos="851"/>
          <w:tab w:val="left" w:pos="1134"/>
        </w:tabs>
        <w:ind w:left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7201C" w:rsidRPr="00675A0B">
        <w:rPr>
          <w:b/>
          <w:sz w:val="28"/>
          <w:szCs w:val="28"/>
        </w:rPr>
        <w:t xml:space="preserve">Articolul </w:t>
      </w:r>
      <w:r w:rsidR="000E3230" w:rsidRPr="00675A0B">
        <w:rPr>
          <w:b/>
          <w:sz w:val="28"/>
          <w:szCs w:val="28"/>
        </w:rPr>
        <w:t xml:space="preserve">12 se </w:t>
      </w:r>
      <w:r w:rsidR="004F474D" w:rsidRPr="00675A0B">
        <w:rPr>
          <w:b/>
          <w:sz w:val="28"/>
          <w:szCs w:val="28"/>
        </w:rPr>
        <w:t>abrogă</w:t>
      </w:r>
      <w:r w:rsidR="00702816" w:rsidRPr="00675A0B">
        <w:rPr>
          <w:b/>
          <w:sz w:val="28"/>
          <w:szCs w:val="28"/>
        </w:rPr>
        <w:t>.</w:t>
      </w:r>
      <w:r w:rsidR="0097201C" w:rsidRPr="00675A0B">
        <w:rPr>
          <w:b/>
          <w:sz w:val="28"/>
          <w:szCs w:val="28"/>
        </w:rPr>
        <w:t xml:space="preserve"> </w:t>
      </w:r>
    </w:p>
    <w:p w14:paraId="299935FD" w14:textId="280E6402" w:rsidR="00942E21" w:rsidRPr="00675A0B" w:rsidRDefault="00F8587C" w:rsidP="00675A0B">
      <w:pPr>
        <w:tabs>
          <w:tab w:val="left" w:pos="851"/>
          <w:tab w:val="left" w:pos="1134"/>
        </w:tabs>
        <w:ind w:left="6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942E21" w:rsidRPr="00675A0B">
        <w:rPr>
          <w:b/>
          <w:sz w:val="28"/>
          <w:szCs w:val="28"/>
        </w:rPr>
        <w:t>Articolul 13 se modifică și va avea următorul cuprins:</w:t>
      </w:r>
    </w:p>
    <w:p w14:paraId="7FCF5B14" w14:textId="6C1F953D" w:rsidR="00D65765" w:rsidRPr="00A45C70" w:rsidRDefault="00A366A7" w:rsidP="00D91030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A45C70">
        <w:rPr>
          <w:sz w:val="28"/>
          <w:szCs w:val="28"/>
        </w:rPr>
        <w:tab/>
      </w:r>
      <w:r w:rsidR="008B7AA3" w:rsidRPr="00A45C70">
        <w:rPr>
          <w:sz w:val="28"/>
          <w:szCs w:val="28"/>
        </w:rPr>
        <w:t>,,</w:t>
      </w:r>
      <w:r w:rsidR="00381A00" w:rsidRPr="00A45C70">
        <w:rPr>
          <w:sz w:val="28"/>
          <w:szCs w:val="28"/>
        </w:rPr>
        <w:t xml:space="preserve">(1) </w:t>
      </w:r>
      <w:r w:rsidR="00553C72" w:rsidRPr="00A45C70">
        <w:rPr>
          <w:sz w:val="28"/>
          <w:szCs w:val="28"/>
        </w:rPr>
        <w:t xml:space="preserve">Protecția personalului MAI se </w:t>
      </w:r>
      <w:r w:rsidR="00942E21" w:rsidRPr="00A45C70">
        <w:rPr>
          <w:sz w:val="28"/>
          <w:szCs w:val="28"/>
        </w:rPr>
        <w:t>suspendă</w:t>
      </w:r>
      <w:r w:rsidR="00D65765" w:rsidRPr="00A45C70">
        <w:rPr>
          <w:sz w:val="28"/>
          <w:szCs w:val="28"/>
        </w:rPr>
        <w:t xml:space="preserve"> în următoarele situații:</w:t>
      </w:r>
    </w:p>
    <w:p w14:paraId="7AF32C8F" w14:textId="77777777" w:rsidR="00D65765" w:rsidRPr="00A45C70" w:rsidRDefault="00553C72" w:rsidP="00D91030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la solicitarea persoanei protejate</w:t>
      </w:r>
      <w:r w:rsidR="00D65765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14:paraId="0B2B24FB" w14:textId="621F1F3C" w:rsidR="00553C72" w:rsidRPr="00A45C70" w:rsidRDefault="00553C72" w:rsidP="00D91030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în situaţia în care aceasta părăseş</w:t>
      </w:r>
      <w:r w:rsidR="00E152B6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te temporar teritoriul României</w:t>
      </w:r>
      <w:r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</w:t>
      </w:r>
    </w:p>
    <w:p w14:paraId="432E9DF9" w14:textId="32E719D7" w:rsidR="003D509A" w:rsidRDefault="003D7957" w:rsidP="00D91030">
      <w:pPr>
        <w:pStyle w:val="ListParagraph"/>
        <w:tabs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>(</w:t>
      </w:r>
      <w:r w:rsidR="00DA00D7" w:rsidRPr="00A45C70">
        <w:rPr>
          <w:rFonts w:ascii="Times New Roman" w:hAnsi="Times New Roman" w:cs="Times New Roman"/>
          <w:sz w:val="28"/>
          <w:szCs w:val="28"/>
        </w:rPr>
        <w:t>2</w:t>
      </w:r>
      <w:r w:rsidRPr="00A45C70">
        <w:rPr>
          <w:rFonts w:ascii="Times New Roman" w:hAnsi="Times New Roman" w:cs="Times New Roman"/>
          <w:sz w:val="28"/>
          <w:szCs w:val="28"/>
        </w:rPr>
        <w:t xml:space="preserve">) </w:t>
      </w:r>
      <w:r w:rsidR="00CE43B5" w:rsidRPr="00A45C70">
        <w:rPr>
          <w:rFonts w:ascii="Times New Roman" w:hAnsi="Times New Roman" w:cs="Times New Roman"/>
          <w:sz w:val="28"/>
          <w:szCs w:val="28"/>
        </w:rPr>
        <w:t>Solicitarea</w:t>
      </w:r>
      <w:r w:rsidR="00AC2CDE" w:rsidRPr="00A45C70">
        <w:rPr>
          <w:rFonts w:ascii="Times New Roman" w:hAnsi="Times New Roman" w:cs="Times New Roman"/>
          <w:sz w:val="28"/>
          <w:szCs w:val="28"/>
        </w:rPr>
        <w:t xml:space="preserve"> prevăzută la alin. (1) lit. a)</w:t>
      </w:r>
      <w:r w:rsidR="00CE43B5" w:rsidRPr="00A45C70">
        <w:rPr>
          <w:rFonts w:ascii="Times New Roman" w:hAnsi="Times New Roman" w:cs="Times New Roman"/>
          <w:sz w:val="28"/>
          <w:szCs w:val="28"/>
        </w:rPr>
        <w:t xml:space="preserve"> </w:t>
      </w:r>
      <w:r w:rsidR="00254219" w:rsidRPr="00254219">
        <w:rPr>
          <w:rFonts w:ascii="Times New Roman" w:hAnsi="Times New Roman" w:cs="Times New Roman"/>
          <w:sz w:val="28"/>
          <w:szCs w:val="28"/>
        </w:rPr>
        <w:t>cuprinde detaliat perioada de suspendare și se înregistrează la structura care asigură măsurile de protecție cu 5 zile lucrătoare anterior suspendării.</w:t>
      </w:r>
    </w:p>
    <w:p w14:paraId="4F2AAC73" w14:textId="289C5179" w:rsidR="001942DE" w:rsidRPr="00A45C70" w:rsidRDefault="00406973" w:rsidP="00D91030">
      <w:pPr>
        <w:pStyle w:val="ListParagraph"/>
        <w:tabs>
          <w:tab w:val="left" w:pos="851"/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 xml:space="preserve"> </w:t>
      </w:r>
      <w:r w:rsidR="00951F68" w:rsidRPr="00A45C70">
        <w:rPr>
          <w:rFonts w:ascii="Times New Roman" w:hAnsi="Times New Roman" w:cs="Times New Roman"/>
          <w:sz w:val="28"/>
          <w:szCs w:val="28"/>
        </w:rPr>
        <w:t>(</w:t>
      </w:r>
      <w:r w:rsidR="00A1090C" w:rsidRPr="00A45C70">
        <w:rPr>
          <w:rFonts w:ascii="Times New Roman" w:hAnsi="Times New Roman" w:cs="Times New Roman"/>
          <w:sz w:val="28"/>
          <w:szCs w:val="28"/>
        </w:rPr>
        <w:t>3</w:t>
      </w:r>
      <w:r w:rsidR="00951F68" w:rsidRPr="00A45C70">
        <w:rPr>
          <w:rFonts w:ascii="Times New Roman" w:hAnsi="Times New Roman" w:cs="Times New Roman"/>
          <w:sz w:val="28"/>
          <w:szCs w:val="28"/>
        </w:rPr>
        <w:t xml:space="preserve">) </w:t>
      </w:r>
      <w:r w:rsidR="001942DE" w:rsidRPr="00A45C70">
        <w:rPr>
          <w:rFonts w:ascii="Times New Roman" w:hAnsi="Times New Roman" w:cs="Times New Roman"/>
          <w:sz w:val="28"/>
          <w:szCs w:val="28"/>
        </w:rPr>
        <w:t>În situația prevăzută la alin. (1)</w:t>
      </w:r>
      <w:r w:rsidR="00951F68" w:rsidRPr="00A45C70">
        <w:rPr>
          <w:rFonts w:ascii="Times New Roman" w:hAnsi="Times New Roman" w:cs="Times New Roman"/>
          <w:sz w:val="28"/>
          <w:szCs w:val="28"/>
        </w:rPr>
        <w:t xml:space="preserve"> lit. b)</w:t>
      </w:r>
      <w:r w:rsidR="001942DE" w:rsidRPr="00A45C70">
        <w:rPr>
          <w:rFonts w:ascii="Times New Roman" w:hAnsi="Times New Roman" w:cs="Times New Roman"/>
          <w:sz w:val="28"/>
          <w:szCs w:val="28"/>
        </w:rPr>
        <w:t>, persoana</w:t>
      </w:r>
      <w:r w:rsidR="00A1090C" w:rsidRPr="00A45C70">
        <w:rPr>
          <w:rFonts w:ascii="Times New Roman" w:hAnsi="Times New Roman" w:cs="Times New Roman"/>
          <w:sz w:val="28"/>
          <w:szCs w:val="28"/>
        </w:rPr>
        <w:t xml:space="preserve"> protejată are</w:t>
      </w:r>
      <w:r w:rsidR="00353645" w:rsidRPr="00A45C70">
        <w:rPr>
          <w:rFonts w:ascii="Times New Roman" w:hAnsi="Times New Roman" w:cs="Times New Roman"/>
          <w:sz w:val="28"/>
          <w:szCs w:val="28"/>
        </w:rPr>
        <w:t xml:space="preserve"> obligația să </w:t>
      </w:r>
      <w:r w:rsidR="00C26EAD" w:rsidRPr="00A45C70">
        <w:rPr>
          <w:rFonts w:ascii="Times New Roman" w:hAnsi="Times New Roman" w:cs="Times New Roman"/>
          <w:sz w:val="28"/>
          <w:szCs w:val="28"/>
        </w:rPr>
        <w:t>informeze</w:t>
      </w:r>
      <w:r w:rsidR="00480FAA" w:rsidRPr="00A45C70">
        <w:rPr>
          <w:rFonts w:ascii="Times New Roman" w:hAnsi="Times New Roman" w:cs="Times New Roman"/>
          <w:sz w:val="28"/>
          <w:szCs w:val="28"/>
        </w:rPr>
        <w:t xml:space="preserve"> în scris</w:t>
      </w:r>
      <w:r w:rsidR="009412E4" w:rsidRPr="00A45C70">
        <w:rPr>
          <w:rFonts w:ascii="Times New Roman" w:hAnsi="Times New Roman" w:cs="Times New Roman"/>
        </w:rPr>
        <w:t xml:space="preserve"> </w:t>
      </w:r>
      <w:r w:rsidR="00BC2647" w:rsidRPr="00A45C70">
        <w:rPr>
          <w:rFonts w:ascii="Times New Roman" w:hAnsi="Times New Roman" w:cs="Times New Roman"/>
          <w:sz w:val="28"/>
          <w:szCs w:val="28"/>
        </w:rPr>
        <w:t>structura</w:t>
      </w:r>
      <w:r w:rsidR="009412E4" w:rsidRPr="00A45C70">
        <w:rPr>
          <w:rFonts w:ascii="Times New Roman" w:hAnsi="Times New Roman" w:cs="Times New Roman"/>
          <w:sz w:val="28"/>
          <w:szCs w:val="28"/>
        </w:rPr>
        <w:t xml:space="preserve"> care asigură măsurile de protecție</w:t>
      </w:r>
      <w:r w:rsidR="001942DE" w:rsidRPr="00A45C70">
        <w:rPr>
          <w:rFonts w:ascii="Times New Roman" w:hAnsi="Times New Roman" w:cs="Times New Roman"/>
          <w:sz w:val="28"/>
          <w:szCs w:val="28"/>
        </w:rPr>
        <w:t>,</w:t>
      </w:r>
      <w:r w:rsidR="004A3B23" w:rsidRPr="00A45C70">
        <w:rPr>
          <w:rFonts w:ascii="Times New Roman" w:hAnsi="Times New Roman" w:cs="Times New Roman"/>
          <w:sz w:val="28"/>
          <w:szCs w:val="28"/>
        </w:rPr>
        <w:t xml:space="preserve"> cu 5 zile lucrătoare</w:t>
      </w:r>
      <w:r w:rsidR="001942DE" w:rsidRPr="00A45C70">
        <w:rPr>
          <w:rFonts w:ascii="Times New Roman" w:hAnsi="Times New Roman" w:cs="Times New Roman"/>
          <w:sz w:val="28"/>
          <w:szCs w:val="28"/>
        </w:rPr>
        <w:t xml:space="preserve"> anterior datei p</w:t>
      </w:r>
      <w:r w:rsidR="00EE11EA" w:rsidRPr="00A45C70">
        <w:rPr>
          <w:rFonts w:ascii="Times New Roman" w:hAnsi="Times New Roman" w:cs="Times New Roman"/>
          <w:sz w:val="28"/>
          <w:szCs w:val="28"/>
        </w:rPr>
        <w:t xml:space="preserve">ărăsirii teritoriului național </w:t>
      </w:r>
      <w:r w:rsidR="004A3B23" w:rsidRPr="00A45C70">
        <w:rPr>
          <w:rFonts w:ascii="Times New Roman" w:hAnsi="Times New Roman" w:cs="Times New Roman"/>
          <w:sz w:val="28"/>
          <w:szCs w:val="28"/>
        </w:rPr>
        <w:t>sau de îndată</w:t>
      </w:r>
      <w:r w:rsidR="00EE11EA" w:rsidRPr="00A45C70">
        <w:rPr>
          <w:rFonts w:ascii="Times New Roman" w:hAnsi="Times New Roman" w:cs="Times New Roman"/>
          <w:sz w:val="28"/>
          <w:szCs w:val="28"/>
        </w:rPr>
        <w:t>,</w:t>
      </w:r>
      <w:r w:rsidR="004A3B23" w:rsidRPr="00A45C70">
        <w:rPr>
          <w:rFonts w:ascii="Times New Roman" w:hAnsi="Times New Roman" w:cs="Times New Roman"/>
          <w:sz w:val="28"/>
          <w:szCs w:val="28"/>
        </w:rPr>
        <w:t xml:space="preserve"> în situația în care </w:t>
      </w:r>
      <w:r w:rsidR="00ED009D" w:rsidRPr="00A45C70">
        <w:rPr>
          <w:rFonts w:ascii="Times New Roman" w:hAnsi="Times New Roman" w:cs="Times New Roman"/>
          <w:sz w:val="28"/>
          <w:szCs w:val="28"/>
        </w:rPr>
        <w:t>este necesară deplasarea de urgență în străinătate</w:t>
      </w:r>
      <w:r w:rsidR="009412E4" w:rsidRPr="00A45C70">
        <w:rPr>
          <w:rFonts w:ascii="Times New Roman" w:hAnsi="Times New Roman" w:cs="Times New Roman"/>
          <w:sz w:val="28"/>
          <w:szCs w:val="28"/>
        </w:rPr>
        <w:t>,</w:t>
      </w:r>
      <w:r w:rsidR="001942DE" w:rsidRPr="00A45C70">
        <w:rPr>
          <w:rFonts w:ascii="Times New Roman" w:hAnsi="Times New Roman" w:cs="Times New Roman"/>
          <w:sz w:val="28"/>
          <w:szCs w:val="28"/>
        </w:rPr>
        <w:t xml:space="preserve"> </w:t>
      </w:r>
      <w:r w:rsidR="00C26EAD" w:rsidRPr="00A45C70">
        <w:rPr>
          <w:rFonts w:ascii="Times New Roman" w:hAnsi="Times New Roman" w:cs="Times New Roman"/>
          <w:sz w:val="28"/>
          <w:szCs w:val="28"/>
        </w:rPr>
        <w:t>cu privire la</w:t>
      </w:r>
      <w:r w:rsidR="001942DE" w:rsidRPr="00A45C7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913E0E" w14:textId="77777777" w:rsidR="001942DE" w:rsidRPr="00A45C70" w:rsidRDefault="001942DE" w:rsidP="00D91030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>durata deplasării;</w:t>
      </w:r>
    </w:p>
    <w:p w14:paraId="72649D5E" w14:textId="60890412" w:rsidR="001942DE" w:rsidRPr="00A45C70" w:rsidRDefault="001942DE" w:rsidP="00D91030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 xml:space="preserve">data și ora plecării/întoarcerii din </w:t>
      </w:r>
      <w:r w:rsidR="00417A97" w:rsidRPr="00A45C70">
        <w:rPr>
          <w:rFonts w:ascii="Times New Roman" w:hAnsi="Times New Roman" w:cs="Times New Roman"/>
          <w:sz w:val="28"/>
          <w:szCs w:val="28"/>
        </w:rPr>
        <w:t>străinătate</w:t>
      </w:r>
      <w:r w:rsidRPr="00A45C70">
        <w:rPr>
          <w:rFonts w:ascii="Times New Roman" w:hAnsi="Times New Roman" w:cs="Times New Roman"/>
          <w:sz w:val="28"/>
          <w:szCs w:val="28"/>
        </w:rPr>
        <w:t>;</w:t>
      </w:r>
    </w:p>
    <w:p w14:paraId="7B37B846" w14:textId="40F2D23C" w:rsidR="001942DE" w:rsidRPr="00A45C70" w:rsidRDefault="001942DE" w:rsidP="00D91030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>punctul de trecer</w:t>
      </w:r>
      <w:r w:rsidR="005C037D" w:rsidRPr="00A45C70">
        <w:rPr>
          <w:rFonts w:ascii="Times New Roman" w:hAnsi="Times New Roman" w:cs="Times New Roman"/>
          <w:sz w:val="28"/>
          <w:szCs w:val="28"/>
        </w:rPr>
        <w:t>e al frontierei prin care se efectuează</w:t>
      </w:r>
      <w:r w:rsidRPr="00A45C70">
        <w:rPr>
          <w:rFonts w:ascii="Times New Roman" w:hAnsi="Times New Roman" w:cs="Times New Roman"/>
          <w:sz w:val="28"/>
          <w:szCs w:val="28"/>
        </w:rPr>
        <w:t xml:space="preserve"> ieșirea/intrarea din/pe teritoriul național.</w:t>
      </w:r>
    </w:p>
    <w:p w14:paraId="3210EDC9" w14:textId="4AB770BB" w:rsidR="00E152B6" w:rsidRPr="00A45C70" w:rsidRDefault="00A366A7" w:rsidP="00D9103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A45C70">
        <w:rPr>
          <w:sz w:val="28"/>
          <w:szCs w:val="28"/>
        </w:rPr>
        <w:tab/>
      </w:r>
      <w:r w:rsidR="00E152B6" w:rsidRPr="00A45C70">
        <w:rPr>
          <w:sz w:val="28"/>
          <w:szCs w:val="28"/>
        </w:rPr>
        <w:t>(4) În situaţia prevăzută la alin. (1), dispoziţiile art. 6 alin. (3) şi (4) se aplică în mod corespunzător.</w:t>
      </w:r>
      <w:r w:rsidR="00D218AE" w:rsidRPr="00A45C70">
        <w:rPr>
          <w:sz w:val="28"/>
          <w:szCs w:val="28"/>
        </w:rPr>
        <w:t>”</w:t>
      </w:r>
    </w:p>
    <w:p w14:paraId="195D7964" w14:textId="75290EED" w:rsidR="00353645" w:rsidRPr="00675A0B" w:rsidRDefault="001B6EF0" w:rsidP="00675A0B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8587C">
        <w:rPr>
          <w:b/>
          <w:sz w:val="28"/>
          <w:szCs w:val="28"/>
        </w:rPr>
        <w:t xml:space="preserve">7. </w:t>
      </w:r>
      <w:r w:rsidR="00554BDA" w:rsidRPr="00675A0B">
        <w:rPr>
          <w:b/>
          <w:sz w:val="28"/>
          <w:szCs w:val="28"/>
        </w:rPr>
        <w:t>După</w:t>
      </w:r>
      <w:r w:rsidR="00353645" w:rsidRPr="00675A0B">
        <w:rPr>
          <w:b/>
          <w:sz w:val="28"/>
          <w:szCs w:val="28"/>
        </w:rPr>
        <w:t xml:space="preserve"> articolul 13, </w:t>
      </w:r>
      <w:r w:rsidR="00554BDA" w:rsidRPr="00675A0B">
        <w:rPr>
          <w:b/>
          <w:sz w:val="28"/>
          <w:szCs w:val="28"/>
        </w:rPr>
        <w:t>se introduce un nou articol, art</w:t>
      </w:r>
      <w:r w:rsidR="003D509A">
        <w:rPr>
          <w:b/>
          <w:sz w:val="28"/>
          <w:szCs w:val="28"/>
        </w:rPr>
        <w:t>.</w:t>
      </w:r>
      <w:r w:rsidR="00554BDA" w:rsidRPr="00675A0B">
        <w:rPr>
          <w:b/>
          <w:sz w:val="28"/>
          <w:szCs w:val="28"/>
        </w:rPr>
        <w:t xml:space="preserve"> 13</w:t>
      </w:r>
      <w:r w:rsidR="00554BDA" w:rsidRPr="00675A0B">
        <w:rPr>
          <w:b/>
          <w:sz w:val="28"/>
          <w:szCs w:val="28"/>
          <w:vertAlign w:val="superscript"/>
        </w:rPr>
        <w:t>1</w:t>
      </w:r>
      <w:r w:rsidR="00554BDA" w:rsidRPr="00675A0B">
        <w:rPr>
          <w:b/>
          <w:sz w:val="28"/>
          <w:szCs w:val="28"/>
        </w:rPr>
        <w:t>,</w:t>
      </w:r>
      <w:r w:rsidR="00353645" w:rsidRPr="00675A0B">
        <w:rPr>
          <w:b/>
          <w:sz w:val="28"/>
          <w:szCs w:val="28"/>
        </w:rPr>
        <w:t xml:space="preserve"> cu următorul </w:t>
      </w:r>
      <w:r w:rsidR="00554BDA" w:rsidRPr="00675A0B">
        <w:rPr>
          <w:b/>
          <w:sz w:val="28"/>
          <w:szCs w:val="28"/>
        </w:rPr>
        <w:t>cuprins</w:t>
      </w:r>
      <w:r w:rsidR="00353645" w:rsidRPr="00675A0B">
        <w:rPr>
          <w:b/>
          <w:sz w:val="28"/>
          <w:szCs w:val="28"/>
        </w:rPr>
        <w:t>:</w:t>
      </w:r>
    </w:p>
    <w:p w14:paraId="7E8B6494" w14:textId="4724DBB6" w:rsidR="006B2455" w:rsidRPr="00A45C70" w:rsidRDefault="00353645" w:rsidP="00D91030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>„</w:t>
      </w:r>
      <w:r w:rsidR="00CB7DCD" w:rsidRPr="00A45C70">
        <w:rPr>
          <w:rFonts w:ascii="Times New Roman" w:hAnsi="Times New Roman" w:cs="Times New Roman"/>
          <w:sz w:val="28"/>
          <w:szCs w:val="28"/>
        </w:rPr>
        <w:t>Art. 13</w:t>
      </w:r>
      <w:r w:rsidR="00CB7DCD" w:rsidRPr="00A45C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7DCD" w:rsidRPr="00A45C70">
        <w:rPr>
          <w:rFonts w:ascii="Times New Roman" w:hAnsi="Times New Roman" w:cs="Times New Roman"/>
          <w:sz w:val="28"/>
          <w:szCs w:val="28"/>
        </w:rPr>
        <w:t xml:space="preserve"> - </w:t>
      </w:r>
      <w:r w:rsidRPr="00A45C70">
        <w:rPr>
          <w:rFonts w:ascii="Times New Roman" w:hAnsi="Times New Roman" w:cs="Times New Roman"/>
          <w:sz w:val="28"/>
          <w:szCs w:val="28"/>
        </w:rPr>
        <w:t>(</w:t>
      </w:r>
      <w:r w:rsidR="00554BDA" w:rsidRPr="00A45C70">
        <w:rPr>
          <w:rFonts w:ascii="Times New Roman" w:hAnsi="Times New Roman" w:cs="Times New Roman"/>
          <w:sz w:val="28"/>
          <w:szCs w:val="28"/>
        </w:rPr>
        <w:t>1</w:t>
      </w:r>
      <w:r w:rsidR="00E12D3D" w:rsidRPr="00A45C70">
        <w:rPr>
          <w:rFonts w:ascii="Times New Roman" w:hAnsi="Times New Roman" w:cs="Times New Roman"/>
          <w:sz w:val="28"/>
          <w:szCs w:val="28"/>
        </w:rPr>
        <w:t xml:space="preserve">) </w:t>
      </w:r>
      <w:r w:rsidR="00C96DE7" w:rsidRPr="00A45C70">
        <w:rPr>
          <w:rFonts w:ascii="Times New Roman" w:hAnsi="Times New Roman" w:cs="Times New Roman"/>
          <w:sz w:val="28"/>
          <w:szCs w:val="28"/>
        </w:rPr>
        <w:t xml:space="preserve">Protecţia personalului MAI </w:t>
      </w:r>
      <w:r w:rsidR="00F20F49" w:rsidRPr="00A45C70">
        <w:rPr>
          <w:rFonts w:ascii="Times New Roman" w:hAnsi="Times New Roman" w:cs="Times New Roman"/>
          <w:sz w:val="28"/>
          <w:szCs w:val="28"/>
        </w:rPr>
        <w:t>încetează</w:t>
      </w:r>
      <w:r w:rsidR="00C96DE7" w:rsidRPr="00A45C70">
        <w:rPr>
          <w:rFonts w:ascii="Times New Roman" w:hAnsi="Times New Roman" w:cs="Times New Roman"/>
          <w:sz w:val="28"/>
          <w:szCs w:val="28"/>
        </w:rPr>
        <w:t xml:space="preserve"> cu respe</w:t>
      </w:r>
      <w:r w:rsidR="00E12D3D" w:rsidRPr="00A45C70">
        <w:rPr>
          <w:rFonts w:ascii="Times New Roman" w:hAnsi="Times New Roman" w:cs="Times New Roman"/>
          <w:sz w:val="28"/>
          <w:szCs w:val="28"/>
        </w:rPr>
        <w:t>ctarea circuitului de</w:t>
      </w:r>
      <w:r w:rsidR="00667C07" w:rsidRPr="00A45C70">
        <w:rPr>
          <w:rFonts w:ascii="Times New Roman" w:hAnsi="Times New Roman" w:cs="Times New Roman"/>
          <w:sz w:val="28"/>
          <w:szCs w:val="28"/>
        </w:rPr>
        <w:t xml:space="preserve"> </w:t>
      </w:r>
      <w:r w:rsidR="00C96DE7" w:rsidRPr="00A45C70">
        <w:rPr>
          <w:rFonts w:ascii="Times New Roman" w:hAnsi="Times New Roman" w:cs="Times New Roman"/>
          <w:sz w:val="28"/>
          <w:szCs w:val="28"/>
        </w:rPr>
        <w:t>avizare/aprob</w:t>
      </w:r>
      <w:r w:rsidR="006B2455" w:rsidRPr="00A45C70">
        <w:rPr>
          <w:rFonts w:ascii="Times New Roman" w:hAnsi="Times New Roman" w:cs="Times New Roman"/>
          <w:sz w:val="28"/>
          <w:szCs w:val="28"/>
        </w:rPr>
        <w:t>are prevăzut în prezentul ordin, în următoarele situaţii:</w:t>
      </w:r>
    </w:p>
    <w:p w14:paraId="3C3B43E5" w14:textId="77777777" w:rsidR="006B2455" w:rsidRPr="00A45C70" w:rsidRDefault="006B2455" w:rsidP="00D91030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>a) la solicitarea persoanei protejate;</w:t>
      </w:r>
    </w:p>
    <w:p w14:paraId="6E8BE458" w14:textId="77777777" w:rsidR="006B2455" w:rsidRPr="00A45C70" w:rsidRDefault="006B2455" w:rsidP="00D91030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>b) la încetarea motivului/motivelor care a/au determinat instituirea măsurilor de protecţie;</w:t>
      </w:r>
    </w:p>
    <w:p w14:paraId="4FF868C4" w14:textId="0A6049D7" w:rsidR="00FA2A5C" w:rsidRPr="00A45C70" w:rsidRDefault="00FA2A5C" w:rsidP="006660E5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 xml:space="preserve">c) </w:t>
      </w:r>
      <w:r w:rsidR="00EF0766" w:rsidRPr="00A45C70">
        <w:rPr>
          <w:rFonts w:ascii="Times New Roman" w:hAnsi="Times New Roman" w:cs="Times New Roman"/>
          <w:sz w:val="28"/>
          <w:szCs w:val="28"/>
        </w:rPr>
        <w:t>în cazul în care una dintre condiţiile prevăzute la art. 9 alin. (</w:t>
      </w:r>
      <w:r w:rsidR="00F8587C">
        <w:rPr>
          <w:rFonts w:ascii="Times New Roman" w:hAnsi="Times New Roman" w:cs="Times New Roman"/>
          <w:sz w:val="28"/>
          <w:szCs w:val="28"/>
        </w:rPr>
        <w:t>3</w:t>
      </w:r>
      <w:r w:rsidR="00EF0766" w:rsidRPr="00A45C70">
        <w:rPr>
          <w:rFonts w:ascii="Times New Roman" w:hAnsi="Times New Roman" w:cs="Times New Roman"/>
          <w:sz w:val="28"/>
          <w:szCs w:val="28"/>
        </w:rPr>
        <w:t>)</w:t>
      </w:r>
      <w:r w:rsidR="006660E5" w:rsidRPr="00A45C70">
        <w:rPr>
          <w:rFonts w:ascii="Times New Roman" w:hAnsi="Times New Roman" w:cs="Times New Roman"/>
          <w:sz w:val="28"/>
          <w:szCs w:val="28"/>
        </w:rPr>
        <w:t xml:space="preserve"> nu mai este îndeplinită</w:t>
      </w:r>
      <w:r w:rsidRPr="00A45C7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21EF6A" w14:textId="63209CD4" w:rsidR="002F602C" w:rsidRPr="00A45C70" w:rsidRDefault="006660E5" w:rsidP="00D91030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>d</w:t>
      </w:r>
      <w:r w:rsidR="006B2455" w:rsidRPr="00A45C70">
        <w:rPr>
          <w:rFonts w:ascii="Times New Roman" w:hAnsi="Times New Roman" w:cs="Times New Roman"/>
          <w:sz w:val="28"/>
          <w:szCs w:val="28"/>
        </w:rPr>
        <w:t>) la pierderea calităţii de personal al MAI.</w:t>
      </w:r>
    </w:p>
    <w:p w14:paraId="1FF34F2F" w14:textId="6A911D8C" w:rsidR="00C96DE7" w:rsidRPr="00A45C70" w:rsidRDefault="00311801" w:rsidP="00D91030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>(</w:t>
      </w:r>
      <w:r w:rsidR="00E12D3D" w:rsidRPr="00A45C70">
        <w:rPr>
          <w:rFonts w:ascii="Times New Roman" w:hAnsi="Times New Roman" w:cs="Times New Roman"/>
          <w:sz w:val="28"/>
          <w:szCs w:val="28"/>
        </w:rPr>
        <w:t>2</w:t>
      </w:r>
      <w:r w:rsidR="00C96DE7" w:rsidRPr="00A45C70">
        <w:rPr>
          <w:rFonts w:ascii="Times New Roman" w:hAnsi="Times New Roman" w:cs="Times New Roman"/>
          <w:sz w:val="28"/>
          <w:szCs w:val="28"/>
        </w:rPr>
        <w:t xml:space="preserve">) </w:t>
      </w:r>
      <w:r w:rsidR="00AC16E5" w:rsidRPr="00A45C70">
        <w:rPr>
          <w:rFonts w:ascii="Times New Roman" w:hAnsi="Times New Roman" w:cs="Times New Roman"/>
          <w:sz w:val="28"/>
          <w:szCs w:val="28"/>
        </w:rPr>
        <w:t>În situați</w:t>
      </w:r>
      <w:r w:rsidR="00C64A2F" w:rsidRPr="00A45C70">
        <w:rPr>
          <w:rFonts w:ascii="Times New Roman" w:hAnsi="Times New Roman" w:cs="Times New Roman"/>
          <w:sz w:val="28"/>
          <w:szCs w:val="28"/>
        </w:rPr>
        <w:t>ile prevăzute</w:t>
      </w:r>
      <w:r w:rsidR="00AC16E5" w:rsidRPr="00A45C70">
        <w:rPr>
          <w:rFonts w:ascii="Times New Roman" w:hAnsi="Times New Roman" w:cs="Times New Roman"/>
          <w:sz w:val="28"/>
          <w:szCs w:val="28"/>
        </w:rPr>
        <w:t xml:space="preserve"> la alin. (1) lit. a)</w:t>
      </w:r>
      <w:r w:rsidR="00AA56EB" w:rsidRPr="00A45C70">
        <w:rPr>
          <w:rFonts w:ascii="Times New Roman" w:hAnsi="Times New Roman" w:cs="Times New Roman"/>
          <w:sz w:val="28"/>
          <w:szCs w:val="28"/>
        </w:rPr>
        <w:t>, c)</w:t>
      </w:r>
      <w:r w:rsidR="006660E5" w:rsidRPr="00A45C70">
        <w:rPr>
          <w:rFonts w:ascii="Times New Roman" w:hAnsi="Times New Roman" w:cs="Times New Roman"/>
          <w:sz w:val="28"/>
          <w:szCs w:val="28"/>
        </w:rPr>
        <w:t xml:space="preserve"> și d</w:t>
      </w:r>
      <w:r w:rsidR="00C64A2F" w:rsidRPr="00A45C70">
        <w:rPr>
          <w:rFonts w:ascii="Times New Roman" w:hAnsi="Times New Roman" w:cs="Times New Roman"/>
          <w:sz w:val="28"/>
          <w:szCs w:val="28"/>
        </w:rPr>
        <w:t>)</w:t>
      </w:r>
      <w:r w:rsidR="00AC16E5" w:rsidRPr="00A45C70">
        <w:rPr>
          <w:rFonts w:ascii="Times New Roman" w:hAnsi="Times New Roman" w:cs="Times New Roman"/>
          <w:sz w:val="28"/>
          <w:szCs w:val="28"/>
        </w:rPr>
        <w:t xml:space="preserve">, </w:t>
      </w:r>
      <w:r w:rsidR="00312BFE" w:rsidRPr="00A45C70">
        <w:rPr>
          <w:rFonts w:ascii="Times New Roman" w:hAnsi="Times New Roman" w:cs="Times New Roman"/>
          <w:sz w:val="28"/>
          <w:szCs w:val="28"/>
        </w:rPr>
        <w:t xml:space="preserve">inspectorul general al Poliţiei Române sau al Jandarmeriei Române, după caz, dispune </w:t>
      </w:r>
      <w:r w:rsidR="00C64A2F" w:rsidRPr="00A45C70">
        <w:rPr>
          <w:rFonts w:ascii="Times New Roman" w:hAnsi="Times New Roman" w:cs="Times New Roman"/>
          <w:sz w:val="28"/>
          <w:szCs w:val="28"/>
        </w:rPr>
        <w:t xml:space="preserve">prin ordin/dispoziție </w:t>
      </w:r>
      <w:r w:rsidR="00312BFE" w:rsidRPr="00A45C70">
        <w:rPr>
          <w:rFonts w:ascii="Times New Roman" w:hAnsi="Times New Roman" w:cs="Times New Roman"/>
          <w:sz w:val="28"/>
          <w:szCs w:val="28"/>
        </w:rPr>
        <w:t>ridicarea</w:t>
      </w:r>
      <w:r w:rsidR="00C96DE7" w:rsidRPr="00A45C70">
        <w:rPr>
          <w:rFonts w:ascii="Times New Roman" w:hAnsi="Times New Roman" w:cs="Times New Roman"/>
          <w:sz w:val="28"/>
          <w:szCs w:val="28"/>
        </w:rPr>
        <w:t xml:space="preserve"> </w:t>
      </w:r>
      <w:r w:rsidR="00B32833" w:rsidRPr="00A45C70">
        <w:rPr>
          <w:rFonts w:ascii="Times New Roman" w:hAnsi="Times New Roman" w:cs="Times New Roman"/>
          <w:sz w:val="28"/>
          <w:szCs w:val="28"/>
        </w:rPr>
        <w:lastRenderedPageBreak/>
        <w:t>măsurilor de protecție</w:t>
      </w:r>
      <w:r w:rsidR="00C96DE7" w:rsidRPr="00A45C70">
        <w:rPr>
          <w:rFonts w:ascii="Times New Roman" w:hAnsi="Times New Roman" w:cs="Times New Roman"/>
          <w:sz w:val="28"/>
          <w:szCs w:val="28"/>
        </w:rPr>
        <w:t xml:space="preserve"> </w:t>
      </w:r>
      <w:r w:rsidR="001138C8" w:rsidRPr="00A45C70">
        <w:rPr>
          <w:rFonts w:ascii="Times New Roman" w:hAnsi="Times New Roman" w:cs="Times New Roman"/>
          <w:sz w:val="28"/>
          <w:szCs w:val="28"/>
        </w:rPr>
        <w:t>până la</w:t>
      </w:r>
      <w:r w:rsidR="00C96DE7" w:rsidRPr="00A45C70">
        <w:rPr>
          <w:rFonts w:ascii="Times New Roman" w:hAnsi="Times New Roman" w:cs="Times New Roman"/>
          <w:sz w:val="28"/>
          <w:szCs w:val="28"/>
        </w:rPr>
        <w:t xml:space="preserve"> emiterea ordinului </w:t>
      </w:r>
      <w:r w:rsidR="00B0331D" w:rsidRPr="00A45C70">
        <w:rPr>
          <w:rFonts w:ascii="Times New Roman" w:hAnsi="Times New Roman" w:cs="Times New Roman"/>
          <w:sz w:val="28"/>
          <w:szCs w:val="28"/>
        </w:rPr>
        <w:t>ministrului afacerilor interne</w:t>
      </w:r>
      <w:r w:rsidR="00C96DE7" w:rsidRPr="00A45C70">
        <w:rPr>
          <w:rFonts w:ascii="Times New Roman" w:hAnsi="Times New Roman" w:cs="Times New Roman"/>
          <w:sz w:val="28"/>
          <w:szCs w:val="28"/>
        </w:rPr>
        <w:t xml:space="preserve"> </w:t>
      </w:r>
      <w:r w:rsidR="003501FC" w:rsidRPr="00A45C70">
        <w:rPr>
          <w:rFonts w:ascii="Times New Roman" w:hAnsi="Times New Roman" w:cs="Times New Roman"/>
          <w:sz w:val="28"/>
          <w:szCs w:val="28"/>
        </w:rPr>
        <w:t>de încetare a protecției</w:t>
      </w:r>
      <w:r w:rsidR="00C0334A">
        <w:rPr>
          <w:rFonts w:ascii="Times New Roman" w:hAnsi="Times New Roman" w:cs="Times New Roman"/>
          <w:sz w:val="28"/>
          <w:szCs w:val="28"/>
        </w:rPr>
        <w:t>.</w:t>
      </w:r>
    </w:p>
    <w:p w14:paraId="3360E902" w14:textId="49D28115" w:rsidR="001F74BC" w:rsidRPr="00A45C70" w:rsidRDefault="00E12D3D" w:rsidP="00D91030">
      <w:pPr>
        <w:pStyle w:val="ListParagraph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>(3) Solici</w:t>
      </w:r>
      <w:r w:rsidR="00F62E28" w:rsidRPr="00A45C70">
        <w:rPr>
          <w:rFonts w:ascii="Times New Roman" w:hAnsi="Times New Roman" w:cs="Times New Roman"/>
          <w:sz w:val="28"/>
          <w:szCs w:val="28"/>
        </w:rPr>
        <w:t xml:space="preserve">tarea prevăzută la </w:t>
      </w:r>
      <w:r w:rsidRPr="00A45C70">
        <w:rPr>
          <w:rFonts w:ascii="Times New Roman" w:hAnsi="Times New Roman" w:cs="Times New Roman"/>
          <w:sz w:val="28"/>
          <w:szCs w:val="28"/>
        </w:rPr>
        <w:t>alin. (</w:t>
      </w:r>
      <w:r w:rsidR="008C35A5" w:rsidRPr="00A45C70">
        <w:rPr>
          <w:rFonts w:ascii="Times New Roman" w:hAnsi="Times New Roman" w:cs="Times New Roman"/>
          <w:sz w:val="28"/>
          <w:szCs w:val="28"/>
        </w:rPr>
        <w:t>1</w:t>
      </w:r>
      <w:r w:rsidR="006307A6" w:rsidRPr="00A45C70">
        <w:rPr>
          <w:rFonts w:ascii="Times New Roman" w:hAnsi="Times New Roman" w:cs="Times New Roman"/>
          <w:sz w:val="28"/>
          <w:szCs w:val="28"/>
        </w:rPr>
        <w:t xml:space="preserve">) lit. a) </w:t>
      </w:r>
      <w:r w:rsidR="00F62E28" w:rsidRPr="00A45C70">
        <w:rPr>
          <w:rFonts w:ascii="Times New Roman" w:hAnsi="Times New Roman" w:cs="Times New Roman"/>
          <w:sz w:val="28"/>
          <w:szCs w:val="28"/>
        </w:rPr>
        <w:t xml:space="preserve">cuprinde </w:t>
      </w:r>
      <w:r w:rsidRPr="00A45C70">
        <w:rPr>
          <w:rFonts w:ascii="Times New Roman" w:hAnsi="Times New Roman" w:cs="Times New Roman"/>
          <w:sz w:val="28"/>
          <w:szCs w:val="28"/>
        </w:rPr>
        <w:t>data încetării măsurilor de protecţie.</w:t>
      </w:r>
    </w:p>
    <w:p w14:paraId="1E7297E6" w14:textId="53D66966" w:rsidR="00B651CA" w:rsidRPr="00675A0B" w:rsidRDefault="00E152B6" w:rsidP="00675A0B">
      <w:pPr>
        <w:tabs>
          <w:tab w:val="left" w:pos="851"/>
        </w:tabs>
        <w:jc w:val="both"/>
        <w:rPr>
          <w:sz w:val="28"/>
          <w:szCs w:val="28"/>
        </w:rPr>
      </w:pPr>
      <w:r w:rsidRPr="00A45C70">
        <w:rPr>
          <w:sz w:val="28"/>
          <w:szCs w:val="28"/>
        </w:rPr>
        <w:t xml:space="preserve">(4) În </w:t>
      </w:r>
      <w:r w:rsidR="001F74BC" w:rsidRPr="00A45C70">
        <w:rPr>
          <w:sz w:val="28"/>
          <w:szCs w:val="28"/>
        </w:rPr>
        <w:t xml:space="preserve">situaţia prevăzută la alin. (1) lit. a), </w:t>
      </w:r>
      <w:r w:rsidRPr="00A45C70">
        <w:rPr>
          <w:sz w:val="28"/>
          <w:szCs w:val="28"/>
        </w:rPr>
        <w:t>dispoziţiile art. 6 alin. (3) şi (4)</w:t>
      </w:r>
      <w:r w:rsidR="00380E62" w:rsidRPr="00A45C70">
        <w:rPr>
          <w:sz w:val="28"/>
          <w:szCs w:val="28"/>
        </w:rPr>
        <w:t xml:space="preserve"> </w:t>
      </w:r>
      <w:r w:rsidRPr="00A45C70">
        <w:rPr>
          <w:sz w:val="28"/>
          <w:szCs w:val="28"/>
        </w:rPr>
        <w:t>se aplică în mod corespunzător.</w:t>
      </w:r>
      <w:r w:rsidR="00085B7A" w:rsidRPr="00A45C70">
        <w:rPr>
          <w:sz w:val="28"/>
          <w:szCs w:val="28"/>
        </w:rPr>
        <w:t>”</w:t>
      </w:r>
    </w:p>
    <w:p w14:paraId="7891D3C2" w14:textId="69123F90" w:rsidR="008D6C78" w:rsidRPr="00675A0B" w:rsidRDefault="001B6EF0" w:rsidP="00675A0B">
      <w:pPr>
        <w:tabs>
          <w:tab w:val="left" w:pos="0"/>
          <w:tab w:val="left" w:pos="851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8587C">
        <w:rPr>
          <w:b/>
          <w:sz w:val="28"/>
          <w:szCs w:val="28"/>
        </w:rPr>
        <w:t xml:space="preserve">8. </w:t>
      </w:r>
      <w:r w:rsidR="008D6C78" w:rsidRPr="00675A0B">
        <w:rPr>
          <w:b/>
          <w:sz w:val="28"/>
          <w:szCs w:val="28"/>
        </w:rPr>
        <w:t xml:space="preserve">La articolul </w:t>
      </w:r>
      <w:r w:rsidR="00887FC9" w:rsidRPr="00675A0B">
        <w:rPr>
          <w:b/>
          <w:sz w:val="28"/>
          <w:szCs w:val="28"/>
        </w:rPr>
        <w:t>17</w:t>
      </w:r>
      <w:r w:rsidR="008D6C78" w:rsidRPr="00675A0B">
        <w:rPr>
          <w:b/>
          <w:sz w:val="28"/>
          <w:szCs w:val="28"/>
        </w:rPr>
        <w:t>, alineatul (2) se modifică și va avea următorul cuprins:</w:t>
      </w:r>
    </w:p>
    <w:p w14:paraId="03556F56" w14:textId="77085410" w:rsidR="008D6C78" w:rsidRPr="00A45C70" w:rsidRDefault="00887FC9" w:rsidP="00D91030">
      <w:pPr>
        <w:pStyle w:val="ListParagraph"/>
        <w:tabs>
          <w:tab w:val="left" w:pos="0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>„</w:t>
      </w:r>
      <w:r w:rsidR="008D209E" w:rsidRPr="00A45C70">
        <w:rPr>
          <w:rFonts w:ascii="Times New Roman" w:hAnsi="Times New Roman" w:cs="Times New Roman"/>
          <w:sz w:val="28"/>
          <w:szCs w:val="28"/>
        </w:rPr>
        <w:t>(2) În situaţia în care, în urma evaluării, se constată că nu mai există condiţiile care au determinat instituirea protecţiei, şeful structurii care asigură efectivele întreprinde demersuri pentru încetarea acest</w:t>
      </w:r>
      <w:r w:rsidR="002E5545" w:rsidRPr="00A45C70">
        <w:rPr>
          <w:rFonts w:ascii="Times New Roman" w:hAnsi="Times New Roman" w:cs="Times New Roman"/>
          <w:sz w:val="28"/>
          <w:szCs w:val="28"/>
        </w:rPr>
        <w:t>or măsuri, în condiţiile art. 13</w:t>
      </w:r>
      <w:r w:rsidR="002E5545" w:rsidRPr="00A45C7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978BC" w:rsidRPr="00A45C70">
        <w:rPr>
          <w:rFonts w:ascii="Times New Roman" w:hAnsi="Times New Roman" w:cs="Times New Roman"/>
          <w:sz w:val="28"/>
          <w:szCs w:val="28"/>
        </w:rPr>
        <w:t>alin. (1) lit. b</w:t>
      </w:r>
      <w:r w:rsidR="002E5545" w:rsidRPr="00A45C70">
        <w:rPr>
          <w:rFonts w:ascii="Times New Roman" w:hAnsi="Times New Roman" w:cs="Times New Roman"/>
          <w:sz w:val="28"/>
          <w:szCs w:val="28"/>
        </w:rPr>
        <w:t>)</w:t>
      </w:r>
      <w:r w:rsidR="006A44BE" w:rsidRPr="00A45C70">
        <w:rPr>
          <w:rFonts w:ascii="Times New Roman" w:hAnsi="Times New Roman" w:cs="Times New Roman"/>
          <w:sz w:val="28"/>
          <w:szCs w:val="28"/>
        </w:rPr>
        <w:t xml:space="preserve"> şi c)</w:t>
      </w:r>
      <w:r w:rsidR="008D209E" w:rsidRPr="00A45C70">
        <w:rPr>
          <w:rFonts w:ascii="Times New Roman" w:hAnsi="Times New Roman" w:cs="Times New Roman"/>
          <w:sz w:val="28"/>
          <w:szCs w:val="28"/>
        </w:rPr>
        <w:t>.</w:t>
      </w:r>
      <w:r w:rsidRPr="00A45C70">
        <w:rPr>
          <w:rFonts w:ascii="Times New Roman" w:hAnsi="Times New Roman" w:cs="Times New Roman"/>
          <w:sz w:val="28"/>
          <w:szCs w:val="28"/>
        </w:rPr>
        <w:t>”</w:t>
      </w:r>
    </w:p>
    <w:p w14:paraId="51BA129A" w14:textId="6A30B164" w:rsidR="001D0735" w:rsidRPr="00675A0B" w:rsidRDefault="001B6EF0" w:rsidP="00675A0B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8587C" w:rsidRPr="00675A0B">
        <w:rPr>
          <w:b/>
          <w:sz w:val="28"/>
          <w:szCs w:val="28"/>
        </w:rPr>
        <w:t xml:space="preserve">9. </w:t>
      </w:r>
      <w:r w:rsidR="009A26C3" w:rsidRPr="00675A0B">
        <w:rPr>
          <w:b/>
          <w:sz w:val="28"/>
          <w:szCs w:val="28"/>
        </w:rPr>
        <w:t>Art</w:t>
      </w:r>
      <w:r w:rsidR="00C07373" w:rsidRPr="00675A0B">
        <w:rPr>
          <w:b/>
          <w:sz w:val="28"/>
          <w:szCs w:val="28"/>
        </w:rPr>
        <w:t xml:space="preserve">icolul </w:t>
      </w:r>
      <w:r w:rsidR="001D0735" w:rsidRPr="00675A0B">
        <w:rPr>
          <w:b/>
          <w:sz w:val="28"/>
          <w:szCs w:val="28"/>
        </w:rPr>
        <w:t>19 se modifică și va avea următorul cuprins:</w:t>
      </w:r>
    </w:p>
    <w:p w14:paraId="74A76A3E" w14:textId="77777777" w:rsidR="00130224" w:rsidRPr="00A45C70" w:rsidRDefault="007342AE" w:rsidP="00130224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sz w:val="28"/>
          <w:szCs w:val="28"/>
        </w:rPr>
        <w:t>,,</w:t>
      </w:r>
      <w:r w:rsidR="00C93E43" w:rsidRPr="00A45C70">
        <w:rPr>
          <w:rFonts w:ascii="Times New Roman" w:hAnsi="Times New Roman" w:cs="Times New Roman"/>
          <w:sz w:val="28"/>
          <w:szCs w:val="28"/>
        </w:rPr>
        <w:t xml:space="preserve">Art. 19 </w:t>
      </w:r>
      <w:r w:rsidR="00372790" w:rsidRPr="00A45C70">
        <w:rPr>
          <w:rFonts w:ascii="Times New Roman" w:hAnsi="Times New Roman" w:cs="Times New Roman"/>
          <w:sz w:val="28"/>
          <w:szCs w:val="28"/>
        </w:rPr>
        <w:t xml:space="preserve">- </w:t>
      </w:r>
      <w:r w:rsidR="001D0735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Ordinul prevăzut la art. 5 </w:t>
      </w:r>
      <w:r w:rsidR="007A049E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alin. (1) </w:t>
      </w:r>
      <w:r w:rsidR="001D0735" w:rsidRPr="00A45C70">
        <w:rPr>
          <w:rFonts w:ascii="Times New Roman" w:eastAsia="Times New Roman" w:hAnsi="Times New Roman" w:cs="Times New Roman"/>
          <w:sz w:val="28"/>
          <w:szCs w:val="28"/>
          <w:lang w:eastAsia="ro-RO"/>
        </w:rPr>
        <w:t>lit. d) și art. 6 alin. (1) se elaborează la nivelul DGMO”</w:t>
      </w:r>
      <w:r w:rsidR="001D0735" w:rsidRPr="00A45C7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D78C17" w14:textId="2A5FAF2F" w:rsidR="0079525B" w:rsidRDefault="001B6EF0" w:rsidP="00675A0B">
      <w:pPr>
        <w:tabs>
          <w:tab w:val="left" w:pos="851"/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74918">
        <w:rPr>
          <w:b/>
          <w:sz w:val="28"/>
          <w:szCs w:val="28"/>
        </w:rPr>
        <w:t>10.</w:t>
      </w:r>
      <w:r w:rsidR="00E74918" w:rsidRPr="00675A0B">
        <w:rPr>
          <w:b/>
          <w:sz w:val="28"/>
          <w:szCs w:val="28"/>
        </w:rPr>
        <w:t xml:space="preserve"> După articolul 20</w:t>
      </w:r>
      <w:r w:rsidR="00E74918">
        <w:rPr>
          <w:b/>
          <w:sz w:val="28"/>
          <w:szCs w:val="28"/>
        </w:rPr>
        <w:t>, se introduce un nou articol, articolul 20</w:t>
      </w:r>
      <w:r w:rsidR="00E74918" w:rsidRPr="00675A0B">
        <w:rPr>
          <w:b/>
          <w:sz w:val="28"/>
          <w:szCs w:val="28"/>
          <w:vertAlign w:val="superscript"/>
        </w:rPr>
        <w:t>1</w:t>
      </w:r>
      <w:r w:rsidR="00E74918">
        <w:rPr>
          <w:b/>
          <w:sz w:val="28"/>
          <w:szCs w:val="28"/>
        </w:rPr>
        <w:t>, cu următorul cuprins:</w:t>
      </w:r>
    </w:p>
    <w:p w14:paraId="02086578" w14:textId="2BCD37EE" w:rsidR="00E12D3D" w:rsidRPr="00AF04E4" w:rsidRDefault="00E74918" w:rsidP="00130224">
      <w:pPr>
        <w:pStyle w:val="ListParagraph"/>
        <w:tabs>
          <w:tab w:val="left" w:pos="1134"/>
        </w:tabs>
        <w:spacing w:after="0"/>
        <w:ind w:left="0" w:firstLine="567"/>
        <w:jc w:val="both"/>
        <w:rPr>
          <w:sz w:val="6"/>
          <w:szCs w:val="6"/>
        </w:rPr>
      </w:pPr>
      <w:r w:rsidRPr="00AF04E4">
        <w:rPr>
          <w:rFonts w:ascii="Times New Roman" w:eastAsia="Times New Roman" w:hAnsi="Times New Roman" w:cs="Times New Roman"/>
          <w:sz w:val="28"/>
          <w:szCs w:val="28"/>
          <w:lang w:eastAsia="ro-RO"/>
        </w:rPr>
        <w:t>„</w:t>
      </w:r>
      <w:r w:rsidR="00F8587C" w:rsidRPr="00AF04E4">
        <w:rPr>
          <w:rFonts w:ascii="Times New Roman" w:eastAsia="Times New Roman" w:hAnsi="Times New Roman" w:cs="Times New Roman"/>
          <w:sz w:val="28"/>
          <w:szCs w:val="28"/>
          <w:lang w:eastAsia="ro-RO"/>
        </w:rPr>
        <w:t>După anexă, care devine anexa nr. 1, se introduce o nouă anexă, anexa nr. 2, având cuprinsul prevăzut în anexa care face parte integrantă din prezentul ordin.</w:t>
      </w:r>
      <w:r w:rsidRPr="00AF04E4">
        <w:rPr>
          <w:rFonts w:ascii="Times New Roman" w:eastAsia="Times New Roman" w:hAnsi="Times New Roman" w:cs="Times New Roman"/>
          <w:sz w:val="28"/>
          <w:szCs w:val="28"/>
          <w:lang w:eastAsia="ro-RO"/>
        </w:rPr>
        <w:t>”</w:t>
      </w:r>
      <w:r w:rsidR="00F8587C" w:rsidRPr="00AF04E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DF4445" w:rsidRPr="00AF04E4">
        <w:rPr>
          <w:sz w:val="28"/>
          <w:szCs w:val="28"/>
        </w:rPr>
        <w:tab/>
      </w:r>
    </w:p>
    <w:p w14:paraId="468B7763" w14:textId="2802B161" w:rsidR="002B7F8A" w:rsidRPr="00A45C70" w:rsidRDefault="006670AB" w:rsidP="00D91030">
      <w:pPr>
        <w:pStyle w:val="Bodytext21"/>
        <w:shd w:val="clear" w:color="auto" w:fill="auto"/>
        <w:tabs>
          <w:tab w:val="left" w:pos="709"/>
        </w:tabs>
        <w:spacing w:after="0" w:line="276" w:lineRule="auto"/>
        <w:ind w:right="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 II</w:t>
      </w:r>
      <w:r w:rsidR="002B7F8A" w:rsidRPr="00A45C70">
        <w:rPr>
          <w:b/>
          <w:sz w:val="28"/>
          <w:szCs w:val="28"/>
        </w:rPr>
        <w:t xml:space="preserve"> </w:t>
      </w:r>
      <w:r w:rsidR="00C93E43" w:rsidRPr="00A45C70">
        <w:rPr>
          <w:sz w:val="28"/>
          <w:szCs w:val="28"/>
        </w:rPr>
        <w:t>Prezentul ordin se publică în Monitorul Oficial al României, Partea I.</w:t>
      </w:r>
    </w:p>
    <w:p w14:paraId="6F6FEF86" w14:textId="3D276D1E" w:rsidR="002B7F8A" w:rsidRPr="00A45C70" w:rsidRDefault="002B7F8A" w:rsidP="005A4744">
      <w:pPr>
        <w:jc w:val="both"/>
        <w:rPr>
          <w:sz w:val="28"/>
          <w:szCs w:val="28"/>
        </w:rPr>
      </w:pPr>
    </w:p>
    <w:p w14:paraId="3444CA5C" w14:textId="77777777" w:rsidR="00A31BC8" w:rsidRPr="00A45C70" w:rsidRDefault="00A31BC8" w:rsidP="00A31BC8">
      <w:pPr>
        <w:jc w:val="both"/>
        <w:rPr>
          <w:sz w:val="28"/>
          <w:szCs w:val="28"/>
        </w:rPr>
      </w:pPr>
    </w:p>
    <w:p w14:paraId="3285A810" w14:textId="77777777" w:rsidR="00D165AF" w:rsidRPr="00A45C70" w:rsidRDefault="00D165AF" w:rsidP="00A31BC8">
      <w:pPr>
        <w:jc w:val="both"/>
        <w:rPr>
          <w:sz w:val="28"/>
          <w:szCs w:val="28"/>
        </w:rPr>
      </w:pPr>
    </w:p>
    <w:p w14:paraId="4E140DCD" w14:textId="77777777" w:rsidR="003478CC" w:rsidRPr="00A45C70" w:rsidRDefault="00931D9F" w:rsidP="003478CC">
      <w:pPr>
        <w:jc w:val="both"/>
        <w:rPr>
          <w:sz w:val="28"/>
          <w:szCs w:val="28"/>
        </w:rPr>
      </w:pPr>
      <w:r w:rsidRPr="00A45C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79273" wp14:editId="7D0A13C6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4743450" cy="13430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7CB1A" w14:textId="02D495AE" w:rsidR="003B26CD" w:rsidRPr="008665D5" w:rsidRDefault="003B26CD" w:rsidP="003B26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5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MINISTR</w:t>
                            </w:r>
                            <w:r w:rsidR="00D3717F" w:rsidRPr="008665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UL AFACERILOR INTERNE</w:t>
                            </w:r>
                          </w:p>
                          <w:p w14:paraId="17E77A8A" w14:textId="77777777" w:rsidR="003B26CD" w:rsidRPr="008665D5" w:rsidRDefault="003B26CD" w:rsidP="003B26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E9BFEEB" w14:textId="77777777" w:rsidR="00BC6B81" w:rsidRPr="008665D5" w:rsidRDefault="00BC6B81" w:rsidP="003B26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18F6C44" w14:textId="06393FF4" w:rsidR="00BC6B81" w:rsidRPr="008665D5" w:rsidRDefault="00BC6B81" w:rsidP="003B26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5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Ion Marcel VELA</w:t>
                            </w:r>
                          </w:p>
                          <w:p w14:paraId="2654CEA9" w14:textId="77777777" w:rsidR="003B26CD" w:rsidRPr="008665D5" w:rsidRDefault="003B26CD" w:rsidP="003B26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9F10E4" w14:textId="77777777" w:rsidR="003B26CD" w:rsidRPr="008665D5" w:rsidRDefault="003B26CD" w:rsidP="003B26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4257B6D9" w14:textId="77777777" w:rsidR="003B26CD" w:rsidRDefault="003B26CD" w:rsidP="003B26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3A0E6944" w14:textId="77777777" w:rsidR="003B26CD" w:rsidRDefault="003B26CD" w:rsidP="003B26CD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792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3.85pt;width:373.5pt;height:105.7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" filled="f" stroked="f">
                <v:textbox>
                  <w:txbxContent>
                    <w:p w14:paraId="3B67CB1A" w14:textId="02D495AE" w:rsidR="003B26CD" w:rsidRPr="008665D5" w:rsidRDefault="003B26CD" w:rsidP="003B26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65D5">
                        <w:rPr>
                          <w:b/>
                          <w:bCs/>
                          <w:sz w:val="28"/>
                          <w:szCs w:val="28"/>
                        </w:rPr>
                        <w:t>MINISTR</w:t>
                      </w:r>
                      <w:r w:rsidR="00D3717F" w:rsidRPr="008665D5">
                        <w:rPr>
                          <w:b/>
                          <w:bCs/>
                          <w:sz w:val="28"/>
                          <w:szCs w:val="28"/>
                        </w:rPr>
                        <w:t>UL AFACERILOR INTERNE</w:t>
                      </w:r>
                    </w:p>
                    <w:p w14:paraId="17E77A8A" w14:textId="77777777" w:rsidR="003B26CD" w:rsidRPr="008665D5" w:rsidRDefault="003B26CD" w:rsidP="003B26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E9BFEEB" w14:textId="77777777" w:rsidR="00BC6B81" w:rsidRPr="008665D5" w:rsidRDefault="00BC6B81" w:rsidP="003B26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18F6C44" w14:textId="06393FF4" w:rsidR="00BC6B81" w:rsidRPr="008665D5" w:rsidRDefault="00BC6B81" w:rsidP="003B26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65D5">
                        <w:rPr>
                          <w:b/>
                          <w:bCs/>
                          <w:sz w:val="28"/>
                          <w:szCs w:val="28"/>
                        </w:rPr>
                        <w:t>Ion Marcel VELA</w:t>
                      </w:r>
                    </w:p>
                    <w:p w14:paraId="2654CEA9" w14:textId="77777777" w:rsidR="003B26CD" w:rsidRPr="008665D5" w:rsidRDefault="003B26CD" w:rsidP="003B26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59F10E4" w14:textId="77777777" w:rsidR="003B26CD" w:rsidRPr="008665D5" w:rsidRDefault="003B26CD" w:rsidP="003B26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4257B6D9" w14:textId="77777777" w:rsidR="003B26CD" w:rsidRDefault="003B26CD" w:rsidP="003B26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3A0E6944" w14:textId="77777777" w:rsidR="003B26CD" w:rsidRDefault="003B26CD" w:rsidP="003B26CD">
                      <w:pPr>
                        <w:jc w:val="center"/>
                        <w:rPr>
                          <w:rFonts w:ascii="Calibri" w:hAnsi="Calibri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3E43" w:rsidRPr="00A45C70">
        <w:rPr>
          <w:sz w:val="28"/>
          <w:szCs w:val="28"/>
        </w:rPr>
        <w:t xml:space="preserve">    </w:t>
      </w:r>
    </w:p>
    <w:p w14:paraId="72625E44" w14:textId="77777777" w:rsidR="007A5A68" w:rsidRPr="00A45C70" w:rsidRDefault="007A5A68" w:rsidP="003478CC">
      <w:pPr>
        <w:jc w:val="both"/>
        <w:rPr>
          <w:sz w:val="28"/>
          <w:szCs w:val="28"/>
        </w:rPr>
      </w:pPr>
    </w:p>
    <w:p w14:paraId="42C74D04" w14:textId="77777777" w:rsidR="007A5A68" w:rsidRPr="00A45C70" w:rsidRDefault="007A5A68" w:rsidP="007E3BC9">
      <w:pPr>
        <w:pStyle w:val="Style13"/>
        <w:widowControl/>
        <w:spacing w:line="240" w:lineRule="auto"/>
        <w:ind w:firstLine="822"/>
        <w:rPr>
          <w:rFonts w:ascii="Times New Roman" w:hAnsi="Times New Roman"/>
          <w:sz w:val="28"/>
          <w:szCs w:val="28"/>
        </w:rPr>
      </w:pPr>
    </w:p>
    <w:p w14:paraId="72E26519" w14:textId="77777777" w:rsidR="007A5A68" w:rsidRPr="00A45C70" w:rsidRDefault="007A5A68" w:rsidP="007E3BC9">
      <w:pPr>
        <w:pStyle w:val="Style13"/>
        <w:widowControl/>
        <w:spacing w:line="240" w:lineRule="auto"/>
        <w:ind w:firstLine="822"/>
        <w:rPr>
          <w:rFonts w:ascii="Times New Roman" w:hAnsi="Times New Roman"/>
          <w:sz w:val="28"/>
          <w:szCs w:val="28"/>
        </w:rPr>
      </w:pPr>
    </w:p>
    <w:p w14:paraId="724D5755" w14:textId="77777777" w:rsidR="007A5A68" w:rsidRPr="00A45C70" w:rsidRDefault="007A5A68" w:rsidP="007E3BC9">
      <w:pPr>
        <w:pStyle w:val="Style13"/>
        <w:widowControl/>
        <w:spacing w:line="240" w:lineRule="auto"/>
        <w:ind w:firstLine="822"/>
        <w:rPr>
          <w:rFonts w:ascii="Times New Roman" w:hAnsi="Times New Roman"/>
          <w:sz w:val="28"/>
          <w:szCs w:val="28"/>
        </w:rPr>
      </w:pPr>
    </w:p>
    <w:p w14:paraId="1C1C3D69" w14:textId="77777777" w:rsidR="008448BE" w:rsidRPr="00A45C70" w:rsidRDefault="008448BE" w:rsidP="00C60C3B">
      <w:pPr>
        <w:tabs>
          <w:tab w:val="left" w:pos="1134"/>
        </w:tabs>
        <w:jc w:val="both"/>
        <w:rPr>
          <w:sz w:val="28"/>
          <w:szCs w:val="28"/>
        </w:rPr>
      </w:pPr>
    </w:p>
    <w:p w14:paraId="026C9D6B" w14:textId="65C44D01" w:rsidR="002842D8" w:rsidRPr="00A45C70" w:rsidRDefault="002842D8" w:rsidP="00C60C3B">
      <w:pPr>
        <w:tabs>
          <w:tab w:val="left" w:pos="1134"/>
        </w:tabs>
        <w:jc w:val="both"/>
        <w:rPr>
          <w:sz w:val="28"/>
          <w:szCs w:val="28"/>
        </w:rPr>
      </w:pPr>
    </w:p>
    <w:p w14:paraId="1BDFD529" w14:textId="060B113E" w:rsidR="002842D8" w:rsidRPr="00A45C70" w:rsidRDefault="002842D8" w:rsidP="00C60C3B">
      <w:pPr>
        <w:tabs>
          <w:tab w:val="left" w:pos="1134"/>
        </w:tabs>
        <w:jc w:val="both"/>
        <w:rPr>
          <w:sz w:val="28"/>
          <w:szCs w:val="28"/>
        </w:rPr>
      </w:pPr>
    </w:p>
    <w:p w14:paraId="75013DB7" w14:textId="5A1F9EB9" w:rsidR="00891746" w:rsidRPr="00A45C70" w:rsidRDefault="00891746" w:rsidP="00C60C3B">
      <w:pPr>
        <w:tabs>
          <w:tab w:val="left" w:pos="1134"/>
        </w:tabs>
        <w:jc w:val="both"/>
        <w:rPr>
          <w:sz w:val="28"/>
          <w:szCs w:val="28"/>
        </w:rPr>
      </w:pPr>
    </w:p>
    <w:p w14:paraId="4BA992AF" w14:textId="6292F60D" w:rsidR="00891746" w:rsidRPr="00A45C70" w:rsidRDefault="004D0B0E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rFonts w:ascii="Times New Roman" w:hAnsi="Times New Roman" w:cs="Times New Roman"/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59682" wp14:editId="5EB5EC80">
                <wp:simplePos x="0" y="0"/>
                <wp:positionH relativeFrom="margin">
                  <wp:posOffset>5417981</wp:posOffset>
                </wp:positionH>
                <wp:positionV relativeFrom="paragraph">
                  <wp:posOffset>-263183</wp:posOffset>
                </wp:positionV>
                <wp:extent cx="1244600" cy="416459"/>
                <wp:effectExtent l="0" t="0" r="12700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0" cy="416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46A0E" id="Rectangle 1" o:spid="_x0000_s1026" style="position:absolute;margin-left:426.6pt;margin-top:-20.7pt;width:98pt;height:32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" fillcolor="window" strokecolor="window" strokeweight="2pt">
                <v:path arrowok="t"/>
                <w10:wrap anchorx="margin"/>
              </v:rect>
            </w:pict>
          </mc:Fallback>
        </mc:AlternateContent>
      </w:r>
    </w:p>
    <w:p w14:paraId="0454E8BB" w14:textId="29BAFE7C" w:rsidR="0082481C" w:rsidRPr="00A45C70" w:rsidRDefault="0082481C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70F0A0" w14:textId="5746ECBA" w:rsidR="0082481C" w:rsidRPr="00A45C70" w:rsidRDefault="0082481C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CC07C9" w14:textId="6A1AF027" w:rsidR="0082481C" w:rsidRPr="00A45C70" w:rsidRDefault="0082481C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5385CF" w14:textId="1240844E" w:rsidR="0082481C" w:rsidRPr="00A45C70" w:rsidRDefault="0082481C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3E65B3" w14:textId="0976BBDA" w:rsidR="00776853" w:rsidRPr="00A45C70" w:rsidRDefault="00776853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C411D3B" w14:textId="2DB5ED9C" w:rsidR="0082481C" w:rsidRPr="00A45C70" w:rsidRDefault="0082481C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90B41C4" w14:textId="5CD85A96" w:rsidR="0082481C" w:rsidRPr="00A45C70" w:rsidRDefault="0082481C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E6D42C" w14:textId="7318244D" w:rsidR="0082481C" w:rsidRPr="00A45C70" w:rsidRDefault="006307A6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C70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3C9A7" wp14:editId="697AA447">
                <wp:simplePos x="0" y="0"/>
                <wp:positionH relativeFrom="column">
                  <wp:posOffset>5755005</wp:posOffset>
                </wp:positionH>
                <wp:positionV relativeFrom="paragraph">
                  <wp:posOffset>-154940</wp:posOffset>
                </wp:positionV>
                <wp:extent cx="873446" cy="416459"/>
                <wp:effectExtent l="0" t="0" r="22225" b="222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3446" cy="4164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33A60" id="Rectangle 11" o:spid="_x0000_s1026" style="position:absolute;margin-left:453.15pt;margin-top:-12.2pt;width:68.8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" fillcolor="white [3212]" strokecolor="white [3212]" strokeweight="2pt">
                <v:path arrowok="t"/>
              </v:rect>
            </w:pict>
          </mc:Fallback>
        </mc:AlternateContent>
      </w:r>
    </w:p>
    <w:p w14:paraId="456658E7" w14:textId="4E11F15D" w:rsidR="0082481C" w:rsidRPr="00A45C70" w:rsidRDefault="0082481C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6D6340" w14:textId="49B65372" w:rsidR="0082481C" w:rsidRPr="00A45C70" w:rsidRDefault="0082481C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852CBF" w14:textId="724497EF" w:rsidR="0082481C" w:rsidRPr="00A45C70" w:rsidRDefault="0082481C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109A85" w14:textId="7852C8B1" w:rsidR="003478CC" w:rsidRPr="00A45C70" w:rsidRDefault="003478CC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110BE25B" w14:textId="745DF8EE" w:rsidR="00C96DE7" w:rsidRPr="00A45C70" w:rsidRDefault="00C96DE7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0FF770D6" w14:textId="1EAF078B" w:rsidR="00C96DE7" w:rsidRPr="00A45C70" w:rsidRDefault="00C96DE7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40BA0FC3" w14:textId="77777777" w:rsidR="00944358" w:rsidRPr="00A45C70" w:rsidRDefault="00944358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3CFB951D" w14:textId="77777777" w:rsidR="00944358" w:rsidRPr="00A45C70" w:rsidRDefault="00944358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1A945B3F" w14:textId="77777777" w:rsidR="00944358" w:rsidRPr="00A45C70" w:rsidRDefault="00944358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487D2DF8" w14:textId="77777777" w:rsidR="00944358" w:rsidRPr="00A45C70" w:rsidRDefault="00944358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22F60FD7" w14:textId="77777777" w:rsidR="008B70F4" w:rsidRPr="00A45C70" w:rsidRDefault="008B70F4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54CA78CE" w14:textId="77777777" w:rsidR="008B70F4" w:rsidRPr="00A45C70" w:rsidRDefault="008B70F4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76895E89" w14:textId="77777777" w:rsidR="008B70F4" w:rsidRPr="00A45C70" w:rsidRDefault="008B70F4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0EFC9699" w14:textId="77777777" w:rsidR="008B70F4" w:rsidRPr="00A45C70" w:rsidRDefault="008B70F4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0B2A238F" w14:textId="77777777" w:rsidR="008B70F4" w:rsidRPr="00A45C70" w:rsidRDefault="008B70F4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6AA2CC5C" w14:textId="77777777" w:rsidR="008B70F4" w:rsidRPr="00A45C70" w:rsidRDefault="008B70F4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0286D418" w14:textId="77777777" w:rsidR="008B70F4" w:rsidRPr="00A45C70" w:rsidRDefault="008B70F4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09835B10" w14:textId="77777777" w:rsidR="008B70F4" w:rsidRPr="00A45C70" w:rsidRDefault="008B70F4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055951C6" w14:textId="77777777" w:rsidR="00944358" w:rsidRPr="00A45C70" w:rsidRDefault="00944358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22B088ED" w14:textId="282C2F36" w:rsidR="00C96DE7" w:rsidRPr="00A45C70" w:rsidRDefault="00C96DE7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6981B500" w14:textId="68FFCD61" w:rsidR="00C96DE7" w:rsidRPr="00A45C70" w:rsidRDefault="00C96DE7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3009B717" w14:textId="3876EB10" w:rsidR="00C96DE7" w:rsidRPr="00A45C70" w:rsidRDefault="00776853" w:rsidP="00504341">
      <w:pPr>
        <w:tabs>
          <w:tab w:val="left" w:pos="1134"/>
        </w:tabs>
        <w:jc w:val="both"/>
        <w:rPr>
          <w:sz w:val="28"/>
          <w:szCs w:val="28"/>
        </w:rPr>
      </w:pPr>
      <w:r w:rsidRPr="00A45C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D9CD98" wp14:editId="32039492">
                <wp:simplePos x="0" y="0"/>
                <wp:positionH relativeFrom="page">
                  <wp:posOffset>1811655</wp:posOffset>
                </wp:positionH>
                <wp:positionV relativeFrom="paragraph">
                  <wp:posOffset>170180</wp:posOffset>
                </wp:positionV>
                <wp:extent cx="4243070" cy="15144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64A3D" w14:textId="77777777" w:rsidR="00514C09" w:rsidRPr="00AC41B1" w:rsidRDefault="00514C09" w:rsidP="00514C0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C41B1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AVIZAT PENTRU LEGALITATE</w:t>
                            </w:r>
                          </w:p>
                          <w:p w14:paraId="456AE671" w14:textId="77777777" w:rsidR="00504341" w:rsidRPr="00AC41B1" w:rsidRDefault="00514C09" w:rsidP="00514C09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C41B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(Î.) DIRECTOR GENERAL AL </w:t>
                            </w:r>
                            <w:r w:rsidR="00504341" w:rsidRPr="00AC41B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DIRECȚIEI </w:t>
                            </w:r>
                          </w:p>
                          <w:p w14:paraId="311766A0" w14:textId="77777777" w:rsidR="00514C09" w:rsidRPr="00AC41B1" w:rsidRDefault="00504341" w:rsidP="00514C09">
                            <w:pPr>
                              <w:suppressOverlap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AC41B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GENERALE JURIDICE</w:t>
                            </w:r>
                          </w:p>
                          <w:p w14:paraId="69C8DF57" w14:textId="77777777" w:rsidR="00514C09" w:rsidRPr="00AC41B1" w:rsidRDefault="00514C09" w:rsidP="00514C09">
                            <w:pPr>
                              <w:suppressOverlap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A2CF6ED" w14:textId="77777777" w:rsidR="00514C09" w:rsidRPr="00AC41B1" w:rsidRDefault="00514C09" w:rsidP="00514C09">
                            <w:pPr>
                              <w:suppressOverlap/>
                              <w:jc w:val="center"/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A09D8A3" w14:textId="77777777" w:rsidR="00514C09" w:rsidRPr="00AC41B1" w:rsidRDefault="00514C09" w:rsidP="00514C09">
                            <w:pPr>
                              <w:suppressOverlap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AC41B1">
                              <w:rPr>
                                <w:i/>
                                <w:sz w:val="26"/>
                                <w:szCs w:val="26"/>
                              </w:rPr>
                              <w:t>Comisar-şef de poliţie</w:t>
                            </w:r>
                          </w:p>
                          <w:p w14:paraId="36C8A654" w14:textId="343D8D8F" w:rsidR="00514C09" w:rsidRPr="00AC41B1" w:rsidRDefault="00C96DE7" w:rsidP="00514C09">
                            <w:pPr>
                              <w:suppressOverlap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C41B1">
                              <w:rPr>
                                <w:b/>
                                <w:sz w:val="26"/>
                                <w:szCs w:val="26"/>
                              </w:rPr>
                              <w:t>Gabriel CRĂCIUN</w:t>
                            </w:r>
                          </w:p>
                          <w:p w14:paraId="4AA1B86F" w14:textId="77777777" w:rsidR="00514C09" w:rsidRPr="00302373" w:rsidRDefault="00514C09" w:rsidP="00514C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9CD98" id="Text Box 9" o:spid="_x0000_s1027" type="#_x0000_t202" style="position:absolute;left:0;text-align:left;margin-left:142.65pt;margin-top:13.4pt;width:334.1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" filled="f" stroked="f">
                <v:textbox>
                  <w:txbxContent>
                    <w:p w14:paraId="6C564A3D" w14:textId="77777777" w:rsidR="00514C09" w:rsidRPr="00AC41B1" w:rsidRDefault="00514C09" w:rsidP="00514C0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AC41B1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AVIZAT PENTRU LEGALITATE</w:t>
                      </w:r>
                    </w:p>
                    <w:p w14:paraId="456AE671" w14:textId="77777777" w:rsidR="00504341" w:rsidRPr="00AC41B1" w:rsidRDefault="00514C09" w:rsidP="00514C09">
                      <w:pPr>
                        <w:suppressOverlap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C41B1">
                        <w:rPr>
                          <w:b/>
                          <w:bCs/>
                          <w:sz w:val="26"/>
                          <w:szCs w:val="26"/>
                        </w:rPr>
                        <w:t xml:space="preserve">(Î.) DIRECTOR GENERAL AL </w:t>
                      </w:r>
                      <w:r w:rsidR="00504341" w:rsidRPr="00AC41B1">
                        <w:rPr>
                          <w:b/>
                          <w:bCs/>
                          <w:sz w:val="26"/>
                          <w:szCs w:val="26"/>
                        </w:rPr>
                        <w:t xml:space="preserve">DIRECȚIEI </w:t>
                      </w:r>
                    </w:p>
                    <w:p w14:paraId="311766A0" w14:textId="77777777" w:rsidR="00514C09" w:rsidRPr="00AC41B1" w:rsidRDefault="00504341" w:rsidP="00514C09">
                      <w:pPr>
                        <w:suppressOverlap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  <w:r w:rsidRPr="00AC41B1">
                        <w:rPr>
                          <w:b/>
                          <w:bCs/>
                          <w:sz w:val="26"/>
                          <w:szCs w:val="26"/>
                        </w:rPr>
                        <w:t>GENERALE JURIDICE</w:t>
                      </w:r>
                    </w:p>
                    <w:p w14:paraId="69C8DF57" w14:textId="77777777" w:rsidR="00514C09" w:rsidRPr="00AC41B1" w:rsidRDefault="00514C09" w:rsidP="00514C09">
                      <w:pPr>
                        <w:suppressOverlap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</w:p>
                    <w:p w14:paraId="5A2CF6ED" w14:textId="77777777" w:rsidR="00514C09" w:rsidRPr="00AC41B1" w:rsidRDefault="00514C09" w:rsidP="00514C09">
                      <w:pPr>
                        <w:suppressOverlap/>
                        <w:jc w:val="center"/>
                        <w:rPr>
                          <w:bCs/>
                          <w:sz w:val="26"/>
                          <w:szCs w:val="26"/>
                        </w:rPr>
                      </w:pPr>
                    </w:p>
                    <w:p w14:paraId="0A09D8A3" w14:textId="77777777" w:rsidR="00514C09" w:rsidRPr="00AC41B1" w:rsidRDefault="00514C09" w:rsidP="00514C09">
                      <w:pPr>
                        <w:suppressOverlap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AC41B1">
                        <w:rPr>
                          <w:i/>
                          <w:sz w:val="26"/>
                          <w:szCs w:val="26"/>
                        </w:rPr>
                        <w:t>Comisar-şef de poliţie</w:t>
                      </w:r>
                    </w:p>
                    <w:p w14:paraId="36C8A654" w14:textId="343D8D8F" w:rsidR="00514C09" w:rsidRPr="00AC41B1" w:rsidRDefault="00C96DE7" w:rsidP="00514C09">
                      <w:pPr>
                        <w:suppressOverlap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C41B1">
                        <w:rPr>
                          <w:b/>
                          <w:sz w:val="26"/>
                          <w:szCs w:val="26"/>
                        </w:rPr>
                        <w:t>Gabriel CRĂCIUN</w:t>
                      </w:r>
                    </w:p>
                    <w:p w14:paraId="4AA1B86F" w14:textId="77777777" w:rsidR="00514C09" w:rsidRPr="00302373" w:rsidRDefault="00514C09" w:rsidP="00514C0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C1AB05" w14:textId="294B1CE9" w:rsidR="00C96DE7" w:rsidRPr="00A45C70" w:rsidRDefault="00C96DE7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43CACB76" w14:textId="6E5A210A" w:rsidR="00C96DE7" w:rsidRPr="00A45C70" w:rsidRDefault="00C96DE7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55EC5664" w14:textId="1C051B46" w:rsidR="00C96DE7" w:rsidRPr="00A45C70" w:rsidRDefault="00C96DE7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4B04C1CC" w14:textId="6A739C84" w:rsidR="00550E59" w:rsidRPr="00A45C70" w:rsidRDefault="00550E59" w:rsidP="00504341">
      <w:pPr>
        <w:tabs>
          <w:tab w:val="left" w:pos="1134"/>
        </w:tabs>
        <w:jc w:val="both"/>
        <w:rPr>
          <w:sz w:val="28"/>
          <w:szCs w:val="28"/>
        </w:rPr>
      </w:pPr>
    </w:p>
    <w:p w14:paraId="108B9504" w14:textId="33369AE8" w:rsidR="00550E59" w:rsidRPr="00A45C70" w:rsidRDefault="00550E59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</w:p>
    <w:p w14:paraId="55E06F20" w14:textId="0B083F56" w:rsidR="008E3BC8" w:rsidRPr="00A45C70" w:rsidRDefault="008E3BC8" w:rsidP="007E3BC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</w:p>
    <w:p w14:paraId="1E141311" w14:textId="763A89A0" w:rsidR="002842D8" w:rsidRPr="00A45C70" w:rsidRDefault="002842D8" w:rsidP="004B2DBE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cs="Arial"/>
          <w:sz w:val="28"/>
          <w:szCs w:val="28"/>
        </w:rPr>
      </w:pPr>
    </w:p>
    <w:p w14:paraId="032C30FF" w14:textId="3003434F" w:rsidR="002842D8" w:rsidRPr="00A45C70" w:rsidRDefault="002842D8" w:rsidP="002842D8">
      <w:pPr>
        <w:rPr>
          <w:sz w:val="28"/>
          <w:szCs w:val="28"/>
          <w:lang w:eastAsia="en-US"/>
        </w:rPr>
      </w:pPr>
    </w:p>
    <w:p w14:paraId="5160547E" w14:textId="2913F08E" w:rsidR="002842D8" w:rsidRPr="00A45C70" w:rsidRDefault="002842D8" w:rsidP="002842D8">
      <w:pPr>
        <w:rPr>
          <w:sz w:val="28"/>
          <w:szCs w:val="28"/>
          <w:lang w:eastAsia="en-US"/>
        </w:rPr>
      </w:pPr>
    </w:p>
    <w:p w14:paraId="779645E8" w14:textId="0E5BD378" w:rsidR="002842D8" w:rsidRPr="00A45C70" w:rsidRDefault="002842D8" w:rsidP="002842D8">
      <w:pPr>
        <w:rPr>
          <w:sz w:val="28"/>
          <w:szCs w:val="28"/>
          <w:lang w:eastAsia="en-US"/>
        </w:rPr>
      </w:pPr>
    </w:p>
    <w:p w14:paraId="5B04C7D8" w14:textId="317AF442" w:rsidR="002842D8" w:rsidRPr="00A45C70" w:rsidRDefault="002842D8" w:rsidP="002842D8">
      <w:pPr>
        <w:rPr>
          <w:sz w:val="28"/>
          <w:szCs w:val="28"/>
          <w:lang w:eastAsia="en-US"/>
        </w:rPr>
      </w:pPr>
    </w:p>
    <w:p w14:paraId="61739F54" w14:textId="348A20CC" w:rsidR="002842D8" w:rsidRPr="00A45C70" w:rsidRDefault="002842D8" w:rsidP="002842D8">
      <w:pPr>
        <w:rPr>
          <w:sz w:val="28"/>
          <w:szCs w:val="28"/>
          <w:lang w:eastAsia="en-US"/>
        </w:rPr>
      </w:pPr>
    </w:p>
    <w:p w14:paraId="4EA2C1C4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54F055D1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2319160F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146FFCD7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27439135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66267492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6C52E877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43AD1EDB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63859AB0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178C37B1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79414E66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59699BBC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43885EBA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61A6E0D5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5A0C2E5C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205B573D" w14:textId="77777777" w:rsidR="00944358" w:rsidRPr="00A45C70" w:rsidRDefault="00944358" w:rsidP="002842D8">
      <w:pPr>
        <w:rPr>
          <w:sz w:val="28"/>
          <w:szCs w:val="28"/>
          <w:lang w:eastAsia="en-US"/>
        </w:rPr>
      </w:pPr>
    </w:p>
    <w:p w14:paraId="47544318" w14:textId="77777777" w:rsidR="00944358" w:rsidRPr="00A45C70" w:rsidRDefault="00944358" w:rsidP="00761903">
      <w:pPr>
        <w:spacing w:line="276" w:lineRule="auto"/>
        <w:rPr>
          <w:sz w:val="28"/>
          <w:szCs w:val="28"/>
          <w:lang w:eastAsia="en-US"/>
        </w:rPr>
      </w:pPr>
    </w:p>
    <w:p w14:paraId="1B2471A5" w14:textId="77777777" w:rsidR="00785CB1" w:rsidRPr="00A45C70" w:rsidRDefault="00785CB1" w:rsidP="00761903">
      <w:pPr>
        <w:spacing w:line="276" w:lineRule="auto"/>
        <w:rPr>
          <w:sz w:val="28"/>
          <w:szCs w:val="28"/>
          <w:lang w:eastAsia="en-US"/>
        </w:rPr>
      </w:pPr>
    </w:p>
    <w:p w14:paraId="551FD282" w14:textId="77777777" w:rsidR="009F575D" w:rsidRPr="00A45C70" w:rsidRDefault="00BD39C7" w:rsidP="00761903">
      <w:pPr>
        <w:spacing w:line="276" w:lineRule="auto"/>
        <w:jc w:val="right"/>
        <w:rPr>
          <w:rStyle w:val="sanxttl"/>
          <w:b/>
        </w:rPr>
      </w:pPr>
      <w:r w:rsidRPr="00A45C70">
        <w:rPr>
          <w:rStyle w:val="sanxttl"/>
          <w:b/>
        </w:rPr>
        <w:t>Anexă</w:t>
      </w:r>
    </w:p>
    <w:p w14:paraId="126E1E3B" w14:textId="0D8712F3" w:rsidR="00944358" w:rsidRPr="00A45C70" w:rsidRDefault="00BD39C7" w:rsidP="00761903">
      <w:pPr>
        <w:spacing w:line="276" w:lineRule="auto"/>
        <w:jc w:val="right"/>
        <w:rPr>
          <w:b/>
          <w:sz w:val="28"/>
          <w:szCs w:val="28"/>
          <w:lang w:eastAsia="en-US"/>
        </w:rPr>
      </w:pPr>
      <w:r w:rsidRPr="00A45C70">
        <w:rPr>
          <w:rStyle w:val="spar"/>
          <w:b/>
        </w:rPr>
        <w:t xml:space="preserve">(Anexa nr. 2 la </w:t>
      </w:r>
      <w:r w:rsidR="009F575D" w:rsidRPr="00A45C70">
        <w:rPr>
          <w:rStyle w:val="spar"/>
          <w:b/>
        </w:rPr>
        <w:t>Ordinul m</w:t>
      </w:r>
      <w:r w:rsidR="006670AB">
        <w:rPr>
          <w:rStyle w:val="spar"/>
          <w:b/>
        </w:rPr>
        <w:t>inistrului afacerilor interne</w:t>
      </w:r>
      <w:r w:rsidR="009F575D" w:rsidRPr="00A45C70">
        <w:rPr>
          <w:rStyle w:val="spar"/>
          <w:b/>
        </w:rPr>
        <w:t xml:space="preserve"> nr. 160/2017</w:t>
      </w:r>
      <w:r w:rsidRPr="00A45C70">
        <w:rPr>
          <w:rStyle w:val="spar"/>
          <w:b/>
        </w:rPr>
        <w:t>)</w:t>
      </w:r>
    </w:p>
    <w:p w14:paraId="258A7ACD" w14:textId="77777777" w:rsidR="00944358" w:rsidRPr="00A45C70" w:rsidRDefault="00944358" w:rsidP="0076190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590"/>
      </w:tblGrid>
      <w:tr w:rsidR="00A45C70" w:rsidRPr="00A45C70" w14:paraId="45AD2333" w14:textId="77777777" w:rsidTr="00761903">
        <w:tc>
          <w:tcPr>
            <w:tcW w:w="0" w:type="auto"/>
            <w:gridSpan w:val="2"/>
            <w:vAlign w:val="center"/>
            <w:hideMark/>
          </w:tcPr>
          <w:p w14:paraId="673A95A3" w14:textId="77777777" w:rsidR="000D2EBD" w:rsidRPr="00A45C70" w:rsidRDefault="000D2EBD" w:rsidP="00761903">
            <w:pPr>
              <w:pStyle w:val="spar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C70">
              <w:rPr>
                <w:rFonts w:ascii="Times New Roman" w:hAnsi="Times New Roman"/>
                <w:b/>
                <w:sz w:val="24"/>
                <w:szCs w:val="24"/>
              </w:rPr>
              <w:t>MINISTERUL AFACERILOR INTERNE</w:t>
            </w:r>
          </w:p>
          <w:p w14:paraId="41B7DD2F" w14:textId="77777777" w:rsidR="006F25D0" w:rsidRPr="00A45C70" w:rsidRDefault="006F25D0" w:rsidP="00761903">
            <w:pPr>
              <w:pStyle w:val="spar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C70" w:rsidRPr="00A45C70" w14:paraId="1FF4353D" w14:textId="77777777" w:rsidTr="00761903">
        <w:tc>
          <w:tcPr>
            <w:tcW w:w="0" w:type="auto"/>
            <w:gridSpan w:val="2"/>
            <w:vAlign w:val="center"/>
            <w:hideMark/>
          </w:tcPr>
          <w:p w14:paraId="272DB172" w14:textId="339486D5" w:rsidR="000D2EBD" w:rsidRPr="00A45C70" w:rsidRDefault="000D2EBD" w:rsidP="00761903">
            <w:pPr>
              <w:pStyle w:val="spar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C70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="006F25D0" w:rsidRPr="00A45C70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r w:rsidRPr="00A45C70">
              <w:rPr>
                <w:rFonts w:ascii="Times New Roman" w:hAnsi="Times New Roman"/>
                <w:b/>
                <w:sz w:val="24"/>
                <w:szCs w:val="24"/>
              </w:rPr>
              <w:t xml:space="preserve"> din </w:t>
            </w:r>
            <w:r w:rsidR="006F25D0" w:rsidRPr="00A45C70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14:paraId="4D8B7278" w14:textId="77777777" w:rsidR="00FF709D" w:rsidRPr="00A45C70" w:rsidRDefault="00FF709D" w:rsidP="00761903">
            <w:pPr>
              <w:pStyle w:val="spar1"/>
              <w:spacing w:line="276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1E2C2E2D" w14:textId="77777777" w:rsidR="006F25D0" w:rsidRPr="00A45C70" w:rsidRDefault="006F25D0" w:rsidP="00761903">
            <w:pPr>
              <w:pStyle w:val="spar1"/>
              <w:spacing w:line="276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45C70" w:rsidRPr="00A45C70" w14:paraId="1E97A2F9" w14:textId="77777777" w:rsidTr="00761903">
        <w:tc>
          <w:tcPr>
            <w:tcW w:w="0" w:type="auto"/>
            <w:gridSpan w:val="2"/>
            <w:vAlign w:val="center"/>
            <w:hideMark/>
          </w:tcPr>
          <w:p w14:paraId="1EFD1D89" w14:textId="77777777" w:rsidR="000D2EBD" w:rsidRPr="00A45C70" w:rsidRDefault="000D2EBD" w:rsidP="00761903">
            <w:pPr>
              <w:pStyle w:val="spar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DECLARAŢIE</w:t>
            </w:r>
          </w:p>
          <w:p w14:paraId="64055CBD" w14:textId="6E8147D1" w:rsidR="006F25D0" w:rsidRPr="00A45C70" w:rsidRDefault="006F25D0" w:rsidP="00761903">
            <w:pPr>
              <w:pStyle w:val="spar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(model</w:t>
            </w:r>
            <w:r w:rsidR="00645433" w:rsidRPr="00A45C70">
              <w:rPr>
                <w:rFonts w:ascii="Times New Roman" w:hAnsi="Times New Roman"/>
                <w:b/>
                <w:sz w:val="28"/>
                <w:szCs w:val="28"/>
              </w:rPr>
              <w:t xml:space="preserve"> A</w:t>
            </w: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76AB242C" w14:textId="77777777" w:rsidR="00FF709D" w:rsidRPr="00A45C70" w:rsidRDefault="00FF709D" w:rsidP="00761903">
            <w:pPr>
              <w:pStyle w:val="spar1"/>
              <w:spacing w:line="276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45C70" w:rsidRPr="00A45C70" w14:paraId="0F27B781" w14:textId="77777777" w:rsidTr="00761903">
        <w:tc>
          <w:tcPr>
            <w:tcW w:w="0" w:type="auto"/>
            <w:gridSpan w:val="2"/>
            <w:vAlign w:val="center"/>
            <w:hideMark/>
          </w:tcPr>
          <w:p w14:paraId="3A53EF04" w14:textId="0A82F83C" w:rsidR="000D2EBD" w:rsidRPr="00A45C70" w:rsidRDefault="00FF709D" w:rsidP="00761903">
            <w:pPr>
              <w:pStyle w:val="spar1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A45C70">
              <w:rPr>
                <w:rFonts w:ascii="Times New Roman" w:hAnsi="Times New Roman"/>
                <w:sz w:val="28"/>
                <w:szCs w:val="28"/>
              </w:rPr>
              <w:t>Subsemnatul(a),</w:t>
            </w:r>
            <w:r w:rsidR="000D2EBD" w:rsidRPr="00A45C70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....................................................................................................</w:t>
            </w:r>
            <w:r w:rsidRPr="00A45C70">
              <w:rPr>
                <w:rFonts w:ascii="Times New Roman" w:hAnsi="Times New Roman"/>
                <w:sz w:val="28"/>
                <w:szCs w:val="28"/>
              </w:rPr>
              <w:t>................</w:t>
            </w:r>
            <w:r w:rsidR="000D2EBD" w:rsidRPr="00A45C7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41054E03" w14:textId="77777777" w:rsidR="000D2EBD" w:rsidRPr="00A45C70" w:rsidRDefault="000D2EBD" w:rsidP="00761903">
            <w:pPr>
              <w:pStyle w:val="spar1"/>
              <w:spacing w:line="276" w:lineRule="auto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5C70">
              <w:rPr>
                <w:rFonts w:ascii="Times New Roman" w:hAnsi="Times New Roman"/>
                <w:sz w:val="16"/>
                <w:szCs w:val="16"/>
              </w:rPr>
              <w:t>(grad, nume, prenume)</w:t>
            </w:r>
          </w:p>
          <w:p w14:paraId="038E8F9A" w14:textId="7D0E1EA5" w:rsidR="000D2EBD" w:rsidRPr="00A45C70" w:rsidRDefault="000D2EBD" w:rsidP="00761903">
            <w:pPr>
              <w:pStyle w:val="ListParagraph"/>
              <w:tabs>
                <w:tab w:val="left" w:pos="1134"/>
              </w:tabs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A45C70">
              <w:rPr>
                <w:rFonts w:ascii="Times New Roman" w:hAnsi="Times New Roman" w:cs="Times New Roman"/>
                <w:sz w:val="28"/>
                <w:szCs w:val="28"/>
              </w:rPr>
              <w:t>având funcţia de ................................</w:t>
            </w:r>
            <w:r w:rsidR="009B6F1E" w:rsidRPr="00A45C70">
              <w:rPr>
                <w:rFonts w:ascii="Times New Roman" w:hAnsi="Times New Roman" w:cs="Times New Roman"/>
                <w:sz w:val="28"/>
                <w:szCs w:val="28"/>
              </w:rPr>
              <w:t>.................</w:t>
            </w:r>
            <w:r w:rsidRPr="00A45C70">
              <w:rPr>
                <w:rFonts w:ascii="Times New Roman" w:hAnsi="Times New Roman" w:cs="Times New Roman"/>
                <w:sz w:val="28"/>
                <w:szCs w:val="28"/>
              </w:rPr>
              <w:t>.., în cadrul ..................................</w:t>
            </w:r>
            <w:r w:rsidR="00D77139" w:rsidRPr="00A45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0AE7" w:rsidRPr="00A45C7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A45C70">
              <w:rPr>
                <w:rFonts w:ascii="Times New Roman" w:hAnsi="Times New Roman" w:cs="Times New Roman"/>
                <w:sz w:val="28"/>
                <w:szCs w:val="28"/>
              </w:rPr>
              <w:t>, prin prezenta declar pe propria răspundere că</w:t>
            </w:r>
            <w:r w:rsidR="009B6F1E" w:rsidRPr="00A45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6F1E" w:rsidRPr="00A45C70">
              <w:rPr>
                <w:rFonts w:ascii="Times New Roman" w:hAnsi="Times New Roman" w:cs="Times New Roman"/>
                <w:sz w:val="28"/>
                <w:szCs w:val="28"/>
              </w:rPr>
              <w:t>mă voi</w:t>
            </w:r>
            <w:r w:rsidR="009B6F1E" w:rsidRPr="00A45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conforma </w:t>
            </w:r>
            <w:r w:rsidR="009B6F1E" w:rsidRPr="00A45C70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măsurilor de protecţie stabilite</w:t>
            </w:r>
            <w:r w:rsidR="005F46B4" w:rsidRPr="00A45C70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 şi mă voi </w:t>
            </w:r>
            <w:r w:rsidR="009B6F1E" w:rsidRPr="00A45C70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abţine de la orice activitate care pune în pericol viaţa, sănătatea sau integritatea corporală, a </w:t>
            </w:r>
            <w:r w:rsidR="005F46B4" w:rsidRPr="00A45C70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mea, </w:t>
            </w:r>
            <w:r w:rsidR="009B6F1E" w:rsidRPr="00A45C70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 personalului care asigură protecţia ori a altei persoane, sau ordinea publică</w:t>
            </w:r>
            <w:r w:rsidR="005F46B4" w:rsidRPr="00A45C70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.</w:t>
            </w:r>
            <w:r w:rsidRPr="00A4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C70" w:rsidRPr="00A45C70" w14:paraId="768185EF" w14:textId="77777777" w:rsidTr="00761903">
        <w:tc>
          <w:tcPr>
            <w:tcW w:w="0" w:type="auto"/>
            <w:gridSpan w:val="2"/>
            <w:vAlign w:val="center"/>
            <w:hideMark/>
          </w:tcPr>
          <w:p w14:paraId="01B777F4" w14:textId="23B0C137" w:rsidR="007C20F2" w:rsidRPr="00A45C70" w:rsidRDefault="000D2EBD" w:rsidP="00761903">
            <w:pPr>
              <w:pStyle w:val="spar1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8F3474">
              <w:rPr>
                <w:rFonts w:ascii="Times New Roman" w:hAnsi="Times New Roman"/>
                <w:sz w:val="28"/>
                <w:szCs w:val="28"/>
              </w:rPr>
              <w:t xml:space="preserve"> Precizez că mi-a fost adus</w:t>
            </w:r>
            <w:r w:rsidRPr="00A45C70">
              <w:rPr>
                <w:rFonts w:ascii="Times New Roman" w:hAnsi="Times New Roman"/>
                <w:sz w:val="28"/>
                <w:szCs w:val="28"/>
              </w:rPr>
              <w:t xml:space="preserve"> la cunoştinţă </w:t>
            </w:r>
            <w:r w:rsidR="008526F1" w:rsidRPr="00A45C70">
              <w:rPr>
                <w:rFonts w:ascii="Times New Roman" w:hAnsi="Times New Roman"/>
                <w:sz w:val="28"/>
                <w:szCs w:val="28"/>
              </w:rPr>
              <w:t xml:space="preserve">faptul că nerespectarea acestor </w:t>
            </w:r>
            <w:r w:rsidR="00052B14" w:rsidRPr="00A45C70">
              <w:rPr>
                <w:rFonts w:ascii="Times New Roman" w:hAnsi="Times New Roman"/>
                <w:sz w:val="28"/>
                <w:szCs w:val="28"/>
              </w:rPr>
              <w:t>condiţii</w:t>
            </w:r>
            <w:r w:rsidR="007C20F2" w:rsidRPr="00A45C70">
              <w:rPr>
                <w:rFonts w:ascii="Times New Roman" w:hAnsi="Times New Roman"/>
                <w:sz w:val="28"/>
                <w:szCs w:val="28"/>
              </w:rPr>
              <w:t xml:space="preserve"> are ca efect încetarea măsurilor de protecţie, </w:t>
            </w:r>
            <w:r w:rsidR="00E20AE7" w:rsidRPr="00A45C70">
              <w:rPr>
                <w:rFonts w:ascii="Times New Roman" w:hAnsi="Times New Roman"/>
                <w:sz w:val="28"/>
                <w:szCs w:val="28"/>
              </w:rPr>
              <w:t>în condiţiile legii.</w:t>
            </w:r>
          </w:p>
        </w:tc>
      </w:tr>
      <w:tr w:rsidR="00A45C70" w:rsidRPr="00A45C70" w14:paraId="1CC43C7C" w14:textId="77777777" w:rsidTr="00761903">
        <w:tc>
          <w:tcPr>
            <w:tcW w:w="0" w:type="auto"/>
            <w:gridSpan w:val="2"/>
            <w:vAlign w:val="center"/>
            <w:hideMark/>
          </w:tcPr>
          <w:p w14:paraId="61FC07CD" w14:textId="7D50399C" w:rsidR="007C20F2" w:rsidRPr="00A45C70" w:rsidRDefault="000D2EBD" w:rsidP="00D77139">
            <w:pPr>
              <w:pStyle w:val="spar1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A45C70">
              <w:rPr>
                <w:rFonts w:ascii="Times New Roman" w:hAnsi="Times New Roman"/>
                <w:sz w:val="28"/>
                <w:szCs w:val="28"/>
              </w:rPr>
              <w:t xml:space="preserve"> Observaţii:</w:t>
            </w:r>
          </w:p>
        </w:tc>
      </w:tr>
      <w:tr w:rsidR="008B70F4" w:rsidRPr="00A45C70" w14:paraId="61DAA283" w14:textId="77777777" w:rsidTr="00761903">
        <w:tc>
          <w:tcPr>
            <w:tcW w:w="0" w:type="auto"/>
            <w:vAlign w:val="center"/>
            <w:hideMark/>
          </w:tcPr>
          <w:p w14:paraId="2F5121F0" w14:textId="77777777" w:rsidR="000D2EBD" w:rsidRPr="00A45C70" w:rsidRDefault="000D2EBD" w:rsidP="00761903">
            <w:pPr>
              <w:pStyle w:val="spar1"/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A45C70">
              <w:rPr>
                <w:rFonts w:ascii="Times New Roman" w:hAnsi="Times New Roman"/>
                <w:sz w:val="28"/>
                <w:szCs w:val="28"/>
              </w:rPr>
              <w:t xml:space="preserve"> Data:</w:t>
            </w:r>
          </w:p>
        </w:tc>
        <w:tc>
          <w:tcPr>
            <w:tcW w:w="0" w:type="auto"/>
            <w:vAlign w:val="center"/>
            <w:hideMark/>
          </w:tcPr>
          <w:p w14:paraId="568FB333" w14:textId="77777777" w:rsidR="000D2EBD" w:rsidRPr="00A45C70" w:rsidRDefault="000D2EBD" w:rsidP="00761903">
            <w:pPr>
              <w:pStyle w:val="spar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A45C70">
              <w:rPr>
                <w:rFonts w:ascii="Times New Roman" w:hAnsi="Times New Roman"/>
                <w:sz w:val="28"/>
                <w:szCs w:val="28"/>
              </w:rPr>
              <w:t xml:space="preserve"> Semnătura:</w:t>
            </w:r>
          </w:p>
        </w:tc>
      </w:tr>
    </w:tbl>
    <w:p w14:paraId="5D985417" w14:textId="77777777" w:rsidR="00785CB1" w:rsidRPr="00A45C70" w:rsidRDefault="00785CB1" w:rsidP="00761903">
      <w:pPr>
        <w:spacing w:line="276" w:lineRule="auto"/>
        <w:rPr>
          <w:sz w:val="28"/>
          <w:szCs w:val="28"/>
          <w:lang w:eastAsia="en-US"/>
        </w:rPr>
      </w:pPr>
    </w:p>
    <w:p w14:paraId="01DF1CF2" w14:textId="11A5C656" w:rsidR="00645433" w:rsidRPr="00A45C70" w:rsidRDefault="002F4B0A" w:rsidP="00761903">
      <w:pPr>
        <w:spacing w:line="276" w:lineRule="auto"/>
        <w:rPr>
          <w:sz w:val="28"/>
          <w:szCs w:val="28"/>
          <w:lang w:eastAsia="en-US"/>
        </w:rPr>
      </w:pPr>
      <w:r w:rsidRPr="00A45C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0AB78" wp14:editId="1FB67F1A">
                <wp:simplePos x="0" y="0"/>
                <wp:positionH relativeFrom="column">
                  <wp:posOffset>5779988</wp:posOffset>
                </wp:positionH>
                <wp:positionV relativeFrom="paragraph">
                  <wp:posOffset>5915547</wp:posOffset>
                </wp:positionV>
                <wp:extent cx="873446" cy="416459"/>
                <wp:effectExtent l="0" t="0" r="22225" b="222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3446" cy="4164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7429D" id="Rectangle 7" o:spid="_x0000_s1026" style="position:absolute;margin-left:455.1pt;margin-top:465.8pt;width:68.8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" fillcolor="white [3212]" strokecolor="white [3212]" strokeweight="2pt">
                <v:path arrowok="t"/>
              </v:rect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6161"/>
      </w:tblGrid>
      <w:tr w:rsidR="00A45C70" w:rsidRPr="00A45C70" w14:paraId="115243AF" w14:textId="77777777" w:rsidTr="00785CB1">
        <w:tc>
          <w:tcPr>
            <w:tcW w:w="0" w:type="auto"/>
            <w:gridSpan w:val="2"/>
            <w:vAlign w:val="center"/>
            <w:hideMark/>
          </w:tcPr>
          <w:p w14:paraId="67662F87" w14:textId="77777777" w:rsidR="00645433" w:rsidRPr="00A45C70" w:rsidRDefault="00645433" w:rsidP="00761903">
            <w:pPr>
              <w:pStyle w:val="spar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C70">
              <w:rPr>
                <w:rFonts w:ascii="Times New Roman" w:hAnsi="Times New Roman"/>
                <w:b/>
                <w:sz w:val="24"/>
                <w:szCs w:val="24"/>
              </w:rPr>
              <w:t>MINISTERUL AFACERILOR INTERNE</w:t>
            </w:r>
          </w:p>
          <w:p w14:paraId="563A300D" w14:textId="77777777" w:rsidR="00645433" w:rsidRPr="00A45C70" w:rsidRDefault="00645433" w:rsidP="00761903">
            <w:pPr>
              <w:pStyle w:val="spar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5C70" w:rsidRPr="00A45C70" w14:paraId="2A859C51" w14:textId="77777777" w:rsidTr="00785CB1">
        <w:tc>
          <w:tcPr>
            <w:tcW w:w="0" w:type="auto"/>
            <w:gridSpan w:val="2"/>
            <w:vAlign w:val="center"/>
            <w:hideMark/>
          </w:tcPr>
          <w:p w14:paraId="1BFB45B3" w14:textId="77777777" w:rsidR="00645433" w:rsidRPr="00A45C70" w:rsidRDefault="00645433" w:rsidP="00761903">
            <w:pPr>
              <w:pStyle w:val="spar1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C70">
              <w:rPr>
                <w:rFonts w:ascii="Times New Roman" w:hAnsi="Times New Roman"/>
                <w:b/>
                <w:sz w:val="24"/>
                <w:szCs w:val="24"/>
              </w:rPr>
              <w:t>Nr. __________________ din __________________</w:t>
            </w:r>
          </w:p>
          <w:p w14:paraId="11ADB58D" w14:textId="77777777" w:rsidR="00645433" w:rsidRPr="00A45C70" w:rsidRDefault="00645433" w:rsidP="00761903">
            <w:pPr>
              <w:pStyle w:val="spar1"/>
              <w:spacing w:line="276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  <w:p w14:paraId="501AADAD" w14:textId="77777777" w:rsidR="00645433" w:rsidRPr="00A45C70" w:rsidRDefault="00645433" w:rsidP="00761903">
            <w:pPr>
              <w:pStyle w:val="spar1"/>
              <w:spacing w:line="276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45C70" w:rsidRPr="00A45C70" w14:paraId="3E65A1C8" w14:textId="77777777" w:rsidTr="00785CB1">
        <w:tc>
          <w:tcPr>
            <w:tcW w:w="0" w:type="auto"/>
            <w:gridSpan w:val="2"/>
            <w:vAlign w:val="center"/>
            <w:hideMark/>
          </w:tcPr>
          <w:p w14:paraId="62CA9A6D" w14:textId="77777777" w:rsidR="00645433" w:rsidRPr="00A45C70" w:rsidRDefault="00645433" w:rsidP="00761903">
            <w:pPr>
              <w:pStyle w:val="spar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DECLARAŢIE</w:t>
            </w:r>
          </w:p>
          <w:p w14:paraId="119340FC" w14:textId="3EB6CCF8" w:rsidR="00645433" w:rsidRPr="00A45C70" w:rsidRDefault="00645433" w:rsidP="00761903">
            <w:pPr>
              <w:pStyle w:val="spar1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(model</w:t>
            </w:r>
            <w:r w:rsidR="009A61F5" w:rsidRPr="00A45C70">
              <w:rPr>
                <w:rFonts w:ascii="Times New Roman" w:hAnsi="Times New Roman"/>
                <w:b/>
                <w:sz w:val="28"/>
                <w:szCs w:val="28"/>
              </w:rPr>
              <w:t xml:space="preserve"> B</w:t>
            </w: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5930C0E9" w14:textId="77777777" w:rsidR="00645433" w:rsidRPr="00A45C70" w:rsidRDefault="00645433" w:rsidP="00761903">
            <w:pPr>
              <w:pStyle w:val="spar1"/>
              <w:spacing w:line="276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45C70" w:rsidRPr="00A45C70" w14:paraId="76AC4D48" w14:textId="77777777" w:rsidTr="00785CB1">
        <w:tc>
          <w:tcPr>
            <w:tcW w:w="0" w:type="auto"/>
            <w:gridSpan w:val="2"/>
            <w:vAlign w:val="center"/>
            <w:hideMark/>
          </w:tcPr>
          <w:p w14:paraId="5BFC4827" w14:textId="6FD00039" w:rsidR="00645433" w:rsidRPr="00A45C70" w:rsidRDefault="00645433" w:rsidP="00D77139">
            <w:pPr>
              <w:pStyle w:val="spar1"/>
              <w:spacing w:line="276" w:lineRule="auto"/>
              <w:ind w:firstLine="5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A45C70">
              <w:rPr>
                <w:rFonts w:ascii="Times New Roman" w:hAnsi="Times New Roman"/>
                <w:sz w:val="28"/>
                <w:szCs w:val="28"/>
              </w:rPr>
              <w:t>Subsemnatul(a),....................................</w:t>
            </w:r>
            <w:r w:rsidR="00F33DAF" w:rsidRPr="00A45C70">
              <w:rPr>
                <w:rFonts w:ascii="Times New Roman" w:hAnsi="Times New Roman"/>
                <w:sz w:val="28"/>
                <w:szCs w:val="28"/>
              </w:rPr>
              <w:t>..............</w:t>
            </w:r>
            <w:r w:rsidRPr="00A45C70">
              <w:rPr>
                <w:rFonts w:ascii="Times New Roman" w:hAnsi="Times New Roman"/>
                <w:sz w:val="28"/>
                <w:szCs w:val="28"/>
              </w:rPr>
              <w:t>,</w:t>
            </w:r>
            <w:r w:rsidR="00F33DAF" w:rsidRPr="00A45C70">
              <w:rPr>
                <w:rFonts w:ascii="Times New Roman" w:hAnsi="Times New Roman"/>
                <w:sz w:val="28"/>
                <w:szCs w:val="28"/>
              </w:rPr>
              <w:t xml:space="preserve"> în calitate de…………………</w:t>
            </w:r>
            <w:r w:rsidR="00952670" w:rsidRPr="00A45C70">
              <w:rPr>
                <w:rFonts w:ascii="Times New Roman" w:hAnsi="Times New Roman"/>
                <w:sz w:val="28"/>
                <w:szCs w:val="28"/>
              </w:rPr>
              <w:t>..</w:t>
            </w:r>
            <w:r w:rsidR="00F33DAF" w:rsidRPr="00A45C70">
              <w:rPr>
                <w:rFonts w:ascii="Times New Roman" w:hAnsi="Times New Roman"/>
                <w:sz w:val="28"/>
                <w:szCs w:val="28"/>
              </w:rPr>
              <w:t>…,</w:t>
            </w:r>
          </w:p>
          <w:p w14:paraId="5F61A6F4" w14:textId="77777777" w:rsidR="00952670" w:rsidRPr="00A45C70" w:rsidRDefault="00F33DAF" w:rsidP="00D77139">
            <w:pPr>
              <w:pStyle w:val="spar1"/>
              <w:spacing w:line="276" w:lineRule="auto"/>
              <w:ind w:firstLine="55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5C70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645433" w:rsidRPr="00A45C70">
              <w:rPr>
                <w:rFonts w:ascii="Times New Roman" w:hAnsi="Times New Roman"/>
                <w:sz w:val="16"/>
                <w:szCs w:val="16"/>
              </w:rPr>
              <w:t>(nume, prenume)</w:t>
            </w:r>
            <w:r w:rsidRPr="00A45C70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B61F15" w:rsidRPr="00A45C70">
              <w:rPr>
                <w:rFonts w:ascii="Times New Roman" w:hAnsi="Times New Roman"/>
                <w:sz w:val="16"/>
                <w:szCs w:val="16"/>
              </w:rPr>
              <w:t>(</w:t>
            </w:r>
            <w:r w:rsidR="00952670" w:rsidRPr="00A45C70">
              <w:rPr>
                <w:rFonts w:ascii="Times New Roman" w:hAnsi="Times New Roman"/>
                <w:sz w:val="16"/>
                <w:szCs w:val="16"/>
              </w:rPr>
              <w:t xml:space="preserve">grad de rudenie </w:t>
            </w:r>
            <w:r w:rsidR="00B61F15" w:rsidRPr="00A45C70">
              <w:rPr>
                <w:rFonts w:ascii="Times New Roman" w:hAnsi="Times New Roman"/>
                <w:sz w:val="16"/>
                <w:szCs w:val="16"/>
              </w:rPr>
              <w:t>soţ/soţie, copil</w:t>
            </w:r>
            <w:r w:rsidR="00E92E93" w:rsidRPr="00A45C70">
              <w:rPr>
                <w:rFonts w:ascii="Times New Roman" w:hAnsi="Times New Roman"/>
                <w:sz w:val="16"/>
                <w:szCs w:val="16"/>
              </w:rPr>
              <w:t xml:space="preserve"> – cu capacitate deplină de exerciţiu</w:t>
            </w:r>
            <w:r w:rsidR="00B61F15" w:rsidRPr="00A45C70">
              <w:rPr>
                <w:rFonts w:ascii="Times New Roman" w:hAnsi="Times New Roman"/>
                <w:sz w:val="16"/>
                <w:szCs w:val="16"/>
              </w:rPr>
              <w:t>,</w:t>
            </w:r>
            <w:r w:rsidR="00952670" w:rsidRPr="00A45C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1F15" w:rsidRPr="00A45C70">
              <w:rPr>
                <w:rFonts w:ascii="Times New Roman" w:hAnsi="Times New Roman"/>
                <w:sz w:val="16"/>
                <w:szCs w:val="16"/>
              </w:rPr>
              <w:t>părinte</w:t>
            </w:r>
            <w:r w:rsidR="00E92E93" w:rsidRPr="00A45C7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629D344" w14:textId="7A7DF8AE" w:rsidR="00B61F15" w:rsidRPr="00A45C70" w:rsidRDefault="00952670" w:rsidP="00D77139">
            <w:pPr>
              <w:pStyle w:val="spar1"/>
              <w:spacing w:line="276" w:lineRule="auto"/>
              <w:ind w:firstLine="5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C7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E92E93" w:rsidRPr="00A45C70">
              <w:rPr>
                <w:rFonts w:ascii="Times New Roman" w:hAnsi="Times New Roman"/>
                <w:sz w:val="16"/>
                <w:szCs w:val="16"/>
              </w:rPr>
              <w:t>şi/sau reprezentant legal al copilului</w:t>
            </w:r>
            <w:r w:rsidR="00B61F15" w:rsidRPr="00A45C70">
              <w:rPr>
                <w:rFonts w:ascii="Times New Roman" w:hAnsi="Times New Roman"/>
                <w:sz w:val="16"/>
                <w:szCs w:val="16"/>
              </w:rPr>
              <w:t>)</w:t>
            </w:r>
            <w:r w:rsidR="00C70D62" w:rsidRPr="00A45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1A66B0E" w14:textId="108FF254" w:rsidR="00093B76" w:rsidRPr="00A45C70" w:rsidRDefault="005C6BA4" w:rsidP="00D77139">
            <w:pPr>
              <w:pStyle w:val="ListParagraph"/>
              <w:tabs>
                <w:tab w:val="left" w:pos="1134"/>
              </w:tabs>
              <w:spacing w:after="0"/>
              <w:ind w:left="0" w:firstLine="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C70">
              <w:rPr>
                <w:rFonts w:ascii="Times New Roman" w:hAnsi="Times New Roman" w:cs="Times New Roman"/>
                <w:sz w:val="28"/>
                <w:szCs w:val="28"/>
              </w:rPr>
              <w:t>al domnului/doamnei …………………</w:t>
            </w:r>
            <w:r w:rsidR="00093B76" w:rsidRPr="00A45C70">
              <w:rPr>
                <w:rFonts w:ascii="Times New Roman" w:hAnsi="Times New Roman" w:cs="Times New Roman"/>
                <w:sz w:val="28"/>
                <w:szCs w:val="28"/>
              </w:rPr>
              <w:t xml:space="preserve"> având funcţia de ................................</w:t>
            </w:r>
            <w:r w:rsidR="00D77139" w:rsidRPr="00A45C7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093B76" w:rsidRPr="00A45C70">
              <w:rPr>
                <w:rFonts w:ascii="Times New Roman" w:hAnsi="Times New Roman" w:cs="Times New Roman"/>
                <w:sz w:val="28"/>
                <w:szCs w:val="28"/>
              </w:rPr>
              <w:t xml:space="preserve">.........., </w:t>
            </w:r>
          </w:p>
          <w:p w14:paraId="78FED70E" w14:textId="0F6A46C8" w:rsidR="00093B76" w:rsidRPr="00A45C70" w:rsidRDefault="00093B76" w:rsidP="00D77139">
            <w:pPr>
              <w:pStyle w:val="spar1"/>
              <w:spacing w:line="276" w:lineRule="auto"/>
              <w:ind w:firstLine="559"/>
              <w:rPr>
                <w:rFonts w:ascii="Times New Roman" w:hAnsi="Times New Roman"/>
                <w:sz w:val="16"/>
                <w:szCs w:val="16"/>
              </w:rPr>
            </w:pPr>
            <w:r w:rsidRPr="00A45C7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(grad, nume, prenume)</w:t>
            </w:r>
          </w:p>
          <w:p w14:paraId="696C314D" w14:textId="21A1BD91" w:rsidR="00645433" w:rsidRPr="00A45C70" w:rsidRDefault="00093B76" w:rsidP="00D77139">
            <w:pPr>
              <w:pStyle w:val="ListParagraph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C70">
              <w:rPr>
                <w:rFonts w:ascii="Times New Roman" w:hAnsi="Times New Roman" w:cs="Times New Roman"/>
                <w:sz w:val="28"/>
                <w:szCs w:val="28"/>
              </w:rPr>
              <w:t>în cadrul ....................................,</w:t>
            </w:r>
            <w:r w:rsidR="00761903" w:rsidRPr="00A4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433" w:rsidRPr="00A45C70">
              <w:rPr>
                <w:rFonts w:ascii="Times New Roman" w:hAnsi="Times New Roman" w:cs="Times New Roman"/>
                <w:sz w:val="28"/>
                <w:szCs w:val="28"/>
              </w:rPr>
              <w:t>prin prezenta declar pe propria răspundere că</w:t>
            </w:r>
            <w:r w:rsidR="00645433" w:rsidRPr="00A45C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5433" w:rsidRPr="00A45C70">
              <w:rPr>
                <w:rFonts w:ascii="Times New Roman" w:hAnsi="Times New Roman" w:cs="Times New Roman"/>
                <w:sz w:val="28"/>
                <w:szCs w:val="28"/>
              </w:rPr>
              <w:t>mă voi</w:t>
            </w:r>
            <w:r w:rsidR="00645433" w:rsidRPr="00A45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conforma </w:t>
            </w:r>
            <w:r w:rsidR="00645433" w:rsidRPr="00A45C70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măsurilor de protecţie stabilite şi mă voi abţine de la orice activitate care pune în pericol viaţa, sănătatea sau integritatea corporală, a mea, a personalului care asigură protecţia ori a altei persoane, sau ordinea publică.</w:t>
            </w:r>
            <w:r w:rsidR="00645433" w:rsidRPr="00A4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5C70" w:rsidRPr="00A45C70" w14:paraId="4EC59ECA" w14:textId="77777777" w:rsidTr="00785CB1">
        <w:tc>
          <w:tcPr>
            <w:tcW w:w="0" w:type="auto"/>
            <w:gridSpan w:val="2"/>
            <w:vAlign w:val="center"/>
            <w:hideMark/>
          </w:tcPr>
          <w:p w14:paraId="4B1DBC17" w14:textId="0290113C" w:rsidR="00645433" w:rsidRPr="00A45C70" w:rsidRDefault="00645433" w:rsidP="00D77139">
            <w:pPr>
              <w:pStyle w:val="spar1"/>
              <w:spacing w:line="276" w:lineRule="auto"/>
              <w:ind w:firstLine="5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8F3474">
              <w:rPr>
                <w:rFonts w:ascii="Times New Roman" w:hAnsi="Times New Roman"/>
                <w:sz w:val="28"/>
                <w:szCs w:val="28"/>
              </w:rPr>
              <w:t xml:space="preserve"> Precizez că mi-a fost adus</w:t>
            </w:r>
            <w:r w:rsidRPr="00A45C70">
              <w:rPr>
                <w:rFonts w:ascii="Times New Roman" w:hAnsi="Times New Roman"/>
                <w:sz w:val="28"/>
                <w:szCs w:val="28"/>
              </w:rPr>
              <w:t xml:space="preserve"> la cunoştinţă faptul că nerespectarea acestor condiţii are ca efect încetarea măsurilor de protecţie, în condiţiile legii.</w:t>
            </w:r>
          </w:p>
        </w:tc>
      </w:tr>
      <w:tr w:rsidR="00A45C70" w:rsidRPr="00A45C70" w14:paraId="066BB5FE" w14:textId="77777777" w:rsidTr="00785CB1">
        <w:tc>
          <w:tcPr>
            <w:tcW w:w="0" w:type="auto"/>
            <w:gridSpan w:val="2"/>
            <w:vAlign w:val="center"/>
            <w:hideMark/>
          </w:tcPr>
          <w:p w14:paraId="2A61D66C" w14:textId="21BAA671" w:rsidR="00645433" w:rsidRPr="00A45C70" w:rsidRDefault="00645433" w:rsidP="00D77139">
            <w:pPr>
              <w:pStyle w:val="spar1"/>
              <w:spacing w:line="276" w:lineRule="auto"/>
              <w:ind w:firstLine="5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A45C70">
              <w:rPr>
                <w:rFonts w:ascii="Times New Roman" w:hAnsi="Times New Roman"/>
                <w:sz w:val="28"/>
                <w:szCs w:val="28"/>
              </w:rPr>
              <w:t xml:space="preserve"> Observaţii:</w:t>
            </w:r>
          </w:p>
        </w:tc>
      </w:tr>
      <w:tr w:rsidR="00A45C70" w:rsidRPr="00A45C70" w14:paraId="328088D1" w14:textId="77777777" w:rsidTr="00785CB1">
        <w:tc>
          <w:tcPr>
            <w:tcW w:w="0" w:type="auto"/>
            <w:vAlign w:val="center"/>
            <w:hideMark/>
          </w:tcPr>
          <w:p w14:paraId="6D31930F" w14:textId="77777777" w:rsidR="00645433" w:rsidRPr="00A45C70" w:rsidRDefault="00645433" w:rsidP="00D77139">
            <w:pPr>
              <w:pStyle w:val="spar1"/>
              <w:spacing w:line="276" w:lineRule="auto"/>
              <w:ind w:firstLine="5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C7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Pr="00A45C70">
              <w:rPr>
                <w:rFonts w:ascii="Times New Roman" w:hAnsi="Times New Roman"/>
                <w:sz w:val="28"/>
                <w:szCs w:val="28"/>
              </w:rPr>
              <w:t xml:space="preserve"> Data:</w:t>
            </w:r>
          </w:p>
        </w:tc>
        <w:tc>
          <w:tcPr>
            <w:tcW w:w="0" w:type="auto"/>
            <w:vAlign w:val="center"/>
            <w:hideMark/>
          </w:tcPr>
          <w:p w14:paraId="21E392B9" w14:textId="77777777" w:rsidR="00645433" w:rsidRPr="00A45C70" w:rsidRDefault="00645433" w:rsidP="00D77139">
            <w:pPr>
              <w:pStyle w:val="spar1"/>
              <w:spacing w:line="276" w:lineRule="auto"/>
              <w:ind w:firstLine="5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5C70">
              <w:rPr>
                <w:rFonts w:ascii="Times New Roman" w:hAnsi="Times New Roman"/>
                <w:sz w:val="28"/>
                <w:szCs w:val="28"/>
              </w:rPr>
              <w:t>5. Semnătura:</w:t>
            </w:r>
          </w:p>
        </w:tc>
      </w:tr>
    </w:tbl>
    <w:p w14:paraId="727E2484" w14:textId="1DE36F5D" w:rsidR="006307A6" w:rsidRPr="00A45C70" w:rsidRDefault="006307A6" w:rsidP="004D0B0E">
      <w:pPr>
        <w:rPr>
          <w:sz w:val="28"/>
          <w:szCs w:val="28"/>
          <w:lang w:eastAsia="en-US"/>
        </w:rPr>
      </w:pPr>
      <w:r w:rsidRPr="00A45C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9F70F" wp14:editId="52DDAA7D">
                <wp:simplePos x="0" y="0"/>
                <wp:positionH relativeFrom="margin">
                  <wp:posOffset>5923915</wp:posOffset>
                </wp:positionH>
                <wp:positionV relativeFrom="paragraph">
                  <wp:posOffset>3996055</wp:posOffset>
                </wp:positionV>
                <wp:extent cx="805758" cy="285184"/>
                <wp:effectExtent l="0" t="0" r="13970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758" cy="285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5535D" id="Rectangle 10" o:spid="_x0000_s1026" style="position:absolute;margin-left:466.45pt;margin-top:314.65pt;width:63.45pt;height:22.4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" fillcolor="white [3212]" strokecolor="white [3212]" strokeweight="2pt">
                <w10:wrap anchorx="margin"/>
              </v:rect>
            </w:pict>
          </mc:Fallback>
        </mc:AlternateContent>
      </w:r>
    </w:p>
    <w:sectPr w:rsidR="006307A6" w:rsidRPr="00A45C70" w:rsidSect="00B430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06" w:right="569" w:bottom="567" w:left="1080" w:header="510" w:footer="2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659F6" w14:textId="77777777" w:rsidR="009757BE" w:rsidRDefault="009757BE">
      <w:r>
        <w:separator/>
      </w:r>
    </w:p>
  </w:endnote>
  <w:endnote w:type="continuationSeparator" w:id="0">
    <w:p w14:paraId="0613950B" w14:textId="77777777" w:rsidR="009757BE" w:rsidRDefault="0097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mich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0FC3" w14:textId="77777777" w:rsidR="00133504" w:rsidRDefault="00FE5570" w:rsidP="00462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33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C59CD6" w14:textId="77777777" w:rsidR="00133504" w:rsidRDefault="00133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028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BC8B4" w14:textId="77777777" w:rsidR="00D92595" w:rsidRDefault="00C945F0">
        <w:pPr>
          <w:pStyle w:val="Footer"/>
          <w:jc w:val="right"/>
        </w:pPr>
        <w:r w:rsidRPr="00C945F0">
          <w:rPr>
            <w:rFonts w:asciiTheme="minorHAnsi" w:hAnsiTheme="minorHAnsi" w:cstheme="minorHAnsi"/>
            <w:color w:val="0000FF"/>
            <w:sz w:val="16"/>
            <w:szCs w:val="18"/>
          </w:rPr>
          <w:t>NECLASIFICAT</w:t>
        </w:r>
        <w:r w:rsidR="00D92595">
          <w:t xml:space="preserve">    </w:t>
        </w:r>
      </w:p>
      <w:p w14:paraId="37FF96A7" w14:textId="0BC1E87A" w:rsidR="00D92595" w:rsidRPr="00C945F0" w:rsidRDefault="00D92595" w:rsidP="00D92595">
        <w:pPr>
          <w:pStyle w:val="Footer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>
          <w:rPr>
            <w:rFonts w:ascii="Calibri" w:hAnsi="Calibri"/>
            <w:i/>
            <w:color w:val="FF0000"/>
            <w:sz w:val="16"/>
            <w:szCs w:val="12"/>
          </w:rPr>
          <w:t xml:space="preserve">             </w:t>
        </w:r>
      </w:p>
      <w:p w14:paraId="634368D8" w14:textId="77777777" w:rsidR="00152FBC" w:rsidRDefault="009757BE" w:rsidP="00C945F0">
        <w:pPr>
          <w:pStyle w:val="Footer"/>
        </w:pPr>
      </w:p>
    </w:sdtContent>
  </w:sdt>
  <w:p w14:paraId="2C1A210E" w14:textId="77777777" w:rsidR="00133504" w:rsidRPr="008E60C8" w:rsidRDefault="003F4D94" w:rsidP="003F4D94">
    <w:pPr>
      <w:pStyle w:val="Header"/>
      <w:tabs>
        <w:tab w:val="left" w:pos="9210"/>
      </w:tabs>
      <w:rPr>
        <w:rFonts w:ascii="Calibri" w:hAnsi="Calibri"/>
        <w:sz w:val="16"/>
        <w:szCs w:val="16"/>
        <w:lang w:val="it-IT"/>
      </w:rPr>
    </w:pPr>
    <w:r>
      <w:rPr>
        <w:rFonts w:ascii="Calibri" w:hAnsi="Calibri"/>
        <w:sz w:val="16"/>
        <w:szCs w:val="16"/>
        <w:lang w:val="it-IT"/>
      </w:rPr>
      <w:tab/>
    </w:r>
    <w:r>
      <w:rPr>
        <w:rFonts w:ascii="Calibri" w:hAnsi="Calibri"/>
        <w:sz w:val="16"/>
        <w:szCs w:val="16"/>
        <w:lang w:val="it-IT"/>
      </w:rPr>
      <w:tab/>
    </w:r>
    <w:r>
      <w:rPr>
        <w:rFonts w:ascii="Calibri" w:hAnsi="Calibri"/>
        <w:sz w:val="16"/>
        <w:szCs w:val="16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E07F3" w14:textId="77777777" w:rsidR="00133504" w:rsidRPr="00600FAF" w:rsidRDefault="00133504" w:rsidP="00EA0925">
    <w:pPr>
      <w:pStyle w:val="Footer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4720B" w14:textId="77777777" w:rsidR="009757BE" w:rsidRDefault="009757BE">
      <w:r>
        <w:separator/>
      </w:r>
    </w:p>
  </w:footnote>
  <w:footnote w:type="continuationSeparator" w:id="0">
    <w:p w14:paraId="219D6003" w14:textId="77777777" w:rsidR="009757BE" w:rsidRDefault="0097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8799" w14:textId="23F89089" w:rsidR="00133504" w:rsidRPr="00C945F0" w:rsidRDefault="00FA3341" w:rsidP="00C945F0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C945F0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C945F0" w:rsidRPr="00C945F0">
      <w:rPr>
        <w:rFonts w:asciiTheme="minorHAnsi" w:hAnsiTheme="minorHAnsi" w:cstheme="minorHAnsi"/>
        <w:color w:val="0000FF"/>
        <w:sz w:val="16"/>
        <w:szCs w:val="18"/>
      </w:rPr>
      <w:t>NECLASIFICAT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E01F" w14:textId="77777777" w:rsidR="00133504" w:rsidRPr="00600FAF" w:rsidRDefault="002E4409" w:rsidP="002E4409">
    <w:pPr>
      <w:pStyle w:val="Head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NESECRET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065"/>
    <w:multiLevelType w:val="hybridMultilevel"/>
    <w:tmpl w:val="95405CF6"/>
    <w:lvl w:ilvl="0" w:tplc="E7D21DC2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66F"/>
    <w:multiLevelType w:val="hybridMultilevel"/>
    <w:tmpl w:val="4AC864C6"/>
    <w:lvl w:ilvl="0" w:tplc="F25A09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C06687"/>
    <w:multiLevelType w:val="hybridMultilevel"/>
    <w:tmpl w:val="5D32AEBA"/>
    <w:lvl w:ilvl="0" w:tplc="DB56F68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91D"/>
    <w:multiLevelType w:val="hybridMultilevel"/>
    <w:tmpl w:val="CC56AB72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99E03EE"/>
    <w:multiLevelType w:val="hybridMultilevel"/>
    <w:tmpl w:val="DF7EA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E62DA"/>
    <w:multiLevelType w:val="hybridMultilevel"/>
    <w:tmpl w:val="031460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EE3B4E"/>
    <w:multiLevelType w:val="hybridMultilevel"/>
    <w:tmpl w:val="315AB4E4"/>
    <w:lvl w:ilvl="0" w:tplc="37F66788">
      <w:start w:val="4"/>
      <w:numFmt w:val="decimal"/>
      <w:lvlText w:val="%1."/>
      <w:lvlJc w:val="left"/>
      <w:pPr>
        <w:ind w:left="1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6CFE277F"/>
    <w:multiLevelType w:val="hybridMultilevel"/>
    <w:tmpl w:val="A412B35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FA10E42"/>
    <w:multiLevelType w:val="hybridMultilevel"/>
    <w:tmpl w:val="F61C3DA0"/>
    <w:lvl w:ilvl="0" w:tplc="F25A09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3D"/>
    <w:rsid w:val="00000268"/>
    <w:rsid w:val="00001987"/>
    <w:rsid w:val="000050BF"/>
    <w:rsid w:val="0000516F"/>
    <w:rsid w:val="00005ABA"/>
    <w:rsid w:val="00007948"/>
    <w:rsid w:val="0001198B"/>
    <w:rsid w:val="00011BB1"/>
    <w:rsid w:val="00011D04"/>
    <w:rsid w:val="000120C6"/>
    <w:rsid w:val="00012A2D"/>
    <w:rsid w:val="000132EB"/>
    <w:rsid w:val="0001366D"/>
    <w:rsid w:val="00013F2A"/>
    <w:rsid w:val="000203D5"/>
    <w:rsid w:val="00021810"/>
    <w:rsid w:val="00023016"/>
    <w:rsid w:val="0002319F"/>
    <w:rsid w:val="00025892"/>
    <w:rsid w:val="0002594D"/>
    <w:rsid w:val="00032BA0"/>
    <w:rsid w:val="000343EF"/>
    <w:rsid w:val="000349D6"/>
    <w:rsid w:val="00035E1A"/>
    <w:rsid w:val="000427DD"/>
    <w:rsid w:val="0004411C"/>
    <w:rsid w:val="0004462F"/>
    <w:rsid w:val="00050052"/>
    <w:rsid w:val="0005250E"/>
    <w:rsid w:val="00052B14"/>
    <w:rsid w:val="000537DC"/>
    <w:rsid w:val="00054553"/>
    <w:rsid w:val="000577E3"/>
    <w:rsid w:val="0006259F"/>
    <w:rsid w:val="000627F3"/>
    <w:rsid w:val="0006367D"/>
    <w:rsid w:val="00063F66"/>
    <w:rsid w:val="00065E57"/>
    <w:rsid w:val="00066AA5"/>
    <w:rsid w:val="000674F7"/>
    <w:rsid w:val="00071168"/>
    <w:rsid w:val="000739FB"/>
    <w:rsid w:val="00073E5D"/>
    <w:rsid w:val="00077506"/>
    <w:rsid w:val="00080906"/>
    <w:rsid w:val="00082CCE"/>
    <w:rsid w:val="00085B7A"/>
    <w:rsid w:val="00085DD5"/>
    <w:rsid w:val="00087A3C"/>
    <w:rsid w:val="00090068"/>
    <w:rsid w:val="000919E3"/>
    <w:rsid w:val="0009225A"/>
    <w:rsid w:val="000923B9"/>
    <w:rsid w:val="00093B76"/>
    <w:rsid w:val="00095BBA"/>
    <w:rsid w:val="00096F5D"/>
    <w:rsid w:val="000974D7"/>
    <w:rsid w:val="000A2064"/>
    <w:rsid w:val="000A46CF"/>
    <w:rsid w:val="000A744E"/>
    <w:rsid w:val="000B1CCC"/>
    <w:rsid w:val="000B1ECF"/>
    <w:rsid w:val="000B4829"/>
    <w:rsid w:val="000B5C2F"/>
    <w:rsid w:val="000B6485"/>
    <w:rsid w:val="000B6DB7"/>
    <w:rsid w:val="000C1BB9"/>
    <w:rsid w:val="000C1C33"/>
    <w:rsid w:val="000C1FD7"/>
    <w:rsid w:val="000C2215"/>
    <w:rsid w:val="000C2388"/>
    <w:rsid w:val="000C3F62"/>
    <w:rsid w:val="000C4FAA"/>
    <w:rsid w:val="000D000B"/>
    <w:rsid w:val="000D04A5"/>
    <w:rsid w:val="000D1286"/>
    <w:rsid w:val="000D2EBD"/>
    <w:rsid w:val="000D327C"/>
    <w:rsid w:val="000D3EC4"/>
    <w:rsid w:val="000D3F4C"/>
    <w:rsid w:val="000D519A"/>
    <w:rsid w:val="000D54A8"/>
    <w:rsid w:val="000D655A"/>
    <w:rsid w:val="000D74CC"/>
    <w:rsid w:val="000D7D22"/>
    <w:rsid w:val="000D7F00"/>
    <w:rsid w:val="000E1C42"/>
    <w:rsid w:val="000E3230"/>
    <w:rsid w:val="000E3330"/>
    <w:rsid w:val="000E3972"/>
    <w:rsid w:val="000E46C4"/>
    <w:rsid w:val="000E73EE"/>
    <w:rsid w:val="000F090A"/>
    <w:rsid w:val="000F344D"/>
    <w:rsid w:val="000F5624"/>
    <w:rsid w:val="000F74FB"/>
    <w:rsid w:val="000F7BD8"/>
    <w:rsid w:val="00100676"/>
    <w:rsid w:val="001009C7"/>
    <w:rsid w:val="00101E02"/>
    <w:rsid w:val="00102D9C"/>
    <w:rsid w:val="00103205"/>
    <w:rsid w:val="00103323"/>
    <w:rsid w:val="00104780"/>
    <w:rsid w:val="00107231"/>
    <w:rsid w:val="0011052E"/>
    <w:rsid w:val="00111F67"/>
    <w:rsid w:val="00112151"/>
    <w:rsid w:val="00112A7A"/>
    <w:rsid w:val="001137E7"/>
    <w:rsid w:val="001138C8"/>
    <w:rsid w:val="001154DE"/>
    <w:rsid w:val="00116555"/>
    <w:rsid w:val="0012604B"/>
    <w:rsid w:val="001266D9"/>
    <w:rsid w:val="00126803"/>
    <w:rsid w:val="00126AE6"/>
    <w:rsid w:val="0012706B"/>
    <w:rsid w:val="001276B4"/>
    <w:rsid w:val="00130224"/>
    <w:rsid w:val="001309CC"/>
    <w:rsid w:val="00131953"/>
    <w:rsid w:val="00131DEA"/>
    <w:rsid w:val="001320FF"/>
    <w:rsid w:val="00132ABE"/>
    <w:rsid w:val="00133504"/>
    <w:rsid w:val="00134508"/>
    <w:rsid w:val="001347D7"/>
    <w:rsid w:val="001371B4"/>
    <w:rsid w:val="00140B6F"/>
    <w:rsid w:val="00141902"/>
    <w:rsid w:val="00142081"/>
    <w:rsid w:val="00142745"/>
    <w:rsid w:val="001468B1"/>
    <w:rsid w:val="00146D7D"/>
    <w:rsid w:val="00147657"/>
    <w:rsid w:val="001477CA"/>
    <w:rsid w:val="00150D2F"/>
    <w:rsid w:val="00151B97"/>
    <w:rsid w:val="00152FBC"/>
    <w:rsid w:val="001530AE"/>
    <w:rsid w:val="00154842"/>
    <w:rsid w:val="00155579"/>
    <w:rsid w:val="00155B80"/>
    <w:rsid w:val="0015727D"/>
    <w:rsid w:val="00161004"/>
    <w:rsid w:val="00162178"/>
    <w:rsid w:val="00164BC2"/>
    <w:rsid w:val="00165202"/>
    <w:rsid w:val="00165965"/>
    <w:rsid w:val="00167D5A"/>
    <w:rsid w:val="00170A05"/>
    <w:rsid w:val="00176071"/>
    <w:rsid w:val="0017780C"/>
    <w:rsid w:val="00177CB8"/>
    <w:rsid w:val="00180214"/>
    <w:rsid w:val="00180F2D"/>
    <w:rsid w:val="0018344A"/>
    <w:rsid w:val="001837A6"/>
    <w:rsid w:val="0019054E"/>
    <w:rsid w:val="00190579"/>
    <w:rsid w:val="001919CD"/>
    <w:rsid w:val="00191A88"/>
    <w:rsid w:val="0019274E"/>
    <w:rsid w:val="00193AEF"/>
    <w:rsid w:val="00193B5C"/>
    <w:rsid w:val="001942DE"/>
    <w:rsid w:val="00197F6C"/>
    <w:rsid w:val="001A4D45"/>
    <w:rsid w:val="001B2F95"/>
    <w:rsid w:val="001B301A"/>
    <w:rsid w:val="001B3845"/>
    <w:rsid w:val="001B3E52"/>
    <w:rsid w:val="001B3E5A"/>
    <w:rsid w:val="001B466E"/>
    <w:rsid w:val="001B608F"/>
    <w:rsid w:val="001B6EF0"/>
    <w:rsid w:val="001B73A7"/>
    <w:rsid w:val="001C0C21"/>
    <w:rsid w:val="001C1E55"/>
    <w:rsid w:val="001C3330"/>
    <w:rsid w:val="001C61F7"/>
    <w:rsid w:val="001C7045"/>
    <w:rsid w:val="001C7C41"/>
    <w:rsid w:val="001D0735"/>
    <w:rsid w:val="001D16BD"/>
    <w:rsid w:val="001D2040"/>
    <w:rsid w:val="001D2881"/>
    <w:rsid w:val="001D2E53"/>
    <w:rsid w:val="001D352F"/>
    <w:rsid w:val="001D63C0"/>
    <w:rsid w:val="001E160C"/>
    <w:rsid w:val="001E4114"/>
    <w:rsid w:val="001E4AB9"/>
    <w:rsid w:val="001E6AF1"/>
    <w:rsid w:val="001E70D4"/>
    <w:rsid w:val="001F0571"/>
    <w:rsid w:val="001F0AF0"/>
    <w:rsid w:val="001F2863"/>
    <w:rsid w:val="001F5551"/>
    <w:rsid w:val="001F59BA"/>
    <w:rsid w:val="001F6B16"/>
    <w:rsid w:val="001F6C71"/>
    <w:rsid w:val="001F74BC"/>
    <w:rsid w:val="0020111E"/>
    <w:rsid w:val="0020492F"/>
    <w:rsid w:val="00204D3D"/>
    <w:rsid w:val="00205146"/>
    <w:rsid w:val="00210102"/>
    <w:rsid w:val="00212167"/>
    <w:rsid w:val="002121B4"/>
    <w:rsid w:val="0021475B"/>
    <w:rsid w:val="0021499B"/>
    <w:rsid w:val="0021795D"/>
    <w:rsid w:val="00222C90"/>
    <w:rsid w:val="00222DF6"/>
    <w:rsid w:val="00223AC7"/>
    <w:rsid w:val="00224380"/>
    <w:rsid w:val="002246C1"/>
    <w:rsid w:val="00225548"/>
    <w:rsid w:val="00225C91"/>
    <w:rsid w:val="00227E1E"/>
    <w:rsid w:val="002307B6"/>
    <w:rsid w:val="002312DF"/>
    <w:rsid w:val="00233C75"/>
    <w:rsid w:val="002361AB"/>
    <w:rsid w:val="00236F03"/>
    <w:rsid w:val="002372A0"/>
    <w:rsid w:val="00241749"/>
    <w:rsid w:val="00241CCA"/>
    <w:rsid w:val="002438A2"/>
    <w:rsid w:val="00251123"/>
    <w:rsid w:val="00253BF7"/>
    <w:rsid w:val="00254219"/>
    <w:rsid w:val="00254955"/>
    <w:rsid w:val="00255CE3"/>
    <w:rsid w:val="00255E97"/>
    <w:rsid w:val="002575C5"/>
    <w:rsid w:val="002604A8"/>
    <w:rsid w:val="00261746"/>
    <w:rsid w:val="0026435C"/>
    <w:rsid w:val="002661CA"/>
    <w:rsid w:val="00267763"/>
    <w:rsid w:val="00267DB8"/>
    <w:rsid w:val="00270522"/>
    <w:rsid w:val="00270DA7"/>
    <w:rsid w:val="0027220B"/>
    <w:rsid w:val="002724C4"/>
    <w:rsid w:val="00272E37"/>
    <w:rsid w:val="00275231"/>
    <w:rsid w:val="00277722"/>
    <w:rsid w:val="002777F3"/>
    <w:rsid w:val="00281153"/>
    <w:rsid w:val="00281F87"/>
    <w:rsid w:val="002829A7"/>
    <w:rsid w:val="002833AF"/>
    <w:rsid w:val="002835CF"/>
    <w:rsid w:val="00283A12"/>
    <w:rsid w:val="002842D8"/>
    <w:rsid w:val="0028609B"/>
    <w:rsid w:val="00287304"/>
    <w:rsid w:val="002900C5"/>
    <w:rsid w:val="00290213"/>
    <w:rsid w:val="00290AF2"/>
    <w:rsid w:val="00292BFF"/>
    <w:rsid w:val="00292C5B"/>
    <w:rsid w:val="002930A4"/>
    <w:rsid w:val="00294B47"/>
    <w:rsid w:val="002951A5"/>
    <w:rsid w:val="00297AFE"/>
    <w:rsid w:val="002A2191"/>
    <w:rsid w:val="002A2373"/>
    <w:rsid w:val="002A5AAB"/>
    <w:rsid w:val="002A5DF4"/>
    <w:rsid w:val="002A6058"/>
    <w:rsid w:val="002A7CC8"/>
    <w:rsid w:val="002A7F89"/>
    <w:rsid w:val="002B0505"/>
    <w:rsid w:val="002B062F"/>
    <w:rsid w:val="002B0653"/>
    <w:rsid w:val="002B15D1"/>
    <w:rsid w:val="002B2CAF"/>
    <w:rsid w:val="002B3BEC"/>
    <w:rsid w:val="002B423E"/>
    <w:rsid w:val="002B4674"/>
    <w:rsid w:val="002B5988"/>
    <w:rsid w:val="002B7639"/>
    <w:rsid w:val="002B7F8A"/>
    <w:rsid w:val="002C3763"/>
    <w:rsid w:val="002C3783"/>
    <w:rsid w:val="002C4639"/>
    <w:rsid w:val="002C5F5A"/>
    <w:rsid w:val="002C6BBA"/>
    <w:rsid w:val="002C76F1"/>
    <w:rsid w:val="002D0667"/>
    <w:rsid w:val="002D0AFB"/>
    <w:rsid w:val="002D1084"/>
    <w:rsid w:val="002D16E5"/>
    <w:rsid w:val="002D3BE1"/>
    <w:rsid w:val="002D4A2F"/>
    <w:rsid w:val="002D565E"/>
    <w:rsid w:val="002D6098"/>
    <w:rsid w:val="002E1AEA"/>
    <w:rsid w:val="002E2C2B"/>
    <w:rsid w:val="002E3873"/>
    <w:rsid w:val="002E3948"/>
    <w:rsid w:val="002E4409"/>
    <w:rsid w:val="002E4C62"/>
    <w:rsid w:val="002E5545"/>
    <w:rsid w:val="002E5BDA"/>
    <w:rsid w:val="002E68E9"/>
    <w:rsid w:val="002F03B1"/>
    <w:rsid w:val="002F06C1"/>
    <w:rsid w:val="002F16C9"/>
    <w:rsid w:val="002F24C1"/>
    <w:rsid w:val="002F25B6"/>
    <w:rsid w:val="002F2BEC"/>
    <w:rsid w:val="002F4B0A"/>
    <w:rsid w:val="002F5955"/>
    <w:rsid w:val="002F5CEE"/>
    <w:rsid w:val="002F602C"/>
    <w:rsid w:val="002F6C5B"/>
    <w:rsid w:val="00300127"/>
    <w:rsid w:val="003009AB"/>
    <w:rsid w:val="0030217E"/>
    <w:rsid w:val="003044D7"/>
    <w:rsid w:val="00304C80"/>
    <w:rsid w:val="00305DBA"/>
    <w:rsid w:val="00310ABE"/>
    <w:rsid w:val="00311801"/>
    <w:rsid w:val="003119F0"/>
    <w:rsid w:val="00312285"/>
    <w:rsid w:val="00312BFE"/>
    <w:rsid w:val="00313C86"/>
    <w:rsid w:val="00316A9F"/>
    <w:rsid w:val="00316C13"/>
    <w:rsid w:val="00317C1B"/>
    <w:rsid w:val="003200D8"/>
    <w:rsid w:val="00320451"/>
    <w:rsid w:val="00321116"/>
    <w:rsid w:val="003235BB"/>
    <w:rsid w:val="0032393A"/>
    <w:rsid w:val="00323B1E"/>
    <w:rsid w:val="00324DB3"/>
    <w:rsid w:val="00324DE5"/>
    <w:rsid w:val="00325302"/>
    <w:rsid w:val="00326980"/>
    <w:rsid w:val="003318E8"/>
    <w:rsid w:val="00332252"/>
    <w:rsid w:val="0033398F"/>
    <w:rsid w:val="00333DC6"/>
    <w:rsid w:val="00333F58"/>
    <w:rsid w:val="00335157"/>
    <w:rsid w:val="00335CF8"/>
    <w:rsid w:val="0033609C"/>
    <w:rsid w:val="003363B4"/>
    <w:rsid w:val="00336F0E"/>
    <w:rsid w:val="003413D4"/>
    <w:rsid w:val="00341938"/>
    <w:rsid w:val="00341E48"/>
    <w:rsid w:val="003422B4"/>
    <w:rsid w:val="0034307A"/>
    <w:rsid w:val="003450D2"/>
    <w:rsid w:val="00345D3A"/>
    <w:rsid w:val="00345E0F"/>
    <w:rsid w:val="003478CC"/>
    <w:rsid w:val="00347BCA"/>
    <w:rsid w:val="003501FC"/>
    <w:rsid w:val="0035204F"/>
    <w:rsid w:val="003528E5"/>
    <w:rsid w:val="003531AE"/>
    <w:rsid w:val="00353645"/>
    <w:rsid w:val="0035539D"/>
    <w:rsid w:val="00356145"/>
    <w:rsid w:val="0036020E"/>
    <w:rsid w:val="00365AC3"/>
    <w:rsid w:val="00366898"/>
    <w:rsid w:val="003707BF"/>
    <w:rsid w:val="00370CBF"/>
    <w:rsid w:val="00371A88"/>
    <w:rsid w:val="00372790"/>
    <w:rsid w:val="00372DA1"/>
    <w:rsid w:val="003748C6"/>
    <w:rsid w:val="00374C9D"/>
    <w:rsid w:val="003757EE"/>
    <w:rsid w:val="00377FB6"/>
    <w:rsid w:val="00380423"/>
    <w:rsid w:val="00380E62"/>
    <w:rsid w:val="00381A00"/>
    <w:rsid w:val="00381AE0"/>
    <w:rsid w:val="00382A07"/>
    <w:rsid w:val="00382D3E"/>
    <w:rsid w:val="00383524"/>
    <w:rsid w:val="0038478C"/>
    <w:rsid w:val="003859B4"/>
    <w:rsid w:val="00385EB7"/>
    <w:rsid w:val="00386061"/>
    <w:rsid w:val="00391E97"/>
    <w:rsid w:val="00393579"/>
    <w:rsid w:val="003948BD"/>
    <w:rsid w:val="003955DE"/>
    <w:rsid w:val="003A0D94"/>
    <w:rsid w:val="003A3B47"/>
    <w:rsid w:val="003B0721"/>
    <w:rsid w:val="003B0A42"/>
    <w:rsid w:val="003B162F"/>
    <w:rsid w:val="003B1B8E"/>
    <w:rsid w:val="003B2305"/>
    <w:rsid w:val="003B26CD"/>
    <w:rsid w:val="003B3034"/>
    <w:rsid w:val="003B74DE"/>
    <w:rsid w:val="003B7AD7"/>
    <w:rsid w:val="003C0755"/>
    <w:rsid w:val="003C2525"/>
    <w:rsid w:val="003C30D0"/>
    <w:rsid w:val="003C3B3E"/>
    <w:rsid w:val="003C50AA"/>
    <w:rsid w:val="003C6A09"/>
    <w:rsid w:val="003D1EAB"/>
    <w:rsid w:val="003D2259"/>
    <w:rsid w:val="003D3F4A"/>
    <w:rsid w:val="003D509A"/>
    <w:rsid w:val="003D6471"/>
    <w:rsid w:val="003D7957"/>
    <w:rsid w:val="003E0C1D"/>
    <w:rsid w:val="003E3222"/>
    <w:rsid w:val="003E3CF4"/>
    <w:rsid w:val="003E45A0"/>
    <w:rsid w:val="003E71FC"/>
    <w:rsid w:val="003E7C9E"/>
    <w:rsid w:val="003F0888"/>
    <w:rsid w:val="003F280A"/>
    <w:rsid w:val="003F3268"/>
    <w:rsid w:val="003F4D94"/>
    <w:rsid w:val="003F58E9"/>
    <w:rsid w:val="003F5CC9"/>
    <w:rsid w:val="003F72CE"/>
    <w:rsid w:val="003F7CDC"/>
    <w:rsid w:val="003F7CFB"/>
    <w:rsid w:val="00400C3F"/>
    <w:rsid w:val="00401619"/>
    <w:rsid w:val="0040169B"/>
    <w:rsid w:val="00401759"/>
    <w:rsid w:val="00402094"/>
    <w:rsid w:val="00404B88"/>
    <w:rsid w:val="00405AEA"/>
    <w:rsid w:val="00406679"/>
    <w:rsid w:val="00406973"/>
    <w:rsid w:val="00406B5A"/>
    <w:rsid w:val="0040722C"/>
    <w:rsid w:val="00407FD6"/>
    <w:rsid w:val="00410889"/>
    <w:rsid w:val="0041147C"/>
    <w:rsid w:val="00412157"/>
    <w:rsid w:val="00416A55"/>
    <w:rsid w:val="00417A97"/>
    <w:rsid w:val="004210EA"/>
    <w:rsid w:val="00421734"/>
    <w:rsid w:val="00423DEA"/>
    <w:rsid w:val="00426CE6"/>
    <w:rsid w:val="00427616"/>
    <w:rsid w:val="004308FD"/>
    <w:rsid w:val="00430D5D"/>
    <w:rsid w:val="004354CE"/>
    <w:rsid w:val="0043759B"/>
    <w:rsid w:val="00442462"/>
    <w:rsid w:val="00442569"/>
    <w:rsid w:val="00442C83"/>
    <w:rsid w:val="0044366A"/>
    <w:rsid w:val="004436A6"/>
    <w:rsid w:val="00444765"/>
    <w:rsid w:val="00445AD0"/>
    <w:rsid w:val="00445E7D"/>
    <w:rsid w:val="004461B6"/>
    <w:rsid w:val="0045047C"/>
    <w:rsid w:val="00450889"/>
    <w:rsid w:val="00453975"/>
    <w:rsid w:val="00456AFC"/>
    <w:rsid w:val="0045718D"/>
    <w:rsid w:val="004575DD"/>
    <w:rsid w:val="00461E27"/>
    <w:rsid w:val="0046221C"/>
    <w:rsid w:val="0046259E"/>
    <w:rsid w:val="0046388D"/>
    <w:rsid w:val="00463E49"/>
    <w:rsid w:val="00465482"/>
    <w:rsid w:val="00467B87"/>
    <w:rsid w:val="00470D3C"/>
    <w:rsid w:val="00471BC3"/>
    <w:rsid w:val="00472DE0"/>
    <w:rsid w:val="00473DBF"/>
    <w:rsid w:val="00476027"/>
    <w:rsid w:val="00477662"/>
    <w:rsid w:val="00480FAA"/>
    <w:rsid w:val="00482368"/>
    <w:rsid w:val="00482DE4"/>
    <w:rsid w:val="0048595C"/>
    <w:rsid w:val="00485DD9"/>
    <w:rsid w:val="00486005"/>
    <w:rsid w:val="004874A7"/>
    <w:rsid w:val="00490415"/>
    <w:rsid w:val="00492CEE"/>
    <w:rsid w:val="00493349"/>
    <w:rsid w:val="00494298"/>
    <w:rsid w:val="004967EC"/>
    <w:rsid w:val="00496C76"/>
    <w:rsid w:val="00497576"/>
    <w:rsid w:val="004A38AA"/>
    <w:rsid w:val="004A3B23"/>
    <w:rsid w:val="004A4780"/>
    <w:rsid w:val="004A5509"/>
    <w:rsid w:val="004A6AEE"/>
    <w:rsid w:val="004B2082"/>
    <w:rsid w:val="004B296D"/>
    <w:rsid w:val="004B2DBE"/>
    <w:rsid w:val="004B4BDB"/>
    <w:rsid w:val="004B66C6"/>
    <w:rsid w:val="004C07A9"/>
    <w:rsid w:val="004C25B0"/>
    <w:rsid w:val="004C282E"/>
    <w:rsid w:val="004C2D2E"/>
    <w:rsid w:val="004C4128"/>
    <w:rsid w:val="004C5FE9"/>
    <w:rsid w:val="004C692F"/>
    <w:rsid w:val="004D0A49"/>
    <w:rsid w:val="004D0B0E"/>
    <w:rsid w:val="004D130A"/>
    <w:rsid w:val="004D3DA5"/>
    <w:rsid w:val="004D4073"/>
    <w:rsid w:val="004D5CFB"/>
    <w:rsid w:val="004D63BD"/>
    <w:rsid w:val="004E1587"/>
    <w:rsid w:val="004E748A"/>
    <w:rsid w:val="004E7F9A"/>
    <w:rsid w:val="004F0B6E"/>
    <w:rsid w:val="004F1661"/>
    <w:rsid w:val="004F20E6"/>
    <w:rsid w:val="004F2A70"/>
    <w:rsid w:val="004F474D"/>
    <w:rsid w:val="004F492F"/>
    <w:rsid w:val="004F614A"/>
    <w:rsid w:val="004F6778"/>
    <w:rsid w:val="004F7FE1"/>
    <w:rsid w:val="00500370"/>
    <w:rsid w:val="005010CD"/>
    <w:rsid w:val="00502444"/>
    <w:rsid w:val="00504341"/>
    <w:rsid w:val="005047B5"/>
    <w:rsid w:val="00506E19"/>
    <w:rsid w:val="0051406D"/>
    <w:rsid w:val="00514744"/>
    <w:rsid w:val="00514C09"/>
    <w:rsid w:val="0051709C"/>
    <w:rsid w:val="00523036"/>
    <w:rsid w:val="0052368F"/>
    <w:rsid w:val="00523D2B"/>
    <w:rsid w:val="00525431"/>
    <w:rsid w:val="00525E1E"/>
    <w:rsid w:val="00526D5D"/>
    <w:rsid w:val="00530187"/>
    <w:rsid w:val="0053129B"/>
    <w:rsid w:val="0053147C"/>
    <w:rsid w:val="00534844"/>
    <w:rsid w:val="00534BAD"/>
    <w:rsid w:val="00536A64"/>
    <w:rsid w:val="00544E00"/>
    <w:rsid w:val="0054535B"/>
    <w:rsid w:val="00547B68"/>
    <w:rsid w:val="00550E59"/>
    <w:rsid w:val="0055211A"/>
    <w:rsid w:val="00553574"/>
    <w:rsid w:val="00553C72"/>
    <w:rsid w:val="00554AC1"/>
    <w:rsid w:val="00554BDA"/>
    <w:rsid w:val="0055701C"/>
    <w:rsid w:val="00560418"/>
    <w:rsid w:val="00560D5A"/>
    <w:rsid w:val="00561694"/>
    <w:rsid w:val="00563B3D"/>
    <w:rsid w:val="00563C7B"/>
    <w:rsid w:val="00564FB6"/>
    <w:rsid w:val="005653C8"/>
    <w:rsid w:val="0056558C"/>
    <w:rsid w:val="005704F4"/>
    <w:rsid w:val="005715D4"/>
    <w:rsid w:val="005726FF"/>
    <w:rsid w:val="005733B7"/>
    <w:rsid w:val="00573B69"/>
    <w:rsid w:val="00576305"/>
    <w:rsid w:val="00576DCD"/>
    <w:rsid w:val="005775F9"/>
    <w:rsid w:val="005776A8"/>
    <w:rsid w:val="005807E7"/>
    <w:rsid w:val="005845F9"/>
    <w:rsid w:val="00585A31"/>
    <w:rsid w:val="00587E45"/>
    <w:rsid w:val="00590424"/>
    <w:rsid w:val="00591C26"/>
    <w:rsid w:val="0059510E"/>
    <w:rsid w:val="00595F30"/>
    <w:rsid w:val="00596224"/>
    <w:rsid w:val="00597529"/>
    <w:rsid w:val="005A050F"/>
    <w:rsid w:val="005A0EB0"/>
    <w:rsid w:val="005A1C92"/>
    <w:rsid w:val="005A20FF"/>
    <w:rsid w:val="005A2A16"/>
    <w:rsid w:val="005A3256"/>
    <w:rsid w:val="005A388D"/>
    <w:rsid w:val="005A4744"/>
    <w:rsid w:val="005A70F1"/>
    <w:rsid w:val="005A7AF9"/>
    <w:rsid w:val="005B03E9"/>
    <w:rsid w:val="005B3562"/>
    <w:rsid w:val="005B3BB6"/>
    <w:rsid w:val="005B43DE"/>
    <w:rsid w:val="005B639F"/>
    <w:rsid w:val="005B64FA"/>
    <w:rsid w:val="005B6622"/>
    <w:rsid w:val="005C037D"/>
    <w:rsid w:val="005C2900"/>
    <w:rsid w:val="005C3D06"/>
    <w:rsid w:val="005C47EC"/>
    <w:rsid w:val="005C5C68"/>
    <w:rsid w:val="005C5E08"/>
    <w:rsid w:val="005C6BA4"/>
    <w:rsid w:val="005D0C78"/>
    <w:rsid w:val="005D0E5B"/>
    <w:rsid w:val="005D1CA9"/>
    <w:rsid w:val="005D3FF3"/>
    <w:rsid w:val="005E148E"/>
    <w:rsid w:val="005E2292"/>
    <w:rsid w:val="005E4371"/>
    <w:rsid w:val="005E4E15"/>
    <w:rsid w:val="005E58CB"/>
    <w:rsid w:val="005E6962"/>
    <w:rsid w:val="005F02F4"/>
    <w:rsid w:val="005F2C81"/>
    <w:rsid w:val="005F3F1A"/>
    <w:rsid w:val="005F46B4"/>
    <w:rsid w:val="005F4823"/>
    <w:rsid w:val="006004A4"/>
    <w:rsid w:val="0060095F"/>
    <w:rsid w:val="006009FF"/>
    <w:rsid w:val="00600FAF"/>
    <w:rsid w:val="006025E7"/>
    <w:rsid w:val="00603BC3"/>
    <w:rsid w:val="006040E7"/>
    <w:rsid w:val="00606C38"/>
    <w:rsid w:val="00607C9B"/>
    <w:rsid w:val="006108EC"/>
    <w:rsid w:val="006129A4"/>
    <w:rsid w:val="00613C95"/>
    <w:rsid w:val="00614EF1"/>
    <w:rsid w:val="0061512C"/>
    <w:rsid w:val="00616112"/>
    <w:rsid w:val="006219DE"/>
    <w:rsid w:val="00621F0D"/>
    <w:rsid w:val="00622AE2"/>
    <w:rsid w:val="006238E4"/>
    <w:rsid w:val="00623CBD"/>
    <w:rsid w:val="00625064"/>
    <w:rsid w:val="00625370"/>
    <w:rsid w:val="006254EC"/>
    <w:rsid w:val="006261D3"/>
    <w:rsid w:val="00627A17"/>
    <w:rsid w:val="00627AAA"/>
    <w:rsid w:val="006307A6"/>
    <w:rsid w:val="00630A1E"/>
    <w:rsid w:val="006317D5"/>
    <w:rsid w:val="00632492"/>
    <w:rsid w:val="0063565D"/>
    <w:rsid w:val="006377FF"/>
    <w:rsid w:val="00640303"/>
    <w:rsid w:val="00640D9C"/>
    <w:rsid w:val="006411D9"/>
    <w:rsid w:val="00642CF9"/>
    <w:rsid w:val="00642EF4"/>
    <w:rsid w:val="00643190"/>
    <w:rsid w:val="00643B61"/>
    <w:rsid w:val="00645433"/>
    <w:rsid w:val="00647495"/>
    <w:rsid w:val="0064756F"/>
    <w:rsid w:val="00651566"/>
    <w:rsid w:val="006525A7"/>
    <w:rsid w:val="00653194"/>
    <w:rsid w:val="006534B3"/>
    <w:rsid w:val="0065546D"/>
    <w:rsid w:val="00657915"/>
    <w:rsid w:val="00657F0C"/>
    <w:rsid w:val="00660F8F"/>
    <w:rsid w:val="006615BE"/>
    <w:rsid w:val="00661D97"/>
    <w:rsid w:val="00665EAF"/>
    <w:rsid w:val="006660E5"/>
    <w:rsid w:val="00666D9E"/>
    <w:rsid w:val="006670AB"/>
    <w:rsid w:val="006675EF"/>
    <w:rsid w:val="00667C07"/>
    <w:rsid w:val="006703D8"/>
    <w:rsid w:val="00670889"/>
    <w:rsid w:val="00672594"/>
    <w:rsid w:val="00673A3C"/>
    <w:rsid w:val="0067400A"/>
    <w:rsid w:val="00675A0B"/>
    <w:rsid w:val="00676430"/>
    <w:rsid w:val="006779DB"/>
    <w:rsid w:val="00677D78"/>
    <w:rsid w:val="00681178"/>
    <w:rsid w:val="0068422F"/>
    <w:rsid w:val="006850D8"/>
    <w:rsid w:val="0068546C"/>
    <w:rsid w:val="00686503"/>
    <w:rsid w:val="00687942"/>
    <w:rsid w:val="00692C21"/>
    <w:rsid w:val="006934CD"/>
    <w:rsid w:val="006937ED"/>
    <w:rsid w:val="00693B2C"/>
    <w:rsid w:val="00695680"/>
    <w:rsid w:val="006967B8"/>
    <w:rsid w:val="006A1D2F"/>
    <w:rsid w:val="006A204E"/>
    <w:rsid w:val="006A292B"/>
    <w:rsid w:val="006A2BA8"/>
    <w:rsid w:val="006A31ED"/>
    <w:rsid w:val="006A44BE"/>
    <w:rsid w:val="006A56F1"/>
    <w:rsid w:val="006A626E"/>
    <w:rsid w:val="006A77A3"/>
    <w:rsid w:val="006A7E70"/>
    <w:rsid w:val="006B032A"/>
    <w:rsid w:val="006B0881"/>
    <w:rsid w:val="006B2455"/>
    <w:rsid w:val="006B253E"/>
    <w:rsid w:val="006B426F"/>
    <w:rsid w:val="006B4AF8"/>
    <w:rsid w:val="006B4BEB"/>
    <w:rsid w:val="006B4E7D"/>
    <w:rsid w:val="006C1024"/>
    <w:rsid w:val="006C3A69"/>
    <w:rsid w:val="006C58EF"/>
    <w:rsid w:val="006C63B8"/>
    <w:rsid w:val="006C68F9"/>
    <w:rsid w:val="006C71C0"/>
    <w:rsid w:val="006D0251"/>
    <w:rsid w:val="006D0ABE"/>
    <w:rsid w:val="006D1390"/>
    <w:rsid w:val="006D184C"/>
    <w:rsid w:val="006D2460"/>
    <w:rsid w:val="006D6003"/>
    <w:rsid w:val="006D6F77"/>
    <w:rsid w:val="006E1793"/>
    <w:rsid w:val="006E3228"/>
    <w:rsid w:val="006E3C51"/>
    <w:rsid w:val="006E3EC5"/>
    <w:rsid w:val="006E3F29"/>
    <w:rsid w:val="006E42C2"/>
    <w:rsid w:val="006E47C9"/>
    <w:rsid w:val="006E4CD0"/>
    <w:rsid w:val="006E4CDA"/>
    <w:rsid w:val="006E5092"/>
    <w:rsid w:val="006F25D0"/>
    <w:rsid w:val="006F64AA"/>
    <w:rsid w:val="006F6649"/>
    <w:rsid w:val="006F701A"/>
    <w:rsid w:val="00702816"/>
    <w:rsid w:val="00702830"/>
    <w:rsid w:val="0070433B"/>
    <w:rsid w:val="007056E0"/>
    <w:rsid w:val="0071162B"/>
    <w:rsid w:val="0071451E"/>
    <w:rsid w:val="007147A4"/>
    <w:rsid w:val="007169CA"/>
    <w:rsid w:val="00720A58"/>
    <w:rsid w:val="0072107A"/>
    <w:rsid w:val="00723D56"/>
    <w:rsid w:val="00724114"/>
    <w:rsid w:val="00725DE5"/>
    <w:rsid w:val="007262F6"/>
    <w:rsid w:val="007278B8"/>
    <w:rsid w:val="00727C1A"/>
    <w:rsid w:val="00730007"/>
    <w:rsid w:val="00730C2B"/>
    <w:rsid w:val="00730C86"/>
    <w:rsid w:val="00731660"/>
    <w:rsid w:val="00731DDD"/>
    <w:rsid w:val="00733CA8"/>
    <w:rsid w:val="007342AE"/>
    <w:rsid w:val="00734C0C"/>
    <w:rsid w:val="00736551"/>
    <w:rsid w:val="007424C1"/>
    <w:rsid w:val="00742847"/>
    <w:rsid w:val="0074304E"/>
    <w:rsid w:val="00743396"/>
    <w:rsid w:val="007436B2"/>
    <w:rsid w:val="007438D3"/>
    <w:rsid w:val="00744A70"/>
    <w:rsid w:val="00745E1C"/>
    <w:rsid w:val="00750706"/>
    <w:rsid w:val="00750916"/>
    <w:rsid w:val="0075255C"/>
    <w:rsid w:val="00752975"/>
    <w:rsid w:val="00753125"/>
    <w:rsid w:val="00754210"/>
    <w:rsid w:val="00755C59"/>
    <w:rsid w:val="0075793A"/>
    <w:rsid w:val="0076169E"/>
    <w:rsid w:val="00761903"/>
    <w:rsid w:val="007640AF"/>
    <w:rsid w:val="007660DB"/>
    <w:rsid w:val="00766E34"/>
    <w:rsid w:val="00767826"/>
    <w:rsid w:val="00767CB9"/>
    <w:rsid w:val="00770A51"/>
    <w:rsid w:val="00770DA9"/>
    <w:rsid w:val="007719A8"/>
    <w:rsid w:val="00772204"/>
    <w:rsid w:val="0077581C"/>
    <w:rsid w:val="00776853"/>
    <w:rsid w:val="00777BAC"/>
    <w:rsid w:val="007808C3"/>
    <w:rsid w:val="00782011"/>
    <w:rsid w:val="007833E7"/>
    <w:rsid w:val="00783E3F"/>
    <w:rsid w:val="0078436D"/>
    <w:rsid w:val="00785CB1"/>
    <w:rsid w:val="00786CD3"/>
    <w:rsid w:val="00787A40"/>
    <w:rsid w:val="00791088"/>
    <w:rsid w:val="0079525B"/>
    <w:rsid w:val="007964A9"/>
    <w:rsid w:val="00796C76"/>
    <w:rsid w:val="00797331"/>
    <w:rsid w:val="007A049E"/>
    <w:rsid w:val="007A18DE"/>
    <w:rsid w:val="007A2B03"/>
    <w:rsid w:val="007A5238"/>
    <w:rsid w:val="007A57EF"/>
    <w:rsid w:val="007A5A68"/>
    <w:rsid w:val="007A6764"/>
    <w:rsid w:val="007A72A1"/>
    <w:rsid w:val="007B0762"/>
    <w:rsid w:val="007B3C8F"/>
    <w:rsid w:val="007B521A"/>
    <w:rsid w:val="007B7A9A"/>
    <w:rsid w:val="007B7CCD"/>
    <w:rsid w:val="007C20F2"/>
    <w:rsid w:val="007C2AFF"/>
    <w:rsid w:val="007C5C96"/>
    <w:rsid w:val="007C7793"/>
    <w:rsid w:val="007C7AB4"/>
    <w:rsid w:val="007D19A2"/>
    <w:rsid w:val="007D2BD9"/>
    <w:rsid w:val="007D3D6C"/>
    <w:rsid w:val="007D63AD"/>
    <w:rsid w:val="007D641C"/>
    <w:rsid w:val="007D65A8"/>
    <w:rsid w:val="007E092F"/>
    <w:rsid w:val="007E16D9"/>
    <w:rsid w:val="007E2C8E"/>
    <w:rsid w:val="007E3BC9"/>
    <w:rsid w:val="007E4405"/>
    <w:rsid w:val="007E4A41"/>
    <w:rsid w:val="007E5E57"/>
    <w:rsid w:val="007F0047"/>
    <w:rsid w:val="007F0556"/>
    <w:rsid w:val="007F0882"/>
    <w:rsid w:val="007F0F17"/>
    <w:rsid w:val="007F3A26"/>
    <w:rsid w:val="007F4B77"/>
    <w:rsid w:val="007F4CBF"/>
    <w:rsid w:val="007F5C6A"/>
    <w:rsid w:val="007F7554"/>
    <w:rsid w:val="00801255"/>
    <w:rsid w:val="008041E8"/>
    <w:rsid w:val="00805D5D"/>
    <w:rsid w:val="00805F6F"/>
    <w:rsid w:val="00806329"/>
    <w:rsid w:val="008065F7"/>
    <w:rsid w:val="008113C2"/>
    <w:rsid w:val="0081312E"/>
    <w:rsid w:val="008144E9"/>
    <w:rsid w:val="00814851"/>
    <w:rsid w:val="008169B8"/>
    <w:rsid w:val="008177AC"/>
    <w:rsid w:val="008179A8"/>
    <w:rsid w:val="00817A51"/>
    <w:rsid w:val="00817C54"/>
    <w:rsid w:val="008205AF"/>
    <w:rsid w:val="0082084F"/>
    <w:rsid w:val="00821955"/>
    <w:rsid w:val="0082423F"/>
    <w:rsid w:val="008244FB"/>
    <w:rsid w:val="00824502"/>
    <w:rsid w:val="0082481C"/>
    <w:rsid w:val="00830789"/>
    <w:rsid w:val="00832265"/>
    <w:rsid w:val="00834FF7"/>
    <w:rsid w:val="008352CB"/>
    <w:rsid w:val="00841DD0"/>
    <w:rsid w:val="008420CD"/>
    <w:rsid w:val="00844659"/>
    <w:rsid w:val="008448BE"/>
    <w:rsid w:val="00845B53"/>
    <w:rsid w:val="00845F5A"/>
    <w:rsid w:val="00846180"/>
    <w:rsid w:val="00846F22"/>
    <w:rsid w:val="00847DF2"/>
    <w:rsid w:val="00850CEA"/>
    <w:rsid w:val="00851571"/>
    <w:rsid w:val="00851C44"/>
    <w:rsid w:val="008526F1"/>
    <w:rsid w:val="00854787"/>
    <w:rsid w:val="00854CE1"/>
    <w:rsid w:val="00860F16"/>
    <w:rsid w:val="008614C8"/>
    <w:rsid w:val="00861E50"/>
    <w:rsid w:val="00864477"/>
    <w:rsid w:val="008665D5"/>
    <w:rsid w:val="008669FA"/>
    <w:rsid w:val="00870BE7"/>
    <w:rsid w:val="0087112A"/>
    <w:rsid w:val="00871789"/>
    <w:rsid w:val="00871CE6"/>
    <w:rsid w:val="0087314C"/>
    <w:rsid w:val="00873414"/>
    <w:rsid w:val="00873A88"/>
    <w:rsid w:val="00873F4D"/>
    <w:rsid w:val="008742C0"/>
    <w:rsid w:val="00877825"/>
    <w:rsid w:val="00880A58"/>
    <w:rsid w:val="00880C25"/>
    <w:rsid w:val="00880E1A"/>
    <w:rsid w:val="00883E9A"/>
    <w:rsid w:val="00884FD8"/>
    <w:rsid w:val="008860C2"/>
    <w:rsid w:val="00887FC9"/>
    <w:rsid w:val="008903BF"/>
    <w:rsid w:val="00890525"/>
    <w:rsid w:val="00891267"/>
    <w:rsid w:val="00891746"/>
    <w:rsid w:val="008920E2"/>
    <w:rsid w:val="00894B6D"/>
    <w:rsid w:val="00896006"/>
    <w:rsid w:val="008A1497"/>
    <w:rsid w:val="008A2143"/>
    <w:rsid w:val="008A2DAE"/>
    <w:rsid w:val="008A37AD"/>
    <w:rsid w:val="008A50CF"/>
    <w:rsid w:val="008A54A3"/>
    <w:rsid w:val="008A768B"/>
    <w:rsid w:val="008B0B37"/>
    <w:rsid w:val="008B0D53"/>
    <w:rsid w:val="008B318B"/>
    <w:rsid w:val="008B4B0B"/>
    <w:rsid w:val="008B595E"/>
    <w:rsid w:val="008B5F3F"/>
    <w:rsid w:val="008B70F4"/>
    <w:rsid w:val="008B7116"/>
    <w:rsid w:val="008B7293"/>
    <w:rsid w:val="008B77BC"/>
    <w:rsid w:val="008B7AA3"/>
    <w:rsid w:val="008B7FC0"/>
    <w:rsid w:val="008C0240"/>
    <w:rsid w:val="008C034E"/>
    <w:rsid w:val="008C27D1"/>
    <w:rsid w:val="008C35A5"/>
    <w:rsid w:val="008C4EE5"/>
    <w:rsid w:val="008C5D7B"/>
    <w:rsid w:val="008C60C5"/>
    <w:rsid w:val="008C70DC"/>
    <w:rsid w:val="008C7206"/>
    <w:rsid w:val="008D04CC"/>
    <w:rsid w:val="008D1E48"/>
    <w:rsid w:val="008D209E"/>
    <w:rsid w:val="008D3422"/>
    <w:rsid w:val="008D4360"/>
    <w:rsid w:val="008D4DFD"/>
    <w:rsid w:val="008D6280"/>
    <w:rsid w:val="008D6ACA"/>
    <w:rsid w:val="008D6C78"/>
    <w:rsid w:val="008E2559"/>
    <w:rsid w:val="008E3981"/>
    <w:rsid w:val="008E3BC8"/>
    <w:rsid w:val="008E3CD4"/>
    <w:rsid w:val="008E576C"/>
    <w:rsid w:val="008E60C8"/>
    <w:rsid w:val="008E624A"/>
    <w:rsid w:val="008E691A"/>
    <w:rsid w:val="008E73AD"/>
    <w:rsid w:val="008F1ED5"/>
    <w:rsid w:val="008F2335"/>
    <w:rsid w:val="008F3474"/>
    <w:rsid w:val="008F575C"/>
    <w:rsid w:val="008F5F8A"/>
    <w:rsid w:val="009003F7"/>
    <w:rsid w:val="00901C99"/>
    <w:rsid w:val="0090293C"/>
    <w:rsid w:val="0090351B"/>
    <w:rsid w:val="00904885"/>
    <w:rsid w:val="00904FEC"/>
    <w:rsid w:val="009056C0"/>
    <w:rsid w:val="00905C77"/>
    <w:rsid w:val="00907E75"/>
    <w:rsid w:val="0091026F"/>
    <w:rsid w:val="00910E28"/>
    <w:rsid w:val="00912364"/>
    <w:rsid w:val="009125FF"/>
    <w:rsid w:val="00914CC2"/>
    <w:rsid w:val="00915B6B"/>
    <w:rsid w:val="0091621E"/>
    <w:rsid w:val="0092063F"/>
    <w:rsid w:val="00923302"/>
    <w:rsid w:val="009242FC"/>
    <w:rsid w:val="00926362"/>
    <w:rsid w:val="0092749A"/>
    <w:rsid w:val="0093043C"/>
    <w:rsid w:val="00931D9F"/>
    <w:rsid w:val="009412E4"/>
    <w:rsid w:val="0094296C"/>
    <w:rsid w:val="00942E21"/>
    <w:rsid w:val="00944358"/>
    <w:rsid w:val="009479B8"/>
    <w:rsid w:val="00950168"/>
    <w:rsid w:val="009513C1"/>
    <w:rsid w:val="009517F1"/>
    <w:rsid w:val="00951F68"/>
    <w:rsid w:val="00952670"/>
    <w:rsid w:val="009537DA"/>
    <w:rsid w:val="00955746"/>
    <w:rsid w:val="0095675B"/>
    <w:rsid w:val="00956DE3"/>
    <w:rsid w:val="00957963"/>
    <w:rsid w:val="00962D67"/>
    <w:rsid w:val="00965B0B"/>
    <w:rsid w:val="00967421"/>
    <w:rsid w:val="009718F7"/>
    <w:rsid w:val="0097201C"/>
    <w:rsid w:val="009736AB"/>
    <w:rsid w:val="00973D1E"/>
    <w:rsid w:val="00974ABF"/>
    <w:rsid w:val="009757BE"/>
    <w:rsid w:val="009772D4"/>
    <w:rsid w:val="00977616"/>
    <w:rsid w:val="009802A6"/>
    <w:rsid w:val="0098139D"/>
    <w:rsid w:val="00983F0F"/>
    <w:rsid w:val="0098410D"/>
    <w:rsid w:val="009858AC"/>
    <w:rsid w:val="00986CBE"/>
    <w:rsid w:val="009902E4"/>
    <w:rsid w:val="00990F70"/>
    <w:rsid w:val="00993BBE"/>
    <w:rsid w:val="00995044"/>
    <w:rsid w:val="0099565D"/>
    <w:rsid w:val="00997C73"/>
    <w:rsid w:val="009A00F2"/>
    <w:rsid w:val="009A1F9E"/>
    <w:rsid w:val="009A26C3"/>
    <w:rsid w:val="009A2803"/>
    <w:rsid w:val="009A30B0"/>
    <w:rsid w:val="009A31B5"/>
    <w:rsid w:val="009A4011"/>
    <w:rsid w:val="009A490B"/>
    <w:rsid w:val="009A57BC"/>
    <w:rsid w:val="009A5F90"/>
    <w:rsid w:val="009A5F97"/>
    <w:rsid w:val="009A61F5"/>
    <w:rsid w:val="009A64BB"/>
    <w:rsid w:val="009B000C"/>
    <w:rsid w:val="009B3C84"/>
    <w:rsid w:val="009B4937"/>
    <w:rsid w:val="009B4D3B"/>
    <w:rsid w:val="009B6F1E"/>
    <w:rsid w:val="009B743D"/>
    <w:rsid w:val="009C499C"/>
    <w:rsid w:val="009C5F5F"/>
    <w:rsid w:val="009C6985"/>
    <w:rsid w:val="009C7537"/>
    <w:rsid w:val="009D1794"/>
    <w:rsid w:val="009D1EA9"/>
    <w:rsid w:val="009D224B"/>
    <w:rsid w:val="009D3483"/>
    <w:rsid w:val="009D3BD1"/>
    <w:rsid w:val="009D416B"/>
    <w:rsid w:val="009D59EB"/>
    <w:rsid w:val="009D6381"/>
    <w:rsid w:val="009D6D60"/>
    <w:rsid w:val="009D796D"/>
    <w:rsid w:val="009D7CEB"/>
    <w:rsid w:val="009E15F8"/>
    <w:rsid w:val="009E1BE5"/>
    <w:rsid w:val="009E1C0A"/>
    <w:rsid w:val="009E41E1"/>
    <w:rsid w:val="009E492E"/>
    <w:rsid w:val="009E4940"/>
    <w:rsid w:val="009F0A49"/>
    <w:rsid w:val="009F2488"/>
    <w:rsid w:val="009F2E93"/>
    <w:rsid w:val="009F3A74"/>
    <w:rsid w:val="009F3FF0"/>
    <w:rsid w:val="009F575D"/>
    <w:rsid w:val="009F6D2C"/>
    <w:rsid w:val="009F7825"/>
    <w:rsid w:val="009F7927"/>
    <w:rsid w:val="009F7FE5"/>
    <w:rsid w:val="00A0100F"/>
    <w:rsid w:val="00A019FA"/>
    <w:rsid w:val="00A04274"/>
    <w:rsid w:val="00A055D9"/>
    <w:rsid w:val="00A05ECD"/>
    <w:rsid w:val="00A065F8"/>
    <w:rsid w:val="00A06611"/>
    <w:rsid w:val="00A06B5E"/>
    <w:rsid w:val="00A1090C"/>
    <w:rsid w:val="00A1119B"/>
    <w:rsid w:val="00A128A6"/>
    <w:rsid w:val="00A132B9"/>
    <w:rsid w:val="00A1356D"/>
    <w:rsid w:val="00A148AD"/>
    <w:rsid w:val="00A16558"/>
    <w:rsid w:val="00A16CF2"/>
    <w:rsid w:val="00A16EDA"/>
    <w:rsid w:val="00A1745B"/>
    <w:rsid w:val="00A17FF5"/>
    <w:rsid w:val="00A2031E"/>
    <w:rsid w:val="00A207FE"/>
    <w:rsid w:val="00A21084"/>
    <w:rsid w:val="00A234D9"/>
    <w:rsid w:val="00A25470"/>
    <w:rsid w:val="00A2740D"/>
    <w:rsid w:val="00A2752E"/>
    <w:rsid w:val="00A27F56"/>
    <w:rsid w:val="00A31BC8"/>
    <w:rsid w:val="00A32225"/>
    <w:rsid w:val="00A330D3"/>
    <w:rsid w:val="00A366A7"/>
    <w:rsid w:val="00A37CA3"/>
    <w:rsid w:val="00A41C39"/>
    <w:rsid w:val="00A43742"/>
    <w:rsid w:val="00A44800"/>
    <w:rsid w:val="00A4593E"/>
    <w:rsid w:val="00A45C70"/>
    <w:rsid w:val="00A46EDF"/>
    <w:rsid w:val="00A477C5"/>
    <w:rsid w:val="00A47BD9"/>
    <w:rsid w:val="00A50F2A"/>
    <w:rsid w:val="00A525F8"/>
    <w:rsid w:val="00A52747"/>
    <w:rsid w:val="00A53263"/>
    <w:rsid w:val="00A53ACF"/>
    <w:rsid w:val="00A54C60"/>
    <w:rsid w:val="00A5503B"/>
    <w:rsid w:val="00A55602"/>
    <w:rsid w:val="00A60CAE"/>
    <w:rsid w:val="00A6153F"/>
    <w:rsid w:val="00A6402A"/>
    <w:rsid w:val="00A65D11"/>
    <w:rsid w:val="00A65F3F"/>
    <w:rsid w:val="00A70BD7"/>
    <w:rsid w:val="00A71720"/>
    <w:rsid w:val="00A72B6A"/>
    <w:rsid w:val="00A73EEF"/>
    <w:rsid w:val="00A75E18"/>
    <w:rsid w:val="00A7641D"/>
    <w:rsid w:val="00A77D19"/>
    <w:rsid w:val="00A804FF"/>
    <w:rsid w:val="00A80803"/>
    <w:rsid w:val="00A821BC"/>
    <w:rsid w:val="00A82726"/>
    <w:rsid w:val="00A82801"/>
    <w:rsid w:val="00A838BD"/>
    <w:rsid w:val="00A8421F"/>
    <w:rsid w:val="00A84FBE"/>
    <w:rsid w:val="00A8741D"/>
    <w:rsid w:val="00A92948"/>
    <w:rsid w:val="00A92A3D"/>
    <w:rsid w:val="00A92D12"/>
    <w:rsid w:val="00A941DA"/>
    <w:rsid w:val="00A94519"/>
    <w:rsid w:val="00A94DB5"/>
    <w:rsid w:val="00A9520C"/>
    <w:rsid w:val="00A9602A"/>
    <w:rsid w:val="00AA12DF"/>
    <w:rsid w:val="00AA274A"/>
    <w:rsid w:val="00AA2AEF"/>
    <w:rsid w:val="00AA3C91"/>
    <w:rsid w:val="00AA4697"/>
    <w:rsid w:val="00AA49D7"/>
    <w:rsid w:val="00AA56EB"/>
    <w:rsid w:val="00AA59E2"/>
    <w:rsid w:val="00AA6DD7"/>
    <w:rsid w:val="00AB0C4B"/>
    <w:rsid w:val="00AB1913"/>
    <w:rsid w:val="00AB3223"/>
    <w:rsid w:val="00AB3597"/>
    <w:rsid w:val="00AB4035"/>
    <w:rsid w:val="00AB6C99"/>
    <w:rsid w:val="00AB7913"/>
    <w:rsid w:val="00AB7940"/>
    <w:rsid w:val="00AC01DE"/>
    <w:rsid w:val="00AC16E5"/>
    <w:rsid w:val="00AC1AC9"/>
    <w:rsid w:val="00AC2357"/>
    <w:rsid w:val="00AC2BFB"/>
    <w:rsid w:val="00AC2CDE"/>
    <w:rsid w:val="00AC35F2"/>
    <w:rsid w:val="00AC3B9C"/>
    <w:rsid w:val="00AC41B1"/>
    <w:rsid w:val="00AC43E5"/>
    <w:rsid w:val="00AC4584"/>
    <w:rsid w:val="00AC6155"/>
    <w:rsid w:val="00AD092A"/>
    <w:rsid w:val="00AD2181"/>
    <w:rsid w:val="00AD27C9"/>
    <w:rsid w:val="00AD36B2"/>
    <w:rsid w:val="00AD49AF"/>
    <w:rsid w:val="00AD5336"/>
    <w:rsid w:val="00AD5D7D"/>
    <w:rsid w:val="00AD6488"/>
    <w:rsid w:val="00AD7109"/>
    <w:rsid w:val="00AF04E4"/>
    <w:rsid w:val="00AF1049"/>
    <w:rsid w:val="00AF2B9F"/>
    <w:rsid w:val="00AF3429"/>
    <w:rsid w:val="00AF37EC"/>
    <w:rsid w:val="00AF56B4"/>
    <w:rsid w:val="00AF7847"/>
    <w:rsid w:val="00B01C84"/>
    <w:rsid w:val="00B023C1"/>
    <w:rsid w:val="00B024D5"/>
    <w:rsid w:val="00B02CB7"/>
    <w:rsid w:val="00B02CE7"/>
    <w:rsid w:val="00B02E65"/>
    <w:rsid w:val="00B0331D"/>
    <w:rsid w:val="00B04439"/>
    <w:rsid w:val="00B04D81"/>
    <w:rsid w:val="00B04E5D"/>
    <w:rsid w:val="00B073B2"/>
    <w:rsid w:val="00B07767"/>
    <w:rsid w:val="00B07B9B"/>
    <w:rsid w:val="00B11BCD"/>
    <w:rsid w:val="00B14888"/>
    <w:rsid w:val="00B16C99"/>
    <w:rsid w:val="00B17158"/>
    <w:rsid w:val="00B20BFA"/>
    <w:rsid w:val="00B2100C"/>
    <w:rsid w:val="00B212FF"/>
    <w:rsid w:val="00B21567"/>
    <w:rsid w:val="00B224B0"/>
    <w:rsid w:val="00B24E14"/>
    <w:rsid w:val="00B25067"/>
    <w:rsid w:val="00B26466"/>
    <w:rsid w:val="00B26EBD"/>
    <w:rsid w:val="00B30690"/>
    <w:rsid w:val="00B30B52"/>
    <w:rsid w:val="00B32833"/>
    <w:rsid w:val="00B32955"/>
    <w:rsid w:val="00B333EE"/>
    <w:rsid w:val="00B359B9"/>
    <w:rsid w:val="00B362AE"/>
    <w:rsid w:val="00B40154"/>
    <w:rsid w:val="00B41163"/>
    <w:rsid w:val="00B43052"/>
    <w:rsid w:val="00B44A8B"/>
    <w:rsid w:val="00B4706A"/>
    <w:rsid w:val="00B470AC"/>
    <w:rsid w:val="00B47E18"/>
    <w:rsid w:val="00B51E5E"/>
    <w:rsid w:val="00B53934"/>
    <w:rsid w:val="00B53DE6"/>
    <w:rsid w:val="00B54009"/>
    <w:rsid w:val="00B544B8"/>
    <w:rsid w:val="00B54D64"/>
    <w:rsid w:val="00B55EFD"/>
    <w:rsid w:val="00B57CEF"/>
    <w:rsid w:val="00B619CA"/>
    <w:rsid w:val="00B61F15"/>
    <w:rsid w:val="00B62947"/>
    <w:rsid w:val="00B64AB4"/>
    <w:rsid w:val="00B651CA"/>
    <w:rsid w:val="00B654CB"/>
    <w:rsid w:val="00B658B8"/>
    <w:rsid w:val="00B660BD"/>
    <w:rsid w:val="00B6751C"/>
    <w:rsid w:val="00B6783D"/>
    <w:rsid w:val="00B71A6C"/>
    <w:rsid w:val="00B72166"/>
    <w:rsid w:val="00B72515"/>
    <w:rsid w:val="00B72F67"/>
    <w:rsid w:val="00B76968"/>
    <w:rsid w:val="00B76C1D"/>
    <w:rsid w:val="00B76C48"/>
    <w:rsid w:val="00B77F52"/>
    <w:rsid w:val="00B8025C"/>
    <w:rsid w:val="00B81452"/>
    <w:rsid w:val="00B81710"/>
    <w:rsid w:val="00B8372A"/>
    <w:rsid w:val="00B85479"/>
    <w:rsid w:val="00B85E8C"/>
    <w:rsid w:val="00B876E6"/>
    <w:rsid w:val="00B87CE0"/>
    <w:rsid w:val="00B87CF0"/>
    <w:rsid w:val="00B905F6"/>
    <w:rsid w:val="00B92640"/>
    <w:rsid w:val="00B950C0"/>
    <w:rsid w:val="00BA10E6"/>
    <w:rsid w:val="00BA21BD"/>
    <w:rsid w:val="00BA2A15"/>
    <w:rsid w:val="00BA3FDD"/>
    <w:rsid w:val="00BA4F98"/>
    <w:rsid w:val="00BA7E6F"/>
    <w:rsid w:val="00BB04FC"/>
    <w:rsid w:val="00BB0A79"/>
    <w:rsid w:val="00BB11C7"/>
    <w:rsid w:val="00BB1D4A"/>
    <w:rsid w:val="00BB25DD"/>
    <w:rsid w:val="00BB563E"/>
    <w:rsid w:val="00BB5FAE"/>
    <w:rsid w:val="00BB6469"/>
    <w:rsid w:val="00BC141D"/>
    <w:rsid w:val="00BC1FA1"/>
    <w:rsid w:val="00BC2647"/>
    <w:rsid w:val="00BC2AF8"/>
    <w:rsid w:val="00BC31C7"/>
    <w:rsid w:val="00BC31CF"/>
    <w:rsid w:val="00BC433A"/>
    <w:rsid w:val="00BC532B"/>
    <w:rsid w:val="00BC6B81"/>
    <w:rsid w:val="00BC6C70"/>
    <w:rsid w:val="00BC7723"/>
    <w:rsid w:val="00BC7D26"/>
    <w:rsid w:val="00BD1831"/>
    <w:rsid w:val="00BD1DEE"/>
    <w:rsid w:val="00BD39C7"/>
    <w:rsid w:val="00BD5868"/>
    <w:rsid w:val="00BD5930"/>
    <w:rsid w:val="00BE483F"/>
    <w:rsid w:val="00BE4CF0"/>
    <w:rsid w:val="00BE4CFD"/>
    <w:rsid w:val="00BF0578"/>
    <w:rsid w:val="00BF0D11"/>
    <w:rsid w:val="00BF1E04"/>
    <w:rsid w:val="00BF2C60"/>
    <w:rsid w:val="00BF31A6"/>
    <w:rsid w:val="00BF420E"/>
    <w:rsid w:val="00BF63FF"/>
    <w:rsid w:val="00BF6544"/>
    <w:rsid w:val="00BF78C7"/>
    <w:rsid w:val="00C012F3"/>
    <w:rsid w:val="00C0334A"/>
    <w:rsid w:val="00C0370B"/>
    <w:rsid w:val="00C06368"/>
    <w:rsid w:val="00C0666D"/>
    <w:rsid w:val="00C07373"/>
    <w:rsid w:val="00C10564"/>
    <w:rsid w:val="00C11A61"/>
    <w:rsid w:val="00C124BF"/>
    <w:rsid w:val="00C12AD0"/>
    <w:rsid w:val="00C13612"/>
    <w:rsid w:val="00C13F23"/>
    <w:rsid w:val="00C16A54"/>
    <w:rsid w:val="00C16B54"/>
    <w:rsid w:val="00C16F74"/>
    <w:rsid w:val="00C17DF3"/>
    <w:rsid w:val="00C22183"/>
    <w:rsid w:val="00C2348C"/>
    <w:rsid w:val="00C24C10"/>
    <w:rsid w:val="00C26EAD"/>
    <w:rsid w:val="00C27F8D"/>
    <w:rsid w:val="00C307C0"/>
    <w:rsid w:val="00C31ED7"/>
    <w:rsid w:val="00C32BC0"/>
    <w:rsid w:val="00C32EE8"/>
    <w:rsid w:val="00C33652"/>
    <w:rsid w:val="00C36A1F"/>
    <w:rsid w:val="00C375B6"/>
    <w:rsid w:val="00C4074B"/>
    <w:rsid w:val="00C4092E"/>
    <w:rsid w:val="00C41560"/>
    <w:rsid w:val="00C431E6"/>
    <w:rsid w:val="00C44F7C"/>
    <w:rsid w:val="00C45716"/>
    <w:rsid w:val="00C475F3"/>
    <w:rsid w:val="00C47A31"/>
    <w:rsid w:val="00C51DF2"/>
    <w:rsid w:val="00C53339"/>
    <w:rsid w:val="00C540CD"/>
    <w:rsid w:val="00C54246"/>
    <w:rsid w:val="00C54695"/>
    <w:rsid w:val="00C54A78"/>
    <w:rsid w:val="00C54F0A"/>
    <w:rsid w:val="00C55047"/>
    <w:rsid w:val="00C5574E"/>
    <w:rsid w:val="00C56144"/>
    <w:rsid w:val="00C56348"/>
    <w:rsid w:val="00C56DDA"/>
    <w:rsid w:val="00C6089A"/>
    <w:rsid w:val="00C60C3B"/>
    <w:rsid w:val="00C64A2F"/>
    <w:rsid w:val="00C64DC4"/>
    <w:rsid w:val="00C6749C"/>
    <w:rsid w:val="00C676D3"/>
    <w:rsid w:val="00C70D62"/>
    <w:rsid w:val="00C70F2B"/>
    <w:rsid w:val="00C71292"/>
    <w:rsid w:val="00C712B2"/>
    <w:rsid w:val="00C72C8C"/>
    <w:rsid w:val="00C73383"/>
    <w:rsid w:val="00C73B83"/>
    <w:rsid w:val="00C74ADD"/>
    <w:rsid w:val="00C75157"/>
    <w:rsid w:val="00C7552E"/>
    <w:rsid w:val="00C80A55"/>
    <w:rsid w:val="00C83A55"/>
    <w:rsid w:val="00C83DC6"/>
    <w:rsid w:val="00C83E93"/>
    <w:rsid w:val="00C90FE5"/>
    <w:rsid w:val="00C93245"/>
    <w:rsid w:val="00C93E43"/>
    <w:rsid w:val="00C945F0"/>
    <w:rsid w:val="00C96DE7"/>
    <w:rsid w:val="00C97B12"/>
    <w:rsid w:val="00C97EFA"/>
    <w:rsid w:val="00CA10A7"/>
    <w:rsid w:val="00CA3312"/>
    <w:rsid w:val="00CA507F"/>
    <w:rsid w:val="00CA5EA6"/>
    <w:rsid w:val="00CB2C2F"/>
    <w:rsid w:val="00CB34E6"/>
    <w:rsid w:val="00CB3888"/>
    <w:rsid w:val="00CB489F"/>
    <w:rsid w:val="00CB7DCD"/>
    <w:rsid w:val="00CC0313"/>
    <w:rsid w:val="00CC0A18"/>
    <w:rsid w:val="00CC1E4A"/>
    <w:rsid w:val="00CC3464"/>
    <w:rsid w:val="00CC486B"/>
    <w:rsid w:val="00CC4C4C"/>
    <w:rsid w:val="00CC4D28"/>
    <w:rsid w:val="00CC5C52"/>
    <w:rsid w:val="00CD02C0"/>
    <w:rsid w:val="00CD03F8"/>
    <w:rsid w:val="00CD19E7"/>
    <w:rsid w:val="00CD1BE7"/>
    <w:rsid w:val="00CD3545"/>
    <w:rsid w:val="00CD4B78"/>
    <w:rsid w:val="00CD50E6"/>
    <w:rsid w:val="00CE0E85"/>
    <w:rsid w:val="00CE196F"/>
    <w:rsid w:val="00CE2A4C"/>
    <w:rsid w:val="00CE43B5"/>
    <w:rsid w:val="00CE6185"/>
    <w:rsid w:val="00CF01E0"/>
    <w:rsid w:val="00CF0DC0"/>
    <w:rsid w:val="00CF1275"/>
    <w:rsid w:val="00CF1996"/>
    <w:rsid w:val="00CF29AA"/>
    <w:rsid w:val="00CF2EAB"/>
    <w:rsid w:val="00CF4EDC"/>
    <w:rsid w:val="00CF7F4F"/>
    <w:rsid w:val="00D016DF"/>
    <w:rsid w:val="00D01DBA"/>
    <w:rsid w:val="00D025B6"/>
    <w:rsid w:val="00D036B5"/>
    <w:rsid w:val="00D05694"/>
    <w:rsid w:val="00D05AD8"/>
    <w:rsid w:val="00D11EC2"/>
    <w:rsid w:val="00D128DA"/>
    <w:rsid w:val="00D143FA"/>
    <w:rsid w:val="00D14E15"/>
    <w:rsid w:val="00D1630D"/>
    <w:rsid w:val="00D165AF"/>
    <w:rsid w:val="00D20389"/>
    <w:rsid w:val="00D205C2"/>
    <w:rsid w:val="00D213BB"/>
    <w:rsid w:val="00D218AE"/>
    <w:rsid w:val="00D2315B"/>
    <w:rsid w:val="00D23550"/>
    <w:rsid w:val="00D2457B"/>
    <w:rsid w:val="00D26445"/>
    <w:rsid w:val="00D26EFC"/>
    <w:rsid w:val="00D304E4"/>
    <w:rsid w:val="00D30630"/>
    <w:rsid w:val="00D3066B"/>
    <w:rsid w:val="00D311F5"/>
    <w:rsid w:val="00D33718"/>
    <w:rsid w:val="00D33D5F"/>
    <w:rsid w:val="00D34F50"/>
    <w:rsid w:val="00D36CE4"/>
    <w:rsid w:val="00D3701D"/>
    <w:rsid w:val="00D3717F"/>
    <w:rsid w:val="00D416AA"/>
    <w:rsid w:val="00D417BB"/>
    <w:rsid w:val="00D450EC"/>
    <w:rsid w:val="00D46076"/>
    <w:rsid w:val="00D46AEC"/>
    <w:rsid w:val="00D5010C"/>
    <w:rsid w:val="00D50601"/>
    <w:rsid w:val="00D52715"/>
    <w:rsid w:val="00D539C0"/>
    <w:rsid w:val="00D55D95"/>
    <w:rsid w:val="00D57B78"/>
    <w:rsid w:val="00D6028C"/>
    <w:rsid w:val="00D655D8"/>
    <w:rsid w:val="00D65765"/>
    <w:rsid w:val="00D65AC9"/>
    <w:rsid w:val="00D66D63"/>
    <w:rsid w:val="00D700B4"/>
    <w:rsid w:val="00D710EE"/>
    <w:rsid w:val="00D73759"/>
    <w:rsid w:val="00D748C6"/>
    <w:rsid w:val="00D74CDD"/>
    <w:rsid w:val="00D77139"/>
    <w:rsid w:val="00D804C1"/>
    <w:rsid w:val="00D817B8"/>
    <w:rsid w:val="00D84480"/>
    <w:rsid w:val="00D85EB1"/>
    <w:rsid w:val="00D87D4A"/>
    <w:rsid w:val="00D91030"/>
    <w:rsid w:val="00D914EC"/>
    <w:rsid w:val="00D923DC"/>
    <w:rsid w:val="00D92595"/>
    <w:rsid w:val="00D92848"/>
    <w:rsid w:val="00D93D36"/>
    <w:rsid w:val="00D93E5E"/>
    <w:rsid w:val="00D958E9"/>
    <w:rsid w:val="00D95EAC"/>
    <w:rsid w:val="00D96005"/>
    <w:rsid w:val="00D967DE"/>
    <w:rsid w:val="00D978BC"/>
    <w:rsid w:val="00DA00D7"/>
    <w:rsid w:val="00DA0530"/>
    <w:rsid w:val="00DA163C"/>
    <w:rsid w:val="00DA1D2F"/>
    <w:rsid w:val="00DA24F9"/>
    <w:rsid w:val="00DA3D28"/>
    <w:rsid w:val="00DA6F66"/>
    <w:rsid w:val="00DB0595"/>
    <w:rsid w:val="00DB06E7"/>
    <w:rsid w:val="00DB07D9"/>
    <w:rsid w:val="00DB0CCC"/>
    <w:rsid w:val="00DB516D"/>
    <w:rsid w:val="00DB5229"/>
    <w:rsid w:val="00DB6F57"/>
    <w:rsid w:val="00DC15D6"/>
    <w:rsid w:val="00DC32EA"/>
    <w:rsid w:val="00DC3BC4"/>
    <w:rsid w:val="00DC4AB6"/>
    <w:rsid w:val="00DC4EC9"/>
    <w:rsid w:val="00DC651E"/>
    <w:rsid w:val="00DC6955"/>
    <w:rsid w:val="00DC7956"/>
    <w:rsid w:val="00DD1891"/>
    <w:rsid w:val="00DD1919"/>
    <w:rsid w:val="00DD2547"/>
    <w:rsid w:val="00DD333D"/>
    <w:rsid w:val="00DD3676"/>
    <w:rsid w:val="00DD5E17"/>
    <w:rsid w:val="00DD6384"/>
    <w:rsid w:val="00DE0366"/>
    <w:rsid w:val="00DE0C8A"/>
    <w:rsid w:val="00DE15B1"/>
    <w:rsid w:val="00DE1D03"/>
    <w:rsid w:val="00DE3099"/>
    <w:rsid w:val="00DE310C"/>
    <w:rsid w:val="00DE3ED9"/>
    <w:rsid w:val="00DE4EB3"/>
    <w:rsid w:val="00DE6C38"/>
    <w:rsid w:val="00DF320F"/>
    <w:rsid w:val="00DF4445"/>
    <w:rsid w:val="00E0094A"/>
    <w:rsid w:val="00E0354D"/>
    <w:rsid w:val="00E04993"/>
    <w:rsid w:val="00E04AF6"/>
    <w:rsid w:val="00E05300"/>
    <w:rsid w:val="00E06207"/>
    <w:rsid w:val="00E0686B"/>
    <w:rsid w:val="00E1023A"/>
    <w:rsid w:val="00E12D3D"/>
    <w:rsid w:val="00E12F26"/>
    <w:rsid w:val="00E1405E"/>
    <w:rsid w:val="00E140A7"/>
    <w:rsid w:val="00E152B6"/>
    <w:rsid w:val="00E162A1"/>
    <w:rsid w:val="00E208E6"/>
    <w:rsid w:val="00E20AE7"/>
    <w:rsid w:val="00E21929"/>
    <w:rsid w:val="00E22BA1"/>
    <w:rsid w:val="00E23190"/>
    <w:rsid w:val="00E23A70"/>
    <w:rsid w:val="00E2426D"/>
    <w:rsid w:val="00E26474"/>
    <w:rsid w:val="00E27F9B"/>
    <w:rsid w:val="00E30F92"/>
    <w:rsid w:val="00E32FFF"/>
    <w:rsid w:val="00E34B60"/>
    <w:rsid w:val="00E35DBB"/>
    <w:rsid w:val="00E36588"/>
    <w:rsid w:val="00E36974"/>
    <w:rsid w:val="00E36EC7"/>
    <w:rsid w:val="00E37287"/>
    <w:rsid w:val="00E372E6"/>
    <w:rsid w:val="00E40DDB"/>
    <w:rsid w:val="00E40F3F"/>
    <w:rsid w:val="00E42A4B"/>
    <w:rsid w:val="00E43096"/>
    <w:rsid w:val="00E44895"/>
    <w:rsid w:val="00E4562C"/>
    <w:rsid w:val="00E47582"/>
    <w:rsid w:val="00E4791E"/>
    <w:rsid w:val="00E6039D"/>
    <w:rsid w:val="00E625CC"/>
    <w:rsid w:val="00E62BA3"/>
    <w:rsid w:val="00E63068"/>
    <w:rsid w:val="00E647EC"/>
    <w:rsid w:val="00E649C2"/>
    <w:rsid w:val="00E661A3"/>
    <w:rsid w:val="00E73BBB"/>
    <w:rsid w:val="00E74076"/>
    <w:rsid w:val="00E74918"/>
    <w:rsid w:val="00E74DD1"/>
    <w:rsid w:val="00E80C28"/>
    <w:rsid w:val="00E81812"/>
    <w:rsid w:val="00E823AB"/>
    <w:rsid w:val="00E82B05"/>
    <w:rsid w:val="00E87684"/>
    <w:rsid w:val="00E87E0D"/>
    <w:rsid w:val="00E90273"/>
    <w:rsid w:val="00E9096D"/>
    <w:rsid w:val="00E91753"/>
    <w:rsid w:val="00E91C57"/>
    <w:rsid w:val="00E92ABA"/>
    <w:rsid w:val="00E92E93"/>
    <w:rsid w:val="00E948CC"/>
    <w:rsid w:val="00E957D6"/>
    <w:rsid w:val="00E96BF8"/>
    <w:rsid w:val="00E96D5D"/>
    <w:rsid w:val="00EA07E8"/>
    <w:rsid w:val="00EA0925"/>
    <w:rsid w:val="00EA0F57"/>
    <w:rsid w:val="00EA2288"/>
    <w:rsid w:val="00EA2C0B"/>
    <w:rsid w:val="00EA428E"/>
    <w:rsid w:val="00EA4360"/>
    <w:rsid w:val="00EA4A37"/>
    <w:rsid w:val="00EA5CAF"/>
    <w:rsid w:val="00EB02F4"/>
    <w:rsid w:val="00EB2B44"/>
    <w:rsid w:val="00EB3209"/>
    <w:rsid w:val="00EB527D"/>
    <w:rsid w:val="00EB5D66"/>
    <w:rsid w:val="00EB692F"/>
    <w:rsid w:val="00EC394D"/>
    <w:rsid w:val="00EC4674"/>
    <w:rsid w:val="00EC5E0F"/>
    <w:rsid w:val="00EC743E"/>
    <w:rsid w:val="00EC76EC"/>
    <w:rsid w:val="00ED009D"/>
    <w:rsid w:val="00ED0119"/>
    <w:rsid w:val="00ED0FAB"/>
    <w:rsid w:val="00ED484F"/>
    <w:rsid w:val="00ED5487"/>
    <w:rsid w:val="00ED5686"/>
    <w:rsid w:val="00ED5886"/>
    <w:rsid w:val="00ED60FC"/>
    <w:rsid w:val="00ED65AA"/>
    <w:rsid w:val="00ED65E8"/>
    <w:rsid w:val="00ED6E54"/>
    <w:rsid w:val="00ED74D3"/>
    <w:rsid w:val="00ED780E"/>
    <w:rsid w:val="00EE11EA"/>
    <w:rsid w:val="00EE1430"/>
    <w:rsid w:val="00EE1714"/>
    <w:rsid w:val="00EE48F6"/>
    <w:rsid w:val="00EE4E49"/>
    <w:rsid w:val="00EE56BD"/>
    <w:rsid w:val="00EF0471"/>
    <w:rsid w:val="00EF0766"/>
    <w:rsid w:val="00EF2F91"/>
    <w:rsid w:val="00EF6B9F"/>
    <w:rsid w:val="00EF760B"/>
    <w:rsid w:val="00F00F0E"/>
    <w:rsid w:val="00F02E0C"/>
    <w:rsid w:val="00F04147"/>
    <w:rsid w:val="00F06450"/>
    <w:rsid w:val="00F07BC4"/>
    <w:rsid w:val="00F07ED2"/>
    <w:rsid w:val="00F120EC"/>
    <w:rsid w:val="00F1417B"/>
    <w:rsid w:val="00F174B5"/>
    <w:rsid w:val="00F20F49"/>
    <w:rsid w:val="00F2192F"/>
    <w:rsid w:val="00F21D50"/>
    <w:rsid w:val="00F230C9"/>
    <w:rsid w:val="00F23375"/>
    <w:rsid w:val="00F25441"/>
    <w:rsid w:val="00F30323"/>
    <w:rsid w:val="00F31CEB"/>
    <w:rsid w:val="00F32A03"/>
    <w:rsid w:val="00F337FA"/>
    <w:rsid w:val="00F33897"/>
    <w:rsid w:val="00F33DAF"/>
    <w:rsid w:val="00F361D0"/>
    <w:rsid w:val="00F4079D"/>
    <w:rsid w:val="00F413B3"/>
    <w:rsid w:val="00F41F3D"/>
    <w:rsid w:val="00F431DB"/>
    <w:rsid w:val="00F4356C"/>
    <w:rsid w:val="00F44A80"/>
    <w:rsid w:val="00F46508"/>
    <w:rsid w:val="00F4679B"/>
    <w:rsid w:val="00F51CD0"/>
    <w:rsid w:val="00F5268B"/>
    <w:rsid w:val="00F5303F"/>
    <w:rsid w:val="00F53186"/>
    <w:rsid w:val="00F537BD"/>
    <w:rsid w:val="00F53C9B"/>
    <w:rsid w:val="00F55351"/>
    <w:rsid w:val="00F56443"/>
    <w:rsid w:val="00F56909"/>
    <w:rsid w:val="00F62BC6"/>
    <w:rsid w:val="00F62E28"/>
    <w:rsid w:val="00F65162"/>
    <w:rsid w:val="00F659F3"/>
    <w:rsid w:val="00F670EF"/>
    <w:rsid w:val="00F717A9"/>
    <w:rsid w:val="00F71C62"/>
    <w:rsid w:val="00F72790"/>
    <w:rsid w:val="00F73982"/>
    <w:rsid w:val="00F74952"/>
    <w:rsid w:val="00F75921"/>
    <w:rsid w:val="00F77CE8"/>
    <w:rsid w:val="00F77EC7"/>
    <w:rsid w:val="00F80615"/>
    <w:rsid w:val="00F815B9"/>
    <w:rsid w:val="00F82377"/>
    <w:rsid w:val="00F83E47"/>
    <w:rsid w:val="00F8587C"/>
    <w:rsid w:val="00F86F6E"/>
    <w:rsid w:val="00F87C22"/>
    <w:rsid w:val="00F90FE0"/>
    <w:rsid w:val="00F923F3"/>
    <w:rsid w:val="00F92468"/>
    <w:rsid w:val="00F94322"/>
    <w:rsid w:val="00F958B3"/>
    <w:rsid w:val="00F95BB8"/>
    <w:rsid w:val="00FA0FB1"/>
    <w:rsid w:val="00FA2A5C"/>
    <w:rsid w:val="00FA3341"/>
    <w:rsid w:val="00FA3635"/>
    <w:rsid w:val="00FA4A6F"/>
    <w:rsid w:val="00FA4B39"/>
    <w:rsid w:val="00FA549E"/>
    <w:rsid w:val="00FA6502"/>
    <w:rsid w:val="00FA6AF7"/>
    <w:rsid w:val="00FB193C"/>
    <w:rsid w:val="00FB25F8"/>
    <w:rsid w:val="00FB286F"/>
    <w:rsid w:val="00FB2E49"/>
    <w:rsid w:val="00FB47ED"/>
    <w:rsid w:val="00FB4ECC"/>
    <w:rsid w:val="00FC00D9"/>
    <w:rsid w:val="00FC1DF2"/>
    <w:rsid w:val="00FD10F2"/>
    <w:rsid w:val="00FD1F0E"/>
    <w:rsid w:val="00FD3D47"/>
    <w:rsid w:val="00FD57EE"/>
    <w:rsid w:val="00FD5AF4"/>
    <w:rsid w:val="00FD7138"/>
    <w:rsid w:val="00FD758B"/>
    <w:rsid w:val="00FE0667"/>
    <w:rsid w:val="00FE0ACF"/>
    <w:rsid w:val="00FE14EC"/>
    <w:rsid w:val="00FE28FE"/>
    <w:rsid w:val="00FE2A99"/>
    <w:rsid w:val="00FE2EE8"/>
    <w:rsid w:val="00FE4DB4"/>
    <w:rsid w:val="00FE500E"/>
    <w:rsid w:val="00FE5570"/>
    <w:rsid w:val="00FE5C36"/>
    <w:rsid w:val="00FE640B"/>
    <w:rsid w:val="00FE748C"/>
    <w:rsid w:val="00FF0A2D"/>
    <w:rsid w:val="00FF4720"/>
    <w:rsid w:val="00FF561F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34DDD8"/>
  <w15:docId w15:val="{298B39EF-2511-8F46-BBB3-A626C750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F3D"/>
    <w:rPr>
      <w:sz w:val="24"/>
      <w:szCs w:val="24"/>
    </w:rPr>
  </w:style>
  <w:style w:type="paragraph" w:styleId="Heading1">
    <w:name w:val="heading 1"/>
    <w:basedOn w:val="Normal"/>
    <w:next w:val="Normal"/>
    <w:qFormat/>
    <w:rsid w:val="00F41F3D"/>
    <w:pPr>
      <w:keepNext/>
      <w:outlineLvl w:val="0"/>
    </w:pPr>
    <w:rPr>
      <w:caps/>
      <w:sz w:val="28"/>
      <w:szCs w:val="20"/>
      <w:lang w:val="en-US"/>
    </w:rPr>
  </w:style>
  <w:style w:type="paragraph" w:styleId="Heading2">
    <w:name w:val="heading 2"/>
    <w:basedOn w:val="Normal"/>
    <w:next w:val="Normal"/>
    <w:qFormat/>
    <w:rsid w:val="00F41F3D"/>
    <w:pPr>
      <w:keepNext/>
      <w:ind w:left="5760" w:hanging="5760"/>
      <w:jc w:val="center"/>
      <w:outlineLvl w:val="1"/>
    </w:pPr>
    <w:rPr>
      <w:sz w:val="32"/>
      <w:szCs w:val="20"/>
    </w:rPr>
  </w:style>
  <w:style w:type="paragraph" w:styleId="Heading4">
    <w:name w:val="heading 4"/>
    <w:basedOn w:val="Normal"/>
    <w:next w:val="Normal"/>
    <w:qFormat/>
    <w:rsid w:val="00F41F3D"/>
    <w:pPr>
      <w:keepNext/>
      <w:ind w:left="5760" w:hanging="5760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F41F3D"/>
    <w:pPr>
      <w:keepNext/>
      <w:jc w:val="center"/>
      <w:outlineLvl w:val="4"/>
    </w:pPr>
    <w:rPr>
      <w:sz w:val="32"/>
      <w:szCs w:val="20"/>
      <w:lang w:val="en-US"/>
    </w:rPr>
  </w:style>
  <w:style w:type="paragraph" w:styleId="Heading6">
    <w:name w:val="heading 6"/>
    <w:basedOn w:val="Normal"/>
    <w:next w:val="Normal"/>
    <w:qFormat/>
    <w:rsid w:val="00F41F3D"/>
    <w:pPr>
      <w:keepNext/>
      <w:jc w:val="center"/>
      <w:outlineLvl w:val="5"/>
    </w:pPr>
    <w:rPr>
      <w:sz w:val="28"/>
      <w:szCs w:val="20"/>
    </w:rPr>
  </w:style>
  <w:style w:type="paragraph" w:styleId="Heading8">
    <w:name w:val="heading 8"/>
    <w:basedOn w:val="Normal"/>
    <w:next w:val="Normal"/>
    <w:qFormat/>
    <w:rsid w:val="00F41F3D"/>
    <w:pPr>
      <w:keepNext/>
      <w:outlineLvl w:val="7"/>
    </w:pPr>
    <w:rPr>
      <w:color w:val="FF0000"/>
      <w:sz w:val="28"/>
    </w:rPr>
  </w:style>
  <w:style w:type="paragraph" w:styleId="Heading9">
    <w:name w:val="heading 9"/>
    <w:basedOn w:val="Normal"/>
    <w:next w:val="Normal"/>
    <w:qFormat/>
    <w:rsid w:val="00B72166"/>
    <w:pPr>
      <w:keepNext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1F3D"/>
    <w:pPr>
      <w:ind w:left="5760" w:hanging="5760"/>
    </w:pPr>
    <w:rPr>
      <w:sz w:val="28"/>
      <w:szCs w:val="20"/>
    </w:rPr>
  </w:style>
  <w:style w:type="paragraph" w:styleId="BodyText">
    <w:name w:val="Body Text"/>
    <w:basedOn w:val="Normal"/>
    <w:rsid w:val="00F41F3D"/>
    <w:rPr>
      <w:sz w:val="28"/>
      <w:szCs w:val="20"/>
      <w:lang w:val="en-US"/>
    </w:rPr>
  </w:style>
  <w:style w:type="paragraph" w:styleId="Header">
    <w:name w:val="header"/>
    <w:basedOn w:val="Normal"/>
    <w:rsid w:val="00F41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1F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F3D"/>
  </w:style>
  <w:style w:type="paragraph" w:styleId="FootnoteText">
    <w:name w:val="footnote text"/>
    <w:basedOn w:val="Normal"/>
    <w:semiHidden/>
    <w:rsid w:val="00112A7A"/>
    <w:rPr>
      <w:rFonts w:ascii="Timesmich" w:hAnsi="Timesmich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112A7A"/>
    <w:rPr>
      <w:vertAlign w:val="superscript"/>
    </w:rPr>
  </w:style>
  <w:style w:type="paragraph" w:styleId="BodyTextIndent2">
    <w:name w:val="Body Text Indent 2"/>
    <w:basedOn w:val="Normal"/>
    <w:rsid w:val="00304C80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D264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rsid w:val="00967421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4">
    <w:name w:val="Style4"/>
    <w:basedOn w:val="Normal"/>
    <w:rsid w:val="00967421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">
    <w:name w:val="Style6"/>
    <w:basedOn w:val="Normal"/>
    <w:rsid w:val="00967421"/>
    <w:pPr>
      <w:widowControl w:val="0"/>
      <w:autoSpaceDE w:val="0"/>
      <w:autoSpaceDN w:val="0"/>
      <w:adjustRightInd w:val="0"/>
      <w:spacing w:line="281" w:lineRule="exact"/>
      <w:ind w:firstLine="2261"/>
    </w:pPr>
    <w:rPr>
      <w:rFonts w:ascii="Candara" w:hAnsi="Candara"/>
    </w:rPr>
  </w:style>
  <w:style w:type="paragraph" w:customStyle="1" w:styleId="Style9">
    <w:name w:val="Style9"/>
    <w:basedOn w:val="Normal"/>
    <w:rsid w:val="00967421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0">
    <w:name w:val="Style10"/>
    <w:basedOn w:val="Normal"/>
    <w:rsid w:val="00967421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Candara" w:hAnsi="Candara"/>
    </w:rPr>
  </w:style>
  <w:style w:type="paragraph" w:customStyle="1" w:styleId="Style11">
    <w:name w:val="Style11"/>
    <w:basedOn w:val="Normal"/>
    <w:rsid w:val="00967421"/>
    <w:pPr>
      <w:widowControl w:val="0"/>
      <w:autoSpaceDE w:val="0"/>
      <w:autoSpaceDN w:val="0"/>
      <w:adjustRightInd w:val="0"/>
      <w:spacing w:line="278" w:lineRule="exact"/>
      <w:ind w:firstLine="677"/>
      <w:jc w:val="both"/>
    </w:pPr>
    <w:rPr>
      <w:rFonts w:ascii="Candara" w:hAnsi="Candara"/>
    </w:rPr>
  </w:style>
  <w:style w:type="paragraph" w:customStyle="1" w:styleId="Style12">
    <w:name w:val="Style12"/>
    <w:basedOn w:val="Normal"/>
    <w:rsid w:val="00967421"/>
    <w:pPr>
      <w:widowControl w:val="0"/>
      <w:autoSpaceDE w:val="0"/>
      <w:autoSpaceDN w:val="0"/>
      <w:adjustRightInd w:val="0"/>
      <w:spacing w:line="288" w:lineRule="exact"/>
      <w:ind w:firstLine="1080"/>
    </w:pPr>
    <w:rPr>
      <w:rFonts w:ascii="Candara" w:hAnsi="Candara"/>
    </w:rPr>
  </w:style>
  <w:style w:type="paragraph" w:customStyle="1" w:styleId="Style13">
    <w:name w:val="Style13"/>
    <w:basedOn w:val="Normal"/>
    <w:rsid w:val="00967421"/>
    <w:pPr>
      <w:widowControl w:val="0"/>
      <w:autoSpaceDE w:val="0"/>
      <w:autoSpaceDN w:val="0"/>
      <w:adjustRightInd w:val="0"/>
      <w:spacing w:line="284" w:lineRule="exact"/>
      <w:ind w:firstLine="763"/>
      <w:jc w:val="both"/>
    </w:pPr>
    <w:rPr>
      <w:rFonts w:ascii="Candara" w:hAnsi="Candara"/>
    </w:rPr>
  </w:style>
  <w:style w:type="paragraph" w:customStyle="1" w:styleId="Style14">
    <w:name w:val="Style14"/>
    <w:basedOn w:val="Normal"/>
    <w:rsid w:val="00967421"/>
    <w:pPr>
      <w:widowControl w:val="0"/>
      <w:autoSpaceDE w:val="0"/>
      <w:autoSpaceDN w:val="0"/>
      <w:adjustRightInd w:val="0"/>
      <w:spacing w:line="281" w:lineRule="exact"/>
      <w:ind w:firstLine="1397"/>
    </w:pPr>
    <w:rPr>
      <w:rFonts w:ascii="Candara" w:hAnsi="Candara"/>
    </w:rPr>
  </w:style>
  <w:style w:type="paragraph" w:customStyle="1" w:styleId="Style15">
    <w:name w:val="Style15"/>
    <w:basedOn w:val="Normal"/>
    <w:rsid w:val="00967421"/>
    <w:pPr>
      <w:widowControl w:val="0"/>
      <w:autoSpaceDE w:val="0"/>
      <w:autoSpaceDN w:val="0"/>
      <w:adjustRightInd w:val="0"/>
      <w:spacing w:line="281" w:lineRule="exact"/>
      <w:ind w:firstLine="698"/>
    </w:pPr>
    <w:rPr>
      <w:rFonts w:ascii="Candara" w:hAnsi="Candara"/>
    </w:rPr>
  </w:style>
  <w:style w:type="paragraph" w:customStyle="1" w:styleId="Style16">
    <w:name w:val="Style16"/>
    <w:basedOn w:val="Normal"/>
    <w:rsid w:val="00967421"/>
    <w:pPr>
      <w:widowControl w:val="0"/>
      <w:autoSpaceDE w:val="0"/>
      <w:autoSpaceDN w:val="0"/>
      <w:adjustRightInd w:val="0"/>
      <w:spacing w:line="295" w:lineRule="exact"/>
      <w:ind w:firstLine="922"/>
      <w:jc w:val="both"/>
    </w:pPr>
    <w:rPr>
      <w:rFonts w:ascii="Candara" w:hAnsi="Candara"/>
    </w:rPr>
  </w:style>
  <w:style w:type="paragraph" w:customStyle="1" w:styleId="Style17">
    <w:name w:val="Style17"/>
    <w:basedOn w:val="Normal"/>
    <w:rsid w:val="00967421"/>
    <w:pPr>
      <w:widowControl w:val="0"/>
      <w:autoSpaceDE w:val="0"/>
      <w:autoSpaceDN w:val="0"/>
      <w:adjustRightInd w:val="0"/>
      <w:spacing w:line="288" w:lineRule="exact"/>
      <w:ind w:firstLine="562"/>
    </w:pPr>
    <w:rPr>
      <w:rFonts w:ascii="Candara" w:hAnsi="Candara"/>
    </w:rPr>
  </w:style>
  <w:style w:type="paragraph" w:customStyle="1" w:styleId="Style18">
    <w:name w:val="Style18"/>
    <w:basedOn w:val="Normal"/>
    <w:rsid w:val="00967421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27">
    <w:name w:val="Font Style27"/>
    <w:basedOn w:val="DefaultParagraphFont"/>
    <w:rsid w:val="0096742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DefaultParagraphFont"/>
    <w:rsid w:val="00967421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9">
    <w:name w:val="Font Style29"/>
    <w:basedOn w:val="DefaultParagraphFont"/>
    <w:rsid w:val="00967421"/>
    <w:rPr>
      <w:rFonts w:ascii="Times New Roman" w:hAnsi="Times New Roman" w:cs="Times New Roman"/>
      <w:b/>
      <w:bCs/>
      <w:i/>
      <w:iCs/>
      <w:spacing w:val="30"/>
      <w:sz w:val="20"/>
      <w:szCs w:val="20"/>
    </w:rPr>
  </w:style>
  <w:style w:type="character" w:customStyle="1" w:styleId="FontStyle30">
    <w:name w:val="Font Style30"/>
    <w:basedOn w:val="DefaultParagraphFont"/>
    <w:rsid w:val="0096742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DefaultParagraphFont"/>
    <w:rsid w:val="00967421"/>
    <w:rPr>
      <w:rFonts w:ascii="Times New Roman" w:hAnsi="Times New Roman" w:cs="Times New Roman"/>
      <w:sz w:val="20"/>
      <w:szCs w:val="20"/>
    </w:rPr>
  </w:style>
  <w:style w:type="paragraph" w:customStyle="1" w:styleId="CaracterCaracter1CharChar">
    <w:name w:val="Caracter Caracter1 Char Char"/>
    <w:basedOn w:val="Normal"/>
    <w:rsid w:val="00292C5B"/>
    <w:rPr>
      <w:lang w:val="pl-PL" w:eastAsia="pl-PL"/>
    </w:rPr>
  </w:style>
  <w:style w:type="paragraph" w:customStyle="1" w:styleId="CaracterCaracterCaracterCaracterCharCharCaracterCaracterCharCharCaracterCaracterCharCharCaracterCaracter">
    <w:name w:val="Caracter Caracter Caracter Caracter Char Char Caracter Caracter Char Char Caracter Caracter Char Char Caracter Caracter"/>
    <w:basedOn w:val="Normal"/>
    <w:rsid w:val="00292C5B"/>
    <w:rPr>
      <w:lang w:val="pl-PL" w:eastAsia="pl-PL"/>
    </w:rPr>
  </w:style>
  <w:style w:type="paragraph" w:customStyle="1" w:styleId="CaracterCaracter">
    <w:name w:val="Caracter Caracter"/>
    <w:basedOn w:val="Normal"/>
    <w:rsid w:val="005A0EB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aracterCaracter1CharCharCaracterCaracterCharCharCaracterCaracterCharCharCaracterCaracterCharCharCaracterCaracter">
    <w:name w:val="Caracter Caracter1 Char Char Caracter Caracter Char Char Caracter Caracter Char Char Caracter Caracter Char Char Caracter Caracter"/>
    <w:basedOn w:val="Normal"/>
    <w:rsid w:val="00F21D50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">
    <w:name w:val="Char Char"/>
    <w:basedOn w:val="Normal"/>
    <w:rsid w:val="00D163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odytext2">
    <w:name w:val="Body text (2)_"/>
    <w:basedOn w:val="DefaultParagraphFont"/>
    <w:link w:val="Bodytext21"/>
    <w:uiPriority w:val="99"/>
    <w:rsid w:val="00B71A6C"/>
    <w:rPr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B71A6C"/>
    <w:rPr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uiPriority w:val="99"/>
    <w:rsid w:val="00B71A6C"/>
    <w:rPr>
      <w:rFonts w:ascii="Calibri" w:hAnsi="Calibri" w:cs="Calibri"/>
      <w:noProof/>
      <w:w w:val="80"/>
      <w:sz w:val="60"/>
      <w:szCs w:val="60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71A6C"/>
    <w:pPr>
      <w:shd w:val="clear" w:color="auto" w:fill="FFFFFF"/>
      <w:spacing w:after="300" w:line="365" w:lineRule="exact"/>
    </w:pPr>
    <w:rPr>
      <w:sz w:val="20"/>
      <w:szCs w:val="20"/>
    </w:rPr>
  </w:style>
  <w:style w:type="paragraph" w:customStyle="1" w:styleId="Bodytext40">
    <w:name w:val="Body text (4)"/>
    <w:basedOn w:val="Normal"/>
    <w:link w:val="Bodytext4"/>
    <w:uiPriority w:val="99"/>
    <w:rsid w:val="00B71A6C"/>
    <w:pPr>
      <w:shd w:val="clear" w:color="auto" w:fill="FFFFFF"/>
      <w:spacing w:before="60" w:line="274" w:lineRule="exact"/>
    </w:pPr>
    <w:rPr>
      <w:b/>
      <w:bCs/>
      <w:sz w:val="21"/>
      <w:szCs w:val="21"/>
    </w:rPr>
  </w:style>
  <w:style w:type="paragraph" w:customStyle="1" w:styleId="Bodytext60">
    <w:name w:val="Body text (6)"/>
    <w:basedOn w:val="Normal"/>
    <w:link w:val="Bodytext6"/>
    <w:uiPriority w:val="99"/>
    <w:rsid w:val="00B71A6C"/>
    <w:pPr>
      <w:shd w:val="clear" w:color="auto" w:fill="FFFFFF"/>
      <w:spacing w:line="240" w:lineRule="atLeast"/>
    </w:pPr>
    <w:rPr>
      <w:rFonts w:ascii="Calibri" w:hAnsi="Calibri" w:cs="Calibri"/>
      <w:noProof/>
      <w:w w:val="80"/>
      <w:sz w:val="60"/>
      <w:szCs w:val="60"/>
    </w:rPr>
  </w:style>
  <w:style w:type="character" w:customStyle="1" w:styleId="Bodytext210">
    <w:name w:val="Body text (2) + 10"/>
    <w:aliases w:val="5 pt13,Bold"/>
    <w:basedOn w:val="Bodytext2"/>
    <w:uiPriority w:val="99"/>
    <w:rsid w:val="00DC32EA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25">
    <w:name w:val="Body text (2)5"/>
    <w:basedOn w:val="Bodytext2"/>
    <w:uiPriority w:val="99"/>
    <w:rsid w:val="00DC32EA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character" w:customStyle="1" w:styleId="Bodytext24">
    <w:name w:val="Body text (2)4"/>
    <w:basedOn w:val="Bodytext2"/>
    <w:uiPriority w:val="99"/>
    <w:rsid w:val="0004411C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character" w:customStyle="1" w:styleId="Bodytext215">
    <w:name w:val="Body text (2) + 15"/>
    <w:aliases w:val="5 pt10,Bold3,Italic3,Scaling 20%"/>
    <w:basedOn w:val="Bodytext2"/>
    <w:uiPriority w:val="99"/>
    <w:rsid w:val="00BA10E6"/>
    <w:rPr>
      <w:rFonts w:ascii="Times New Roman" w:hAnsi="Times New Roman" w:cs="Times New Roman"/>
      <w:b/>
      <w:bCs/>
      <w:i/>
      <w:iCs/>
      <w:noProof/>
      <w:spacing w:val="0"/>
      <w:w w:val="20"/>
      <w:sz w:val="31"/>
      <w:szCs w:val="31"/>
      <w:shd w:val="clear" w:color="auto" w:fill="FFFFFF"/>
    </w:rPr>
  </w:style>
  <w:style w:type="character" w:customStyle="1" w:styleId="Bodytext2101">
    <w:name w:val="Body text (2) + 101"/>
    <w:aliases w:val="5 pt9,Bold2"/>
    <w:basedOn w:val="Bodytext2"/>
    <w:uiPriority w:val="99"/>
    <w:rsid w:val="00BA10E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Bodytext29">
    <w:name w:val="Body text (2) + 9"/>
    <w:aliases w:val="5 pt8,Bold1,Spacing 0 pt"/>
    <w:basedOn w:val="Bodytext2"/>
    <w:uiPriority w:val="99"/>
    <w:rsid w:val="00BA10E6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7A5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712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1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12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1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129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52FB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842D8"/>
    <w:rPr>
      <w:sz w:val="32"/>
      <w:lang w:val="en-US"/>
    </w:rPr>
  </w:style>
  <w:style w:type="paragraph" w:customStyle="1" w:styleId="spar1">
    <w:name w:val="s_par1"/>
    <w:basedOn w:val="Normal"/>
    <w:rsid w:val="000D2EBD"/>
    <w:rPr>
      <w:rFonts w:ascii="Verdana" w:eastAsiaTheme="minorEastAsia" w:hAnsi="Verdana"/>
      <w:sz w:val="15"/>
      <w:szCs w:val="15"/>
    </w:rPr>
  </w:style>
  <w:style w:type="character" w:customStyle="1" w:styleId="sanxttl">
    <w:name w:val="s_anx_ttl"/>
    <w:basedOn w:val="DefaultParagraphFont"/>
    <w:rsid w:val="00BD39C7"/>
  </w:style>
  <w:style w:type="character" w:customStyle="1" w:styleId="spar">
    <w:name w:val="s_par"/>
    <w:basedOn w:val="DefaultParagraphFont"/>
    <w:rsid w:val="00BD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90B9-4E10-A44F-9D4B-0FFE47E2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ADMINISTRAŢIEI ŞI INTERNELOR</vt:lpstr>
      <vt:lpstr>MINISTERUL ADMINISTRAŢIEI ŞI INTERNELOR</vt:lpstr>
    </vt:vector>
  </TitlesOfParts>
  <Company>serv_5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ADMINISTRAŢIEI ŞI INTERNELOR</dc:title>
  <dc:creator>marin alin cristian</dc:creator>
  <cp:lastModifiedBy>SINDICATUL POLITISTILOR EUROPENI EUROPOL</cp:lastModifiedBy>
  <cp:revision>2</cp:revision>
  <cp:lastPrinted>2020-04-16T11:08:00Z</cp:lastPrinted>
  <dcterms:created xsi:type="dcterms:W3CDTF">2020-05-15T10:35:00Z</dcterms:created>
  <dcterms:modified xsi:type="dcterms:W3CDTF">2020-05-15T10:35:00Z</dcterms:modified>
</cp:coreProperties>
</file>